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7AF5D" w14:textId="77777777" w:rsidR="00965CCD" w:rsidRPr="00627089" w:rsidRDefault="00965CCD" w:rsidP="00965CCD">
      <w:pPr>
        <w:spacing w:line="276" w:lineRule="auto"/>
        <w:jc w:val="center"/>
        <w:rPr>
          <w:rFonts w:ascii="Arial" w:hAnsi="Arial" w:cs="Arial"/>
          <w:b/>
          <w:bCs/>
          <w:sz w:val="28"/>
          <w:szCs w:val="28"/>
        </w:rPr>
      </w:pPr>
      <w:bookmarkStart w:id="0" w:name="_GoBack"/>
      <w:bookmarkEnd w:id="0"/>
      <w:r w:rsidRPr="00627089">
        <w:rPr>
          <w:rFonts w:ascii="Arial" w:hAnsi="Arial" w:cs="Arial"/>
          <w:b/>
          <w:bCs/>
          <w:sz w:val="28"/>
          <w:szCs w:val="28"/>
        </w:rPr>
        <w:t>SUPPLEMENTARY MATERIALS</w:t>
      </w:r>
    </w:p>
    <w:p w14:paraId="565F580D" w14:textId="77777777" w:rsidR="00965CCD" w:rsidRPr="00627089" w:rsidRDefault="00965CCD" w:rsidP="00965CCD">
      <w:pPr>
        <w:spacing w:after="320" w:line="276" w:lineRule="auto"/>
        <w:jc w:val="center"/>
        <w:rPr>
          <w:rFonts w:ascii="Arial" w:hAnsi="Arial" w:cs="Arial"/>
          <w:b/>
          <w:sz w:val="28"/>
        </w:rPr>
      </w:pPr>
      <w:bookmarkStart w:id="1" w:name="OLE_LINK13"/>
      <w:bookmarkStart w:id="2" w:name="OLE_LINK14"/>
      <w:r w:rsidRPr="00627089">
        <w:rPr>
          <w:rFonts w:ascii="Arial" w:hAnsi="Arial" w:cs="Arial"/>
          <w:b/>
          <w:sz w:val="28"/>
        </w:rPr>
        <w:t xml:space="preserve">The ecology of </w:t>
      </w:r>
      <w:bookmarkStart w:id="3" w:name="OLE_LINK1"/>
      <w:bookmarkStart w:id="4" w:name="OLE_LINK2"/>
      <w:r w:rsidRPr="00627089">
        <w:rPr>
          <w:rFonts w:ascii="Arial" w:hAnsi="Arial" w:cs="Arial"/>
          <w:b/>
          <w:sz w:val="28"/>
        </w:rPr>
        <w:t xml:space="preserve">gestational growth in a wild </w:t>
      </w:r>
      <w:bookmarkEnd w:id="3"/>
      <w:bookmarkEnd w:id="4"/>
      <w:r w:rsidRPr="00627089">
        <w:rPr>
          <w:rFonts w:ascii="Arial" w:hAnsi="Arial" w:cs="Arial"/>
          <w:b/>
          <w:sz w:val="28"/>
        </w:rPr>
        <w:t xml:space="preserve">cooperative mammal </w:t>
      </w:r>
    </w:p>
    <w:bookmarkEnd w:id="1"/>
    <w:bookmarkEnd w:id="2"/>
    <w:p w14:paraId="22C1DFB0" w14:textId="77777777" w:rsidR="00965CCD" w:rsidRPr="00627089" w:rsidRDefault="00965CCD" w:rsidP="00965CCD">
      <w:pPr>
        <w:spacing w:line="276" w:lineRule="auto"/>
        <w:jc w:val="center"/>
        <w:rPr>
          <w:rFonts w:ascii="Arial" w:hAnsi="Arial" w:cs="Arial"/>
          <w:b/>
          <w:bCs/>
        </w:rPr>
      </w:pPr>
      <w:r w:rsidRPr="00627089">
        <w:rPr>
          <w:rFonts w:ascii="Arial" w:hAnsi="Arial" w:cs="Arial"/>
          <w:b/>
          <w:noProof/>
          <w:sz w:val="28"/>
        </w:rPr>
        <mc:AlternateContent>
          <mc:Choice Requires="wpg">
            <w:drawing>
              <wp:inline distT="0" distB="0" distL="0" distR="0" wp14:anchorId="4635B68E" wp14:editId="1B157DEC">
                <wp:extent cx="2964619" cy="2868653"/>
                <wp:effectExtent l="0" t="0" r="0" b="0"/>
                <wp:docPr id="1361928035" name="Group 16"/>
                <wp:cNvGraphicFramePr/>
                <a:graphic xmlns:a="http://schemas.openxmlformats.org/drawingml/2006/main">
                  <a:graphicData uri="http://schemas.microsoft.com/office/word/2010/wordprocessingGroup">
                    <wpg:wgp>
                      <wpg:cNvGrpSpPr/>
                      <wpg:grpSpPr>
                        <a:xfrm>
                          <a:off x="0" y="0"/>
                          <a:ext cx="2964619" cy="2868653"/>
                          <a:chOff x="0" y="0"/>
                          <a:chExt cx="3450253" cy="3338418"/>
                        </a:xfrm>
                      </wpg:grpSpPr>
                      <pic:pic xmlns:pic="http://schemas.openxmlformats.org/drawingml/2006/picture">
                        <pic:nvPicPr>
                          <pic:cNvPr id="155365895" name="Picture 14" descr="A group of meerkats standing on one leg in a plastic container&#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a:ln>
                            <a:noFill/>
                          </a:ln>
                        </pic:spPr>
                      </pic:pic>
                      <wps:wsp>
                        <wps:cNvPr id="1914675041" name="Text Box 2"/>
                        <wps:cNvSpPr txBox="1">
                          <a:spLocks noChangeArrowheads="1"/>
                        </wps:cNvSpPr>
                        <wps:spPr bwMode="auto">
                          <a:xfrm>
                            <a:off x="713785" y="2985359"/>
                            <a:ext cx="2736468" cy="353059"/>
                          </a:xfrm>
                          <a:prstGeom prst="rect">
                            <a:avLst/>
                          </a:prstGeom>
                          <a:noFill/>
                          <a:ln w="9525">
                            <a:noFill/>
                            <a:miter lim="800000"/>
                            <a:headEnd/>
                            <a:tailEnd/>
                          </a:ln>
                        </wps:spPr>
                        <wps:txbx>
                          <w:txbxContent>
                            <w:p w14:paraId="7D8C898F" w14:textId="77777777" w:rsidR="00965CCD" w:rsidRPr="00E505C0" w:rsidRDefault="00965CCD" w:rsidP="00965CCD">
                              <w:pPr>
                                <w:rPr>
                                  <w:color w:val="FFFFFF" w:themeColor="background1"/>
                                  <w:sz w:val="18"/>
                                  <w:szCs w:val="18"/>
                                </w:rPr>
                              </w:pPr>
                              <w:r w:rsidRPr="00E505C0">
                                <w:rPr>
                                  <w:color w:val="FFFFFF" w:themeColor="background1"/>
                                  <w:sz w:val="18"/>
                                  <w:szCs w:val="18"/>
                                </w:rPr>
                                <w:t>© Pam Hurkens, Kalahari Meerkat Project</w:t>
                              </w:r>
                            </w:p>
                          </w:txbxContent>
                        </wps:txbx>
                        <wps:bodyPr rot="0" vert="horz" wrap="square" lIns="91440" tIns="45720" rIns="91440" bIns="45720" anchor="t" anchorCtr="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635B68E" id="Group 16" o:spid="_x0000_s1026" style="width:233.45pt;height:225.9pt;mso-position-horizontal-relative:char;mso-position-vertical-relative:line" coordsize="34502,33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group of meerkats standing on one leg in a plastic container&#10;&#10;AI-generated content may be incorrect." style="position:absolute;width:32308;height:3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">
                  <v:imagedata r:id="rId8" o:title="A group of meerkats standing on one leg in a plastic container&#10;&#10;AI-generated content may be incorrect"/>
                </v:shape>
                <v:shapetype id="_x0000_t202" coordsize="21600,21600" o:spt="202" path="m,l,21600r21600,l21600,xe">
                  <v:stroke joinstyle="miter"/>
                  <v:path gradientshapeok="t" o:connecttype="rect"/>
                </v:shapetype>
                <v:shape id="Text Box 2" o:spid="_x0000_s1028" type="#_x0000_t202" style="position:absolute;left:7137;top:29853;width:2736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" filled="f" stroked="f">
                  <v:textbox>
                    <w:txbxContent>
                      <w:p w14:paraId="7D8C898F" w14:textId="77777777" w:rsidR="00965CCD" w:rsidRPr="00E505C0" w:rsidRDefault="00965CCD" w:rsidP="00965CCD">
                        <w:pPr>
                          <w:rPr>
                            <w:color w:val="FFFFFF" w:themeColor="background1"/>
                            <w:sz w:val="18"/>
                            <w:szCs w:val="18"/>
                          </w:rPr>
                        </w:pPr>
                        <w:r w:rsidRPr="00E505C0">
                          <w:rPr>
                            <w:color w:val="FFFFFF" w:themeColor="background1"/>
                            <w:sz w:val="18"/>
                            <w:szCs w:val="18"/>
                          </w:rPr>
                          <w:t xml:space="preserve">© Pam </w:t>
                        </w:r>
                        <w:proofErr w:type="spellStart"/>
                        <w:r w:rsidRPr="00E505C0">
                          <w:rPr>
                            <w:color w:val="FFFFFF" w:themeColor="background1"/>
                            <w:sz w:val="18"/>
                            <w:szCs w:val="18"/>
                          </w:rPr>
                          <w:t>Hurkens</w:t>
                        </w:r>
                        <w:proofErr w:type="spellEnd"/>
                        <w:r w:rsidRPr="00E505C0">
                          <w:rPr>
                            <w:color w:val="FFFFFF" w:themeColor="background1"/>
                            <w:sz w:val="18"/>
                            <w:szCs w:val="18"/>
                          </w:rPr>
                          <w:t>, Kalahari Meerkat Project</w:t>
                        </w:r>
                      </w:p>
                    </w:txbxContent>
                  </v:textbox>
                </v:shape>
                <w10:anchorlock/>
              </v:group>
            </w:pict>
          </mc:Fallback>
        </mc:AlternateContent>
      </w:r>
    </w:p>
    <w:tbl>
      <w:tblPr>
        <w:tblStyle w:val="TableGrid"/>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7262"/>
        <w:gridCol w:w="242"/>
        <w:gridCol w:w="926"/>
      </w:tblGrid>
      <w:tr w:rsidR="00965CCD" w:rsidRPr="00627089" w14:paraId="6505C2BE" w14:textId="77777777" w:rsidTr="009C0CE7">
        <w:trPr>
          <w:trHeight w:val="341"/>
        </w:trPr>
        <w:tc>
          <w:tcPr>
            <w:tcW w:w="1011" w:type="dxa"/>
            <w:tcBorders>
              <w:top w:val="single" w:sz="4" w:space="0" w:color="auto"/>
              <w:bottom w:val="single" w:sz="4" w:space="0" w:color="auto"/>
            </w:tcBorders>
            <w:shd w:val="clear" w:color="auto" w:fill="F2F2F2" w:themeFill="background1" w:themeFillShade="F2"/>
          </w:tcPr>
          <w:p w14:paraId="02AF2B2C" w14:textId="77777777" w:rsidR="00965CCD" w:rsidRPr="00627089" w:rsidRDefault="00965CCD" w:rsidP="00FC448E">
            <w:pPr>
              <w:spacing w:before="60" w:after="60" w:line="240" w:lineRule="auto"/>
              <w:rPr>
                <w:rFonts w:ascii="Arial" w:hAnsi="Arial" w:cs="Arial"/>
                <w:b/>
                <w:bCs/>
              </w:rPr>
            </w:pPr>
            <w:r w:rsidRPr="00627089">
              <w:rPr>
                <w:rFonts w:ascii="Arial" w:hAnsi="Arial" w:cs="Arial"/>
                <w:b/>
                <w:bCs/>
              </w:rPr>
              <w:t>Section</w:t>
            </w:r>
          </w:p>
        </w:tc>
        <w:tc>
          <w:tcPr>
            <w:tcW w:w="7262" w:type="dxa"/>
            <w:tcBorders>
              <w:top w:val="single" w:sz="4" w:space="0" w:color="auto"/>
              <w:bottom w:val="single" w:sz="4" w:space="0" w:color="auto"/>
            </w:tcBorders>
            <w:shd w:val="clear" w:color="auto" w:fill="F2F2F2" w:themeFill="background1" w:themeFillShade="F2"/>
          </w:tcPr>
          <w:p w14:paraId="1517EE5C" w14:textId="77777777" w:rsidR="00965CCD" w:rsidRPr="00627089" w:rsidRDefault="00965CCD" w:rsidP="00FC448E">
            <w:pPr>
              <w:spacing w:before="60" w:after="60" w:line="240" w:lineRule="auto"/>
              <w:rPr>
                <w:rFonts w:ascii="Arial" w:hAnsi="Arial" w:cs="Arial"/>
                <w:b/>
                <w:bCs/>
              </w:rPr>
            </w:pPr>
          </w:p>
        </w:tc>
        <w:tc>
          <w:tcPr>
            <w:tcW w:w="242" w:type="dxa"/>
            <w:tcBorders>
              <w:top w:val="single" w:sz="4" w:space="0" w:color="auto"/>
              <w:bottom w:val="single" w:sz="4" w:space="0" w:color="auto"/>
            </w:tcBorders>
            <w:shd w:val="clear" w:color="auto" w:fill="F2F2F2" w:themeFill="background1" w:themeFillShade="F2"/>
          </w:tcPr>
          <w:p w14:paraId="521FFBD1" w14:textId="77777777" w:rsidR="00965CCD" w:rsidRPr="00627089" w:rsidRDefault="00965CCD" w:rsidP="00FC448E">
            <w:pPr>
              <w:spacing w:before="60" w:after="60" w:line="240" w:lineRule="auto"/>
              <w:rPr>
                <w:rFonts w:ascii="Arial" w:hAnsi="Arial" w:cs="Arial"/>
                <w:b/>
                <w:bCs/>
              </w:rPr>
            </w:pPr>
          </w:p>
        </w:tc>
        <w:tc>
          <w:tcPr>
            <w:tcW w:w="926" w:type="dxa"/>
            <w:tcBorders>
              <w:top w:val="single" w:sz="4" w:space="0" w:color="auto"/>
              <w:bottom w:val="single" w:sz="4" w:space="0" w:color="auto"/>
            </w:tcBorders>
            <w:shd w:val="clear" w:color="auto" w:fill="F2F2F2" w:themeFill="background1" w:themeFillShade="F2"/>
          </w:tcPr>
          <w:p w14:paraId="300C5AD7" w14:textId="7ED1B686" w:rsidR="00965CCD" w:rsidRPr="00627089" w:rsidRDefault="00965CCD" w:rsidP="00FC448E">
            <w:pPr>
              <w:spacing w:before="60" w:after="60" w:line="240" w:lineRule="auto"/>
              <w:rPr>
                <w:rFonts w:ascii="Arial" w:hAnsi="Arial" w:cs="Arial"/>
                <w:b/>
                <w:bCs/>
              </w:rPr>
            </w:pPr>
            <w:r w:rsidRPr="00627089">
              <w:rPr>
                <w:rFonts w:ascii="Arial" w:hAnsi="Arial" w:cs="Arial"/>
                <w:b/>
                <w:bCs/>
              </w:rPr>
              <w:t>Page</w:t>
            </w:r>
            <w:r w:rsidR="00781BE7" w:rsidRPr="00627089">
              <w:rPr>
                <w:rFonts w:ascii="Arial" w:hAnsi="Arial" w:cs="Arial"/>
                <w:b/>
                <w:bCs/>
              </w:rPr>
              <w:t>s</w:t>
            </w:r>
          </w:p>
        </w:tc>
      </w:tr>
      <w:tr w:rsidR="00965CCD" w:rsidRPr="00627089" w14:paraId="39AFE59E" w14:textId="77777777" w:rsidTr="009C0CE7">
        <w:trPr>
          <w:trHeight w:val="358"/>
        </w:trPr>
        <w:tc>
          <w:tcPr>
            <w:tcW w:w="1011" w:type="dxa"/>
            <w:tcBorders>
              <w:top w:val="single" w:sz="4" w:space="0" w:color="auto"/>
            </w:tcBorders>
          </w:tcPr>
          <w:p w14:paraId="290CEEA8" w14:textId="77777777" w:rsidR="00965CCD" w:rsidRPr="00627089" w:rsidRDefault="00965CCD" w:rsidP="00FC448E">
            <w:pPr>
              <w:spacing w:line="240" w:lineRule="auto"/>
              <w:jc w:val="center"/>
              <w:rPr>
                <w:rFonts w:ascii="Arial" w:hAnsi="Arial" w:cs="Arial"/>
              </w:rPr>
            </w:pPr>
          </w:p>
        </w:tc>
        <w:tc>
          <w:tcPr>
            <w:tcW w:w="7262" w:type="dxa"/>
            <w:tcBorders>
              <w:top w:val="single" w:sz="4" w:space="0" w:color="auto"/>
            </w:tcBorders>
          </w:tcPr>
          <w:p w14:paraId="702C71A1" w14:textId="77777777" w:rsidR="00965CCD" w:rsidRPr="00627089" w:rsidRDefault="00965CCD" w:rsidP="00FC448E">
            <w:pPr>
              <w:spacing w:before="120" w:after="120" w:line="240" w:lineRule="auto"/>
              <w:jc w:val="center"/>
              <w:rPr>
                <w:rFonts w:ascii="Arial" w:hAnsi="Arial" w:cs="Arial"/>
                <w:b/>
                <w:bCs/>
              </w:rPr>
            </w:pPr>
            <w:r w:rsidRPr="00627089">
              <w:rPr>
                <w:rFonts w:ascii="Arial" w:hAnsi="Arial" w:cs="Arial"/>
                <w:b/>
                <w:bCs/>
              </w:rPr>
              <w:t>SUPPLEMENTARY METHODS</w:t>
            </w:r>
          </w:p>
        </w:tc>
        <w:tc>
          <w:tcPr>
            <w:tcW w:w="242" w:type="dxa"/>
            <w:tcBorders>
              <w:top w:val="single" w:sz="4" w:space="0" w:color="auto"/>
            </w:tcBorders>
          </w:tcPr>
          <w:p w14:paraId="74101C14" w14:textId="77777777" w:rsidR="00965CCD" w:rsidRPr="00627089" w:rsidRDefault="00965CCD" w:rsidP="00FC448E">
            <w:pPr>
              <w:spacing w:line="240" w:lineRule="auto"/>
              <w:rPr>
                <w:rFonts w:ascii="Arial" w:hAnsi="Arial" w:cs="Arial"/>
              </w:rPr>
            </w:pPr>
          </w:p>
        </w:tc>
        <w:tc>
          <w:tcPr>
            <w:tcW w:w="926" w:type="dxa"/>
            <w:tcBorders>
              <w:top w:val="single" w:sz="4" w:space="0" w:color="auto"/>
            </w:tcBorders>
          </w:tcPr>
          <w:p w14:paraId="29122F5E" w14:textId="77777777" w:rsidR="00965CCD" w:rsidRPr="00627089" w:rsidRDefault="00965CCD" w:rsidP="00FC448E">
            <w:pPr>
              <w:spacing w:line="240" w:lineRule="auto"/>
              <w:jc w:val="right"/>
              <w:rPr>
                <w:rFonts w:ascii="Arial" w:hAnsi="Arial" w:cs="Arial"/>
              </w:rPr>
            </w:pPr>
          </w:p>
        </w:tc>
      </w:tr>
      <w:tr w:rsidR="00965CCD" w:rsidRPr="00627089" w14:paraId="6FE011E6" w14:textId="77777777" w:rsidTr="009C0CE7">
        <w:trPr>
          <w:trHeight w:val="358"/>
        </w:trPr>
        <w:tc>
          <w:tcPr>
            <w:tcW w:w="1011" w:type="dxa"/>
          </w:tcPr>
          <w:p w14:paraId="2C08A847" w14:textId="77777777" w:rsidR="00965CCD" w:rsidRPr="00627089" w:rsidRDefault="00965CCD" w:rsidP="00FC448E">
            <w:pPr>
              <w:spacing w:line="240" w:lineRule="auto"/>
              <w:jc w:val="center"/>
              <w:rPr>
                <w:rFonts w:ascii="Arial" w:hAnsi="Arial" w:cs="Arial"/>
              </w:rPr>
            </w:pPr>
            <w:r w:rsidRPr="00627089">
              <w:rPr>
                <w:rFonts w:ascii="Arial" w:hAnsi="Arial" w:cs="Arial"/>
              </w:rPr>
              <w:t>§1</w:t>
            </w:r>
          </w:p>
        </w:tc>
        <w:tc>
          <w:tcPr>
            <w:tcW w:w="7262" w:type="dxa"/>
          </w:tcPr>
          <w:p w14:paraId="632C8960" w14:textId="77777777" w:rsidR="00965CCD" w:rsidRPr="00627089" w:rsidRDefault="00965CCD" w:rsidP="00FC448E">
            <w:pPr>
              <w:spacing w:line="240" w:lineRule="auto"/>
              <w:rPr>
                <w:rFonts w:ascii="Arial" w:hAnsi="Arial" w:cs="Arial"/>
              </w:rPr>
            </w:pPr>
            <w:r w:rsidRPr="00627089">
              <w:rPr>
                <w:rFonts w:ascii="Arial" w:hAnsi="Arial" w:cs="Arial"/>
              </w:rPr>
              <w:t>Estimation of pregnancy length in meerkats</w:t>
            </w:r>
          </w:p>
        </w:tc>
        <w:tc>
          <w:tcPr>
            <w:tcW w:w="242" w:type="dxa"/>
          </w:tcPr>
          <w:p w14:paraId="3E9F230F" w14:textId="77777777" w:rsidR="00965CCD" w:rsidRPr="00627089" w:rsidRDefault="00965CCD" w:rsidP="00FC448E">
            <w:pPr>
              <w:spacing w:line="240" w:lineRule="auto"/>
              <w:rPr>
                <w:rFonts w:ascii="Arial" w:hAnsi="Arial" w:cs="Arial"/>
              </w:rPr>
            </w:pPr>
          </w:p>
        </w:tc>
        <w:tc>
          <w:tcPr>
            <w:tcW w:w="926" w:type="dxa"/>
          </w:tcPr>
          <w:p w14:paraId="7A10C199" w14:textId="0C457B7A" w:rsidR="00965CCD" w:rsidRPr="00627089" w:rsidRDefault="00781BE7" w:rsidP="00FC448E">
            <w:pPr>
              <w:spacing w:line="240" w:lineRule="auto"/>
              <w:jc w:val="right"/>
              <w:rPr>
                <w:rFonts w:ascii="Arial" w:hAnsi="Arial" w:cs="Arial"/>
              </w:rPr>
            </w:pPr>
            <w:r w:rsidRPr="00627089">
              <w:rPr>
                <w:rFonts w:ascii="Arial" w:hAnsi="Arial" w:cs="Arial"/>
              </w:rPr>
              <w:t>1</w:t>
            </w:r>
          </w:p>
        </w:tc>
      </w:tr>
      <w:tr w:rsidR="00965CCD" w:rsidRPr="00627089" w14:paraId="39FE49D4" w14:textId="77777777" w:rsidTr="009C0CE7">
        <w:trPr>
          <w:trHeight w:val="341"/>
        </w:trPr>
        <w:tc>
          <w:tcPr>
            <w:tcW w:w="1011" w:type="dxa"/>
          </w:tcPr>
          <w:p w14:paraId="021BA669" w14:textId="77777777" w:rsidR="00965CCD" w:rsidRPr="00627089" w:rsidRDefault="00965CCD" w:rsidP="00FC448E">
            <w:pPr>
              <w:spacing w:line="240" w:lineRule="auto"/>
              <w:jc w:val="center"/>
              <w:rPr>
                <w:rFonts w:ascii="Arial" w:hAnsi="Arial" w:cs="Arial"/>
              </w:rPr>
            </w:pPr>
            <w:r w:rsidRPr="00627089">
              <w:rPr>
                <w:rFonts w:ascii="Arial" w:hAnsi="Arial" w:cs="Arial"/>
              </w:rPr>
              <w:t>§2</w:t>
            </w:r>
          </w:p>
        </w:tc>
        <w:tc>
          <w:tcPr>
            <w:tcW w:w="7262" w:type="dxa"/>
          </w:tcPr>
          <w:p w14:paraId="79CBB560" w14:textId="77777777" w:rsidR="00965CCD" w:rsidRPr="00627089" w:rsidRDefault="00965CCD" w:rsidP="00FC448E">
            <w:pPr>
              <w:spacing w:line="240" w:lineRule="auto"/>
              <w:rPr>
                <w:rFonts w:ascii="Arial" w:hAnsi="Arial" w:cs="Arial"/>
              </w:rPr>
            </w:pPr>
            <w:r w:rsidRPr="00627089">
              <w:rPr>
                <w:rFonts w:ascii="Arial" w:hAnsi="Arial" w:cs="Arial"/>
              </w:rPr>
              <w:t>Hypotheses</w:t>
            </w:r>
          </w:p>
        </w:tc>
        <w:tc>
          <w:tcPr>
            <w:tcW w:w="242" w:type="dxa"/>
          </w:tcPr>
          <w:p w14:paraId="16FA1CAA" w14:textId="77777777" w:rsidR="00965CCD" w:rsidRPr="00627089" w:rsidRDefault="00965CCD" w:rsidP="00FC448E">
            <w:pPr>
              <w:spacing w:line="240" w:lineRule="auto"/>
              <w:rPr>
                <w:rFonts w:ascii="Arial" w:hAnsi="Arial" w:cs="Arial"/>
              </w:rPr>
            </w:pPr>
          </w:p>
        </w:tc>
        <w:tc>
          <w:tcPr>
            <w:tcW w:w="926" w:type="dxa"/>
          </w:tcPr>
          <w:p w14:paraId="142A68AC" w14:textId="0A20BB11" w:rsidR="00965CCD" w:rsidRPr="00627089" w:rsidRDefault="00781BE7" w:rsidP="00FC448E">
            <w:pPr>
              <w:spacing w:line="240" w:lineRule="auto"/>
              <w:jc w:val="right"/>
              <w:rPr>
                <w:rFonts w:ascii="Arial" w:hAnsi="Arial" w:cs="Arial"/>
              </w:rPr>
            </w:pPr>
            <w:r w:rsidRPr="00627089">
              <w:rPr>
                <w:rFonts w:ascii="Arial" w:hAnsi="Arial" w:cs="Arial"/>
              </w:rPr>
              <w:t>1-2</w:t>
            </w:r>
          </w:p>
        </w:tc>
      </w:tr>
      <w:tr w:rsidR="00965CCD" w:rsidRPr="00627089" w14:paraId="43551EEC" w14:textId="77777777" w:rsidTr="009C0CE7">
        <w:trPr>
          <w:trHeight w:val="358"/>
        </w:trPr>
        <w:tc>
          <w:tcPr>
            <w:tcW w:w="1011" w:type="dxa"/>
          </w:tcPr>
          <w:p w14:paraId="6B631E75" w14:textId="77777777" w:rsidR="00965CCD" w:rsidRPr="00627089" w:rsidRDefault="00965CCD" w:rsidP="00FC448E">
            <w:pPr>
              <w:spacing w:line="240" w:lineRule="auto"/>
              <w:jc w:val="center"/>
              <w:rPr>
                <w:rFonts w:ascii="Arial" w:hAnsi="Arial" w:cs="Arial"/>
              </w:rPr>
            </w:pPr>
            <w:r w:rsidRPr="00627089">
              <w:rPr>
                <w:rFonts w:ascii="Arial" w:hAnsi="Arial" w:cs="Arial"/>
              </w:rPr>
              <w:t>§3</w:t>
            </w:r>
          </w:p>
        </w:tc>
        <w:tc>
          <w:tcPr>
            <w:tcW w:w="7262" w:type="dxa"/>
          </w:tcPr>
          <w:p w14:paraId="5494638A" w14:textId="77777777" w:rsidR="00965CCD" w:rsidRPr="00627089" w:rsidRDefault="00965CCD" w:rsidP="00FC448E">
            <w:pPr>
              <w:spacing w:line="240" w:lineRule="auto"/>
              <w:rPr>
                <w:rFonts w:ascii="Arial" w:hAnsi="Arial" w:cs="Arial"/>
              </w:rPr>
            </w:pPr>
            <w:r w:rsidRPr="00627089">
              <w:rPr>
                <w:rFonts w:ascii="Arial" w:hAnsi="Arial" w:cs="Arial"/>
              </w:rPr>
              <w:t>Ultrasound determination of litter size</w:t>
            </w:r>
          </w:p>
        </w:tc>
        <w:tc>
          <w:tcPr>
            <w:tcW w:w="242" w:type="dxa"/>
          </w:tcPr>
          <w:p w14:paraId="5BBB9AB2" w14:textId="77777777" w:rsidR="00965CCD" w:rsidRPr="00627089" w:rsidRDefault="00965CCD" w:rsidP="00FC448E">
            <w:pPr>
              <w:spacing w:line="240" w:lineRule="auto"/>
              <w:rPr>
                <w:rFonts w:ascii="Arial" w:hAnsi="Arial" w:cs="Arial"/>
              </w:rPr>
            </w:pPr>
          </w:p>
        </w:tc>
        <w:tc>
          <w:tcPr>
            <w:tcW w:w="926" w:type="dxa"/>
          </w:tcPr>
          <w:p w14:paraId="472A7847" w14:textId="43C89738" w:rsidR="00965CCD" w:rsidRPr="00627089" w:rsidRDefault="00781BE7" w:rsidP="00FC448E">
            <w:pPr>
              <w:spacing w:line="240" w:lineRule="auto"/>
              <w:jc w:val="right"/>
              <w:rPr>
                <w:rFonts w:ascii="Arial" w:hAnsi="Arial" w:cs="Arial"/>
              </w:rPr>
            </w:pPr>
            <w:r w:rsidRPr="00627089">
              <w:rPr>
                <w:rFonts w:ascii="Arial" w:hAnsi="Arial" w:cs="Arial"/>
              </w:rPr>
              <w:t>2</w:t>
            </w:r>
          </w:p>
        </w:tc>
      </w:tr>
      <w:tr w:rsidR="00965CCD" w:rsidRPr="00627089" w14:paraId="16A85C62" w14:textId="77777777" w:rsidTr="009C0CE7">
        <w:trPr>
          <w:trHeight w:val="341"/>
        </w:trPr>
        <w:tc>
          <w:tcPr>
            <w:tcW w:w="1011" w:type="dxa"/>
          </w:tcPr>
          <w:p w14:paraId="3390297D" w14:textId="77777777" w:rsidR="00965CCD" w:rsidRPr="00627089" w:rsidRDefault="00965CCD" w:rsidP="00FC448E">
            <w:pPr>
              <w:spacing w:line="240" w:lineRule="auto"/>
              <w:jc w:val="center"/>
              <w:rPr>
                <w:rFonts w:ascii="Arial" w:hAnsi="Arial" w:cs="Arial"/>
              </w:rPr>
            </w:pPr>
            <w:r w:rsidRPr="00627089">
              <w:rPr>
                <w:rFonts w:ascii="Arial" w:hAnsi="Arial" w:cs="Arial"/>
              </w:rPr>
              <w:t>§4</w:t>
            </w:r>
          </w:p>
        </w:tc>
        <w:tc>
          <w:tcPr>
            <w:tcW w:w="7262" w:type="dxa"/>
          </w:tcPr>
          <w:p w14:paraId="3C946D83" w14:textId="77777777" w:rsidR="00965CCD" w:rsidRPr="00627089" w:rsidRDefault="00965CCD" w:rsidP="00FC448E">
            <w:pPr>
              <w:spacing w:line="240" w:lineRule="auto"/>
              <w:rPr>
                <w:rFonts w:ascii="Arial" w:hAnsi="Arial" w:cs="Arial"/>
              </w:rPr>
            </w:pPr>
            <w:r w:rsidRPr="00627089">
              <w:rPr>
                <w:rFonts w:ascii="Arial" w:hAnsi="Arial" w:cs="Arial"/>
              </w:rPr>
              <w:t>Modelling gestational body weight gain</w:t>
            </w:r>
          </w:p>
        </w:tc>
        <w:tc>
          <w:tcPr>
            <w:tcW w:w="242" w:type="dxa"/>
          </w:tcPr>
          <w:p w14:paraId="253A10E9" w14:textId="77777777" w:rsidR="00965CCD" w:rsidRPr="00627089" w:rsidRDefault="00965CCD" w:rsidP="00FC448E">
            <w:pPr>
              <w:spacing w:line="240" w:lineRule="auto"/>
              <w:rPr>
                <w:rFonts w:ascii="Arial" w:hAnsi="Arial" w:cs="Arial"/>
              </w:rPr>
            </w:pPr>
          </w:p>
        </w:tc>
        <w:tc>
          <w:tcPr>
            <w:tcW w:w="926" w:type="dxa"/>
          </w:tcPr>
          <w:p w14:paraId="3FA777B6" w14:textId="4C22E290" w:rsidR="00965CCD" w:rsidRPr="00627089" w:rsidRDefault="00781BE7" w:rsidP="00FC448E">
            <w:pPr>
              <w:spacing w:line="240" w:lineRule="auto"/>
              <w:jc w:val="right"/>
              <w:rPr>
                <w:rFonts w:ascii="Arial" w:hAnsi="Arial" w:cs="Arial"/>
              </w:rPr>
            </w:pPr>
            <w:r w:rsidRPr="00627089">
              <w:rPr>
                <w:rFonts w:ascii="Arial" w:hAnsi="Arial" w:cs="Arial"/>
              </w:rPr>
              <w:t>3-4</w:t>
            </w:r>
          </w:p>
        </w:tc>
      </w:tr>
      <w:tr w:rsidR="00965CCD" w:rsidRPr="00627089" w14:paraId="61210D0B" w14:textId="77777777" w:rsidTr="009C0CE7">
        <w:trPr>
          <w:trHeight w:val="358"/>
        </w:trPr>
        <w:tc>
          <w:tcPr>
            <w:tcW w:w="1011" w:type="dxa"/>
          </w:tcPr>
          <w:p w14:paraId="53ECD838" w14:textId="77777777" w:rsidR="00965CCD" w:rsidRPr="00627089" w:rsidRDefault="00965CCD" w:rsidP="00FC448E">
            <w:pPr>
              <w:spacing w:line="240" w:lineRule="auto"/>
              <w:jc w:val="center"/>
              <w:rPr>
                <w:rFonts w:ascii="Arial" w:hAnsi="Arial" w:cs="Arial"/>
              </w:rPr>
            </w:pPr>
            <w:r w:rsidRPr="00627089">
              <w:rPr>
                <w:rFonts w:ascii="Arial" w:hAnsi="Arial" w:cs="Arial"/>
              </w:rPr>
              <w:t>§5</w:t>
            </w:r>
          </w:p>
        </w:tc>
        <w:tc>
          <w:tcPr>
            <w:tcW w:w="7262" w:type="dxa"/>
          </w:tcPr>
          <w:p w14:paraId="402FB429" w14:textId="77777777" w:rsidR="00965CCD" w:rsidRPr="00627089" w:rsidRDefault="00965CCD" w:rsidP="00FC448E">
            <w:pPr>
              <w:spacing w:line="240" w:lineRule="auto"/>
              <w:rPr>
                <w:rFonts w:ascii="Arial" w:hAnsi="Arial" w:cs="Arial"/>
              </w:rPr>
            </w:pPr>
            <w:r w:rsidRPr="00627089">
              <w:rPr>
                <w:rFonts w:ascii="Arial" w:hAnsi="Arial" w:cs="Arial"/>
              </w:rPr>
              <w:t>Estimating female body condition at the start of pregnancy</w:t>
            </w:r>
          </w:p>
        </w:tc>
        <w:tc>
          <w:tcPr>
            <w:tcW w:w="242" w:type="dxa"/>
          </w:tcPr>
          <w:p w14:paraId="011F5E3E" w14:textId="77777777" w:rsidR="00965CCD" w:rsidRPr="00627089" w:rsidRDefault="00965CCD" w:rsidP="00FC448E">
            <w:pPr>
              <w:spacing w:line="240" w:lineRule="auto"/>
              <w:rPr>
                <w:rFonts w:ascii="Arial" w:hAnsi="Arial" w:cs="Arial"/>
              </w:rPr>
            </w:pPr>
          </w:p>
        </w:tc>
        <w:tc>
          <w:tcPr>
            <w:tcW w:w="926" w:type="dxa"/>
          </w:tcPr>
          <w:p w14:paraId="2B6F1FBB" w14:textId="680403DD" w:rsidR="00965CCD" w:rsidRPr="00627089" w:rsidRDefault="00EF4DCA" w:rsidP="00FC448E">
            <w:pPr>
              <w:spacing w:line="240" w:lineRule="auto"/>
              <w:jc w:val="right"/>
              <w:rPr>
                <w:rFonts w:ascii="Arial" w:hAnsi="Arial" w:cs="Arial"/>
              </w:rPr>
            </w:pPr>
            <w:r w:rsidRPr="00627089">
              <w:rPr>
                <w:rFonts w:ascii="Arial" w:hAnsi="Arial" w:cs="Arial"/>
              </w:rPr>
              <w:t>4-7</w:t>
            </w:r>
          </w:p>
        </w:tc>
      </w:tr>
      <w:tr w:rsidR="00965CCD" w:rsidRPr="00627089" w14:paraId="3E660EC2" w14:textId="77777777" w:rsidTr="009C0CE7">
        <w:trPr>
          <w:trHeight w:val="341"/>
        </w:trPr>
        <w:tc>
          <w:tcPr>
            <w:tcW w:w="1011" w:type="dxa"/>
          </w:tcPr>
          <w:p w14:paraId="4BFE489B" w14:textId="77777777" w:rsidR="00965CCD" w:rsidRPr="00627089" w:rsidRDefault="00965CCD" w:rsidP="00FC448E">
            <w:pPr>
              <w:spacing w:line="240" w:lineRule="auto"/>
              <w:jc w:val="center"/>
              <w:rPr>
                <w:rFonts w:ascii="Arial" w:hAnsi="Arial" w:cs="Arial"/>
              </w:rPr>
            </w:pPr>
            <w:r w:rsidRPr="00627089">
              <w:rPr>
                <w:rFonts w:ascii="Arial" w:hAnsi="Arial" w:cs="Arial"/>
              </w:rPr>
              <w:t>§6</w:t>
            </w:r>
          </w:p>
        </w:tc>
        <w:tc>
          <w:tcPr>
            <w:tcW w:w="7262" w:type="dxa"/>
          </w:tcPr>
          <w:p w14:paraId="7534503A" w14:textId="77777777" w:rsidR="00965CCD" w:rsidRPr="00627089" w:rsidRDefault="00965CCD" w:rsidP="00FC448E">
            <w:pPr>
              <w:spacing w:line="240" w:lineRule="auto"/>
              <w:rPr>
                <w:rFonts w:ascii="Arial" w:hAnsi="Arial" w:cs="Arial"/>
              </w:rPr>
            </w:pPr>
            <w:r w:rsidRPr="00627089">
              <w:rPr>
                <w:rFonts w:ascii="Arial" w:hAnsi="Arial" w:cs="Arial"/>
              </w:rPr>
              <w:t>Environmental covariates in relation to body condition</w:t>
            </w:r>
          </w:p>
        </w:tc>
        <w:tc>
          <w:tcPr>
            <w:tcW w:w="242" w:type="dxa"/>
          </w:tcPr>
          <w:p w14:paraId="72F6ACD0" w14:textId="77777777" w:rsidR="00965CCD" w:rsidRPr="00627089" w:rsidRDefault="00965CCD" w:rsidP="00FC448E">
            <w:pPr>
              <w:spacing w:line="240" w:lineRule="auto"/>
              <w:rPr>
                <w:rFonts w:ascii="Arial" w:hAnsi="Arial" w:cs="Arial"/>
              </w:rPr>
            </w:pPr>
          </w:p>
        </w:tc>
        <w:tc>
          <w:tcPr>
            <w:tcW w:w="926" w:type="dxa"/>
          </w:tcPr>
          <w:p w14:paraId="7C50AF67" w14:textId="5A1A576A" w:rsidR="00965CCD" w:rsidRPr="00627089" w:rsidRDefault="00EF4DCA" w:rsidP="00FC448E">
            <w:pPr>
              <w:spacing w:line="240" w:lineRule="auto"/>
              <w:jc w:val="right"/>
              <w:rPr>
                <w:rFonts w:ascii="Arial" w:hAnsi="Arial" w:cs="Arial"/>
              </w:rPr>
            </w:pPr>
            <w:r w:rsidRPr="00627089">
              <w:rPr>
                <w:rFonts w:ascii="Arial" w:hAnsi="Arial" w:cs="Arial"/>
              </w:rPr>
              <w:t>7-8</w:t>
            </w:r>
          </w:p>
        </w:tc>
      </w:tr>
      <w:tr w:rsidR="00965CCD" w:rsidRPr="00627089" w14:paraId="0A25344A" w14:textId="77777777" w:rsidTr="009C0CE7">
        <w:trPr>
          <w:trHeight w:val="700"/>
        </w:trPr>
        <w:tc>
          <w:tcPr>
            <w:tcW w:w="1011" w:type="dxa"/>
          </w:tcPr>
          <w:p w14:paraId="6C510A8E" w14:textId="77777777" w:rsidR="00965CCD" w:rsidRPr="00627089" w:rsidRDefault="00965CCD" w:rsidP="00FC448E">
            <w:pPr>
              <w:spacing w:line="240" w:lineRule="auto"/>
              <w:jc w:val="center"/>
              <w:rPr>
                <w:rFonts w:ascii="Arial" w:hAnsi="Arial" w:cs="Arial"/>
              </w:rPr>
            </w:pPr>
            <w:r w:rsidRPr="00627089">
              <w:rPr>
                <w:rFonts w:ascii="Arial" w:hAnsi="Arial" w:cs="Arial"/>
              </w:rPr>
              <w:t>§7</w:t>
            </w:r>
          </w:p>
        </w:tc>
        <w:tc>
          <w:tcPr>
            <w:tcW w:w="7262" w:type="dxa"/>
          </w:tcPr>
          <w:p w14:paraId="7C0EE0DE" w14:textId="77777777" w:rsidR="00965CCD" w:rsidRPr="00627089" w:rsidRDefault="00965CCD" w:rsidP="00FC448E">
            <w:pPr>
              <w:spacing w:line="240" w:lineRule="auto"/>
              <w:rPr>
                <w:rFonts w:ascii="Arial" w:hAnsi="Arial" w:cs="Arial"/>
              </w:rPr>
            </w:pPr>
            <w:r w:rsidRPr="00627089">
              <w:rPr>
                <w:rFonts w:ascii="Arial" w:hAnsi="Arial" w:cs="Arial"/>
              </w:rPr>
              <w:t>Effects of supplementary feeding on the duration and rate of gestational weight gain</w:t>
            </w:r>
          </w:p>
        </w:tc>
        <w:tc>
          <w:tcPr>
            <w:tcW w:w="242" w:type="dxa"/>
          </w:tcPr>
          <w:p w14:paraId="61D5AB71" w14:textId="77777777" w:rsidR="00965CCD" w:rsidRPr="00627089" w:rsidRDefault="00965CCD" w:rsidP="00FC448E">
            <w:pPr>
              <w:spacing w:line="240" w:lineRule="auto"/>
              <w:rPr>
                <w:rFonts w:ascii="Arial" w:hAnsi="Arial" w:cs="Arial"/>
              </w:rPr>
            </w:pPr>
          </w:p>
        </w:tc>
        <w:tc>
          <w:tcPr>
            <w:tcW w:w="926" w:type="dxa"/>
          </w:tcPr>
          <w:p w14:paraId="5D1F058F" w14:textId="3BB78E03" w:rsidR="00965CCD" w:rsidRPr="00627089" w:rsidRDefault="00EF4DCA" w:rsidP="00FC448E">
            <w:pPr>
              <w:spacing w:line="240" w:lineRule="auto"/>
              <w:jc w:val="right"/>
              <w:rPr>
                <w:rFonts w:ascii="Arial" w:hAnsi="Arial" w:cs="Arial"/>
              </w:rPr>
            </w:pPr>
            <w:r w:rsidRPr="00627089">
              <w:rPr>
                <w:rFonts w:ascii="Arial" w:hAnsi="Arial" w:cs="Arial"/>
              </w:rPr>
              <w:t>8-9</w:t>
            </w:r>
          </w:p>
        </w:tc>
      </w:tr>
      <w:tr w:rsidR="00965CCD" w:rsidRPr="00627089" w14:paraId="6DCE2AAC" w14:textId="77777777" w:rsidTr="009C0CE7">
        <w:trPr>
          <w:trHeight w:val="358"/>
        </w:trPr>
        <w:tc>
          <w:tcPr>
            <w:tcW w:w="1011" w:type="dxa"/>
          </w:tcPr>
          <w:p w14:paraId="5053BF97" w14:textId="77777777" w:rsidR="00965CCD" w:rsidRPr="00627089" w:rsidRDefault="00965CCD" w:rsidP="00FC448E">
            <w:pPr>
              <w:spacing w:line="240" w:lineRule="auto"/>
              <w:jc w:val="center"/>
              <w:rPr>
                <w:rFonts w:ascii="Arial" w:hAnsi="Arial" w:cs="Arial"/>
              </w:rPr>
            </w:pPr>
            <w:r w:rsidRPr="00627089">
              <w:rPr>
                <w:rFonts w:ascii="Arial" w:hAnsi="Arial" w:cs="Arial"/>
              </w:rPr>
              <w:t>§8</w:t>
            </w:r>
          </w:p>
        </w:tc>
        <w:tc>
          <w:tcPr>
            <w:tcW w:w="7262" w:type="dxa"/>
          </w:tcPr>
          <w:p w14:paraId="37E9F359" w14:textId="77777777" w:rsidR="00965CCD" w:rsidRPr="00627089" w:rsidRDefault="00965CCD" w:rsidP="00FC448E">
            <w:pPr>
              <w:spacing w:line="240" w:lineRule="auto"/>
              <w:rPr>
                <w:rFonts w:ascii="Arial" w:hAnsi="Arial" w:cs="Arial"/>
              </w:rPr>
            </w:pPr>
            <w:r w:rsidRPr="00627089">
              <w:rPr>
                <w:rFonts w:ascii="Arial" w:hAnsi="Arial" w:cs="Arial"/>
              </w:rPr>
              <w:t>Pup relative telomere length estimation: sampling and qPCR protocols</w:t>
            </w:r>
          </w:p>
        </w:tc>
        <w:tc>
          <w:tcPr>
            <w:tcW w:w="242" w:type="dxa"/>
          </w:tcPr>
          <w:p w14:paraId="252981F6" w14:textId="77777777" w:rsidR="00965CCD" w:rsidRPr="00627089" w:rsidRDefault="00965CCD" w:rsidP="00FC448E">
            <w:pPr>
              <w:spacing w:line="240" w:lineRule="auto"/>
              <w:rPr>
                <w:rFonts w:ascii="Arial" w:hAnsi="Arial" w:cs="Arial"/>
              </w:rPr>
            </w:pPr>
          </w:p>
        </w:tc>
        <w:tc>
          <w:tcPr>
            <w:tcW w:w="926" w:type="dxa"/>
          </w:tcPr>
          <w:p w14:paraId="446B9209" w14:textId="334C7692" w:rsidR="00965CCD" w:rsidRPr="00627089" w:rsidRDefault="00EF4DCA" w:rsidP="00FC448E">
            <w:pPr>
              <w:spacing w:line="240" w:lineRule="auto"/>
              <w:jc w:val="right"/>
              <w:rPr>
                <w:rFonts w:ascii="Arial" w:hAnsi="Arial" w:cs="Arial"/>
              </w:rPr>
            </w:pPr>
            <w:r w:rsidRPr="00627089">
              <w:rPr>
                <w:rFonts w:ascii="Arial" w:hAnsi="Arial" w:cs="Arial"/>
              </w:rPr>
              <w:t>9-10</w:t>
            </w:r>
          </w:p>
        </w:tc>
      </w:tr>
      <w:tr w:rsidR="00965CCD" w:rsidRPr="00627089" w14:paraId="0CEECCF2" w14:textId="77777777" w:rsidTr="009C0CE7">
        <w:trPr>
          <w:trHeight w:val="341"/>
        </w:trPr>
        <w:tc>
          <w:tcPr>
            <w:tcW w:w="1011" w:type="dxa"/>
          </w:tcPr>
          <w:p w14:paraId="19480CA9" w14:textId="77777777" w:rsidR="00965CCD" w:rsidRPr="00627089" w:rsidRDefault="00965CCD" w:rsidP="00FC448E">
            <w:pPr>
              <w:spacing w:line="240" w:lineRule="auto"/>
              <w:jc w:val="center"/>
              <w:rPr>
                <w:rFonts w:ascii="Arial" w:hAnsi="Arial" w:cs="Arial"/>
              </w:rPr>
            </w:pPr>
            <w:r w:rsidRPr="00627089">
              <w:rPr>
                <w:rFonts w:ascii="Arial" w:hAnsi="Arial" w:cs="Arial"/>
              </w:rPr>
              <w:t>§9</w:t>
            </w:r>
          </w:p>
        </w:tc>
        <w:tc>
          <w:tcPr>
            <w:tcW w:w="7262" w:type="dxa"/>
          </w:tcPr>
          <w:p w14:paraId="7C1A72C0" w14:textId="77777777" w:rsidR="00965CCD" w:rsidRPr="00627089" w:rsidRDefault="00965CCD" w:rsidP="00FC448E">
            <w:pPr>
              <w:spacing w:line="240" w:lineRule="auto"/>
              <w:rPr>
                <w:rFonts w:ascii="Arial" w:hAnsi="Arial" w:cs="Arial"/>
              </w:rPr>
            </w:pPr>
            <w:r w:rsidRPr="00627089">
              <w:rPr>
                <w:rFonts w:ascii="Arial" w:hAnsi="Arial" w:cs="Arial"/>
              </w:rPr>
              <w:t>Standardising emergence weight for survival GLMs</w:t>
            </w:r>
          </w:p>
        </w:tc>
        <w:tc>
          <w:tcPr>
            <w:tcW w:w="242" w:type="dxa"/>
          </w:tcPr>
          <w:p w14:paraId="1DB13B45" w14:textId="77777777" w:rsidR="00965CCD" w:rsidRPr="00627089" w:rsidRDefault="00965CCD" w:rsidP="00FC448E">
            <w:pPr>
              <w:spacing w:line="240" w:lineRule="auto"/>
              <w:rPr>
                <w:rFonts w:ascii="Arial" w:hAnsi="Arial" w:cs="Arial"/>
              </w:rPr>
            </w:pPr>
          </w:p>
        </w:tc>
        <w:tc>
          <w:tcPr>
            <w:tcW w:w="926" w:type="dxa"/>
          </w:tcPr>
          <w:p w14:paraId="333B81C9" w14:textId="4B474720" w:rsidR="00965CCD" w:rsidRPr="00627089" w:rsidRDefault="00EF4DCA" w:rsidP="00FC448E">
            <w:pPr>
              <w:spacing w:line="240" w:lineRule="auto"/>
              <w:jc w:val="right"/>
              <w:rPr>
                <w:rFonts w:ascii="Arial" w:hAnsi="Arial" w:cs="Arial"/>
              </w:rPr>
            </w:pPr>
            <w:r w:rsidRPr="00627089">
              <w:rPr>
                <w:rFonts w:ascii="Arial" w:hAnsi="Arial" w:cs="Arial"/>
              </w:rPr>
              <w:t>10-11</w:t>
            </w:r>
          </w:p>
        </w:tc>
      </w:tr>
      <w:tr w:rsidR="00965CCD" w:rsidRPr="00627089" w14:paraId="4B8467CF" w14:textId="77777777" w:rsidTr="009C0CE7">
        <w:trPr>
          <w:trHeight w:val="358"/>
        </w:trPr>
        <w:tc>
          <w:tcPr>
            <w:tcW w:w="1011" w:type="dxa"/>
          </w:tcPr>
          <w:p w14:paraId="403919FC" w14:textId="77777777" w:rsidR="00965CCD" w:rsidRPr="00627089" w:rsidRDefault="00965CCD" w:rsidP="00FC448E">
            <w:pPr>
              <w:spacing w:line="240" w:lineRule="auto"/>
              <w:jc w:val="center"/>
              <w:rPr>
                <w:rFonts w:ascii="Arial" w:hAnsi="Arial" w:cs="Arial"/>
              </w:rPr>
            </w:pPr>
            <w:r w:rsidRPr="00627089">
              <w:rPr>
                <w:rFonts w:ascii="Arial" w:hAnsi="Arial" w:cs="Arial"/>
              </w:rPr>
              <w:t>§10</w:t>
            </w:r>
          </w:p>
        </w:tc>
        <w:tc>
          <w:tcPr>
            <w:tcW w:w="7262" w:type="dxa"/>
          </w:tcPr>
          <w:p w14:paraId="69A6A99E" w14:textId="77777777" w:rsidR="00965CCD" w:rsidRPr="00627089" w:rsidRDefault="00965CCD" w:rsidP="00FC448E">
            <w:pPr>
              <w:spacing w:line="240" w:lineRule="auto"/>
              <w:rPr>
                <w:rFonts w:ascii="Arial" w:hAnsi="Arial" w:cs="Arial"/>
              </w:rPr>
            </w:pPr>
            <w:r w:rsidRPr="00627089">
              <w:rPr>
                <w:rFonts w:ascii="Arial" w:hAnsi="Arial" w:cs="Arial"/>
              </w:rPr>
              <w:t>How do gestational weight dynamics affect pup fates?</w:t>
            </w:r>
          </w:p>
        </w:tc>
        <w:tc>
          <w:tcPr>
            <w:tcW w:w="242" w:type="dxa"/>
          </w:tcPr>
          <w:p w14:paraId="39C600C5" w14:textId="77777777" w:rsidR="00965CCD" w:rsidRPr="00627089" w:rsidRDefault="00965CCD" w:rsidP="00FC448E">
            <w:pPr>
              <w:spacing w:line="240" w:lineRule="auto"/>
              <w:rPr>
                <w:rFonts w:ascii="Arial" w:hAnsi="Arial" w:cs="Arial"/>
              </w:rPr>
            </w:pPr>
          </w:p>
        </w:tc>
        <w:tc>
          <w:tcPr>
            <w:tcW w:w="926" w:type="dxa"/>
          </w:tcPr>
          <w:p w14:paraId="7C184E65" w14:textId="7AFA2B99" w:rsidR="00965CCD" w:rsidRPr="00627089" w:rsidRDefault="00EF4DCA" w:rsidP="00FC448E">
            <w:pPr>
              <w:spacing w:line="240" w:lineRule="auto"/>
              <w:jc w:val="right"/>
              <w:rPr>
                <w:rFonts w:ascii="Arial" w:hAnsi="Arial" w:cs="Arial"/>
              </w:rPr>
            </w:pPr>
            <w:r w:rsidRPr="00627089">
              <w:rPr>
                <w:rFonts w:ascii="Arial" w:hAnsi="Arial" w:cs="Arial"/>
              </w:rPr>
              <w:t>11</w:t>
            </w:r>
          </w:p>
        </w:tc>
      </w:tr>
      <w:tr w:rsidR="00965CCD" w:rsidRPr="00627089" w14:paraId="6BFB4DB5" w14:textId="77777777" w:rsidTr="009C0CE7">
        <w:trPr>
          <w:trHeight w:val="341"/>
        </w:trPr>
        <w:tc>
          <w:tcPr>
            <w:tcW w:w="1011" w:type="dxa"/>
          </w:tcPr>
          <w:p w14:paraId="318F586D" w14:textId="77777777" w:rsidR="00965CCD" w:rsidRPr="00627089" w:rsidRDefault="00965CCD" w:rsidP="00FC448E">
            <w:pPr>
              <w:spacing w:line="240" w:lineRule="auto"/>
              <w:rPr>
                <w:rFonts w:ascii="Arial" w:hAnsi="Arial" w:cs="Arial"/>
              </w:rPr>
            </w:pPr>
          </w:p>
        </w:tc>
        <w:tc>
          <w:tcPr>
            <w:tcW w:w="7262" w:type="dxa"/>
          </w:tcPr>
          <w:p w14:paraId="63401A79" w14:textId="77777777" w:rsidR="00965CCD" w:rsidRPr="00627089" w:rsidRDefault="00965CCD" w:rsidP="00FC448E">
            <w:pPr>
              <w:spacing w:before="120" w:after="120" w:line="240" w:lineRule="auto"/>
              <w:jc w:val="center"/>
              <w:rPr>
                <w:rFonts w:ascii="Arial" w:hAnsi="Arial" w:cs="Arial"/>
                <w:b/>
                <w:bCs/>
              </w:rPr>
            </w:pPr>
            <w:r w:rsidRPr="00627089">
              <w:rPr>
                <w:rFonts w:ascii="Arial" w:hAnsi="Arial" w:cs="Arial"/>
                <w:b/>
                <w:bCs/>
              </w:rPr>
              <w:t>SUPPLEMENTARY RESULTS</w:t>
            </w:r>
          </w:p>
        </w:tc>
        <w:tc>
          <w:tcPr>
            <w:tcW w:w="242" w:type="dxa"/>
          </w:tcPr>
          <w:p w14:paraId="2D447BBC" w14:textId="77777777" w:rsidR="00965CCD" w:rsidRPr="00627089" w:rsidRDefault="00965CCD" w:rsidP="00FC448E">
            <w:pPr>
              <w:spacing w:line="240" w:lineRule="auto"/>
              <w:rPr>
                <w:rFonts w:ascii="Arial" w:hAnsi="Arial" w:cs="Arial"/>
              </w:rPr>
            </w:pPr>
          </w:p>
        </w:tc>
        <w:tc>
          <w:tcPr>
            <w:tcW w:w="926" w:type="dxa"/>
          </w:tcPr>
          <w:p w14:paraId="374BA4BA" w14:textId="77777777" w:rsidR="00965CCD" w:rsidRPr="00627089" w:rsidRDefault="00965CCD" w:rsidP="00FC448E">
            <w:pPr>
              <w:spacing w:line="240" w:lineRule="auto"/>
              <w:jc w:val="right"/>
              <w:rPr>
                <w:rFonts w:ascii="Arial" w:hAnsi="Arial" w:cs="Arial"/>
              </w:rPr>
            </w:pPr>
          </w:p>
        </w:tc>
      </w:tr>
      <w:tr w:rsidR="00965CCD" w:rsidRPr="00627089" w14:paraId="49D2C6D6" w14:textId="77777777" w:rsidTr="009C0CE7">
        <w:trPr>
          <w:trHeight w:val="341"/>
        </w:trPr>
        <w:tc>
          <w:tcPr>
            <w:tcW w:w="1011" w:type="dxa"/>
          </w:tcPr>
          <w:p w14:paraId="22E1064D" w14:textId="77777777" w:rsidR="00965CCD" w:rsidRPr="00627089" w:rsidRDefault="00965CCD" w:rsidP="00FC448E">
            <w:pPr>
              <w:spacing w:line="240" w:lineRule="auto"/>
              <w:jc w:val="center"/>
              <w:rPr>
                <w:rFonts w:ascii="Arial" w:hAnsi="Arial" w:cs="Arial"/>
              </w:rPr>
            </w:pPr>
            <w:r w:rsidRPr="00627089">
              <w:rPr>
                <w:rFonts w:ascii="Arial" w:hAnsi="Arial" w:cs="Arial"/>
              </w:rPr>
              <w:t>§11</w:t>
            </w:r>
          </w:p>
        </w:tc>
        <w:tc>
          <w:tcPr>
            <w:tcW w:w="7262" w:type="dxa"/>
          </w:tcPr>
          <w:p w14:paraId="2DBB80E1" w14:textId="77777777" w:rsidR="00965CCD" w:rsidRPr="00627089" w:rsidRDefault="00965CCD" w:rsidP="00FC448E">
            <w:pPr>
              <w:spacing w:line="240" w:lineRule="auto"/>
              <w:rPr>
                <w:rFonts w:ascii="Arial" w:hAnsi="Arial" w:cs="Arial"/>
              </w:rPr>
            </w:pPr>
            <w:r w:rsidRPr="00627089">
              <w:rPr>
                <w:rFonts w:ascii="Arial" w:hAnsi="Arial" w:cs="Arial"/>
              </w:rPr>
              <w:t>The shape of gestational weight gain</w:t>
            </w:r>
          </w:p>
        </w:tc>
        <w:tc>
          <w:tcPr>
            <w:tcW w:w="242" w:type="dxa"/>
          </w:tcPr>
          <w:p w14:paraId="0D4C0777" w14:textId="77777777" w:rsidR="00965CCD" w:rsidRPr="00627089" w:rsidRDefault="00965CCD" w:rsidP="00FC448E">
            <w:pPr>
              <w:spacing w:line="240" w:lineRule="auto"/>
              <w:rPr>
                <w:rFonts w:ascii="Arial" w:hAnsi="Arial" w:cs="Arial"/>
              </w:rPr>
            </w:pPr>
          </w:p>
        </w:tc>
        <w:tc>
          <w:tcPr>
            <w:tcW w:w="926" w:type="dxa"/>
          </w:tcPr>
          <w:p w14:paraId="38C71DE6" w14:textId="13D99811" w:rsidR="00965CCD" w:rsidRPr="00627089" w:rsidRDefault="00EF4DCA" w:rsidP="00FC448E">
            <w:pPr>
              <w:spacing w:line="240" w:lineRule="auto"/>
              <w:jc w:val="right"/>
              <w:rPr>
                <w:rFonts w:ascii="Arial" w:hAnsi="Arial" w:cs="Arial"/>
              </w:rPr>
            </w:pPr>
            <w:r w:rsidRPr="00627089">
              <w:rPr>
                <w:rFonts w:ascii="Arial" w:hAnsi="Arial" w:cs="Arial"/>
              </w:rPr>
              <w:t>12</w:t>
            </w:r>
          </w:p>
        </w:tc>
      </w:tr>
      <w:tr w:rsidR="00965CCD" w:rsidRPr="00627089" w14:paraId="5358F9CC" w14:textId="77777777" w:rsidTr="009C0CE7">
        <w:trPr>
          <w:trHeight w:val="341"/>
        </w:trPr>
        <w:tc>
          <w:tcPr>
            <w:tcW w:w="1011" w:type="dxa"/>
          </w:tcPr>
          <w:p w14:paraId="3622E81E" w14:textId="77777777" w:rsidR="00965CCD" w:rsidRPr="00627089" w:rsidRDefault="00965CCD" w:rsidP="00FC448E">
            <w:pPr>
              <w:spacing w:line="240" w:lineRule="auto"/>
              <w:jc w:val="center"/>
              <w:rPr>
                <w:rFonts w:ascii="Arial" w:hAnsi="Arial" w:cs="Arial"/>
              </w:rPr>
            </w:pPr>
            <w:r w:rsidRPr="00627089">
              <w:rPr>
                <w:rFonts w:ascii="Arial" w:hAnsi="Arial" w:cs="Arial"/>
              </w:rPr>
              <w:t>§12</w:t>
            </w:r>
          </w:p>
        </w:tc>
        <w:tc>
          <w:tcPr>
            <w:tcW w:w="7262" w:type="dxa"/>
          </w:tcPr>
          <w:p w14:paraId="742FA1B5" w14:textId="77777777" w:rsidR="00965CCD" w:rsidRPr="00627089" w:rsidRDefault="00965CCD" w:rsidP="00FC448E">
            <w:pPr>
              <w:spacing w:line="240" w:lineRule="auto"/>
              <w:rPr>
                <w:rFonts w:ascii="Arial" w:hAnsi="Arial" w:cs="Arial"/>
              </w:rPr>
            </w:pPr>
            <w:r w:rsidRPr="00627089">
              <w:rPr>
                <w:rFonts w:ascii="Arial" w:hAnsi="Arial" w:cs="Arial"/>
              </w:rPr>
              <w:t>Effects on maternal body weight at start of pregnancy</w:t>
            </w:r>
          </w:p>
        </w:tc>
        <w:tc>
          <w:tcPr>
            <w:tcW w:w="242" w:type="dxa"/>
          </w:tcPr>
          <w:p w14:paraId="625BA2A6" w14:textId="77777777" w:rsidR="00965CCD" w:rsidRPr="00627089" w:rsidRDefault="00965CCD" w:rsidP="00FC448E">
            <w:pPr>
              <w:spacing w:line="240" w:lineRule="auto"/>
              <w:rPr>
                <w:rFonts w:ascii="Arial" w:hAnsi="Arial" w:cs="Arial"/>
              </w:rPr>
            </w:pPr>
          </w:p>
        </w:tc>
        <w:tc>
          <w:tcPr>
            <w:tcW w:w="926" w:type="dxa"/>
          </w:tcPr>
          <w:p w14:paraId="707BAAEB" w14:textId="37A41B76" w:rsidR="00965CCD" w:rsidRPr="00627089" w:rsidRDefault="00EF4DCA" w:rsidP="00FC448E">
            <w:pPr>
              <w:spacing w:line="240" w:lineRule="auto"/>
              <w:jc w:val="right"/>
              <w:rPr>
                <w:rFonts w:ascii="Arial" w:hAnsi="Arial" w:cs="Arial"/>
              </w:rPr>
            </w:pPr>
            <w:r w:rsidRPr="00627089">
              <w:rPr>
                <w:rFonts w:ascii="Arial" w:hAnsi="Arial" w:cs="Arial"/>
              </w:rPr>
              <w:t>13</w:t>
            </w:r>
          </w:p>
        </w:tc>
      </w:tr>
      <w:tr w:rsidR="00965CCD" w:rsidRPr="00627089" w14:paraId="2C1FBED1" w14:textId="77777777" w:rsidTr="009C0CE7">
        <w:trPr>
          <w:trHeight w:val="341"/>
        </w:trPr>
        <w:tc>
          <w:tcPr>
            <w:tcW w:w="1011" w:type="dxa"/>
          </w:tcPr>
          <w:p w14:paraId="1773EDB0" w14:textId="77777777" w:rsidR="00965CCD" w:rsidRPr="00627089" w:rsidRDefault="00965CCD" w:rsidP="00FC448E">
            <w:pPr>
              <w:spacing w:line="240" w:lineRule="auto"/>
              <w:jc w:val="center"/>
              <w:rPr>
                <w:rFonts w:ascii="Arial" w:hAnsi="Arial" w:cs="Arial"/>
              </w:rPr>
            </w:pPr>
            <w:r w:rsidRPr="00627089">
              <w:rPr>
                <w:rFonts w:ascii="Arial" w:hAnsi="Arial" w:cs="Arial"/>
              </w:rPr>
              <w:t>§13</w:t>
            </w:r>
          </w:p>
        </w:tc>
        <w:tc>
          <w:tcPr>
            <w:tcW w:w="7262" w:type="dxa"/>
          </w:tcPr>
          <w:p w14:paraId="557245F6" w14:textId="77777777" w:rsidR="00965CCD" w:rsidRPr="00627089" w:rsidRDefault="00965CCD" w:rsidP="00FC448E">
            <w:pPr>
              <w:spacing w:line="240" w:lineRule="auto"/>
              <w:jc w:val="both"/>
              <w:rPr>
                <w:rFonts w:ascii="Arial" w:hAnsi="Arial" w:cs="Arial"/>
              </w:rPr>
            </w:pPr>
            <w:r w:rsidRPr="00627089">
              <w:rPr>
                <w:rFonts w:ascii="Arial" w:hAnsi="Arial" w:cs="Arial"/>
              </w:rPr>
              <w:t>Effects on the duration and rate of gestational weight gain</w:t>
            </w:r>
          </w:p>
        </w:tc>
        <w:tc>
          <w:tcPr>
            <w:tcW w:w="242" w:type="dxa"/>
          </w:tcPr>
          <w:p w14:paraId="1BF2E415" w14:textId="77777777" w:rsidR="00965CCD" w:rsidRPr="00627089" w:rsidRDefault="00965CCD" w:rsidP="00FC448E">
            <w:pPr>
              <w:spacing w:line="240" w:lineRule="auto"/>
              <w:rPr>
                <w:rFonts w:ascii="Arial" w:hAnsi="Arial" w:cs="Arial"/>
              </w:rPr>
            </w:pPr>
          </w:p>
        </w:tc>
        <w:tc>
          <w:tcPr>
            <w:tcW w:w="926" w:type="dxa"/>
          </w:tcPr>
          <w:p w14:paraId="5024BAD1" w14:textId="57814D49" w:rsidR="00965CCD" w:rsidRPr="00627089" w:rsidRDefault="00EF4DCA" w:rsidP="00FC448E">
            <w:pPr>
              <w:spacing w:line="240" w:lineRule="auto"/>
              <w:jc w:val="right"/>
              <w:rPr>
                <w:rFonts w:ascii="Arial" w:hAnsi="Arial" w:cs="Arial"/>
              </w:rPr>
            </w:pPr>
            <w:r w:rsidRPr="00627089">
              <w:rPr>
                <w:rFonts w:ascii="Arial" w:hAnsi="Arial" w:cs="Arial"/>
              </w:rPr>
              <w:t>14</w:t>
            </w:r>
          </w:p>
        </w:tc>
      </w:tr>
      <w:tr w:rsidR="00965CCD" w:rsidRPr="00627089" w14:paraId="3AEA3C26" w14:textId="77777777" w:rsidTr="009C0CE7">
        <w:trPr>
          <w:trHeight w:val="341"/>
        </w:trPr>
        <w:tc>
          <w:tcPr>
            <w:tcW w:w="1011" w:type="dxa"/>
          </w:tcPr>
          <w:p w14:paraId="58E81810" w14:textId="77777777" w:rsidR="00965CCD" w:rsidRPr="00627089" w:rsidRDefault="00965CCD" w:rsidP="00FC448E">
            <w:pPr>
              <w:spacing w:line="240" w:lineRule="auto"/>
              <w:jc w:val="center"/>
              <w:rPr>
                <w:rFonts w:ascii="Arial" w:hAnsi="Arial" w:cs="Arial"/>
              </w:rPr>
            </w:pPr>
            <w:r w:rsidRPr="00627089">
              <w:rPr>
                <w:rFonts w:ascii="Arial" w:hAnsi="Arial" w:cs="Arial"/>
              </w:rPr>
              <w:t>§14</w:t>
            </w:r>
          </w:p>
        </w:tc>
        <w:tc>
          <w:tcPr>
            <w:tcW w:w="7262" w:type="dxa"/>
          </w:tcPr>
          <w:p w14:paraId="5AF00A3B" w14:textId="77777777" w:rsidR="00965CCD" w:rsidRPr="00627089" w:rsidRDefault="00965CCD" w:rsidP="00FC448E">
            <w:pPr>
              <w:spacing w:line="240" w:lineRule="auto"/>
              <w:jc w:val="both"/>
              <w:rPr>
                <w:rFonts w:ascii="Arial" w:hAnsi="Arial" w:cs="Arial"/>
              </w:rPr>
            </w:pPr>
            <w:r w:rsidRPr="00627089">
              <w:rPr>
                <w:rFonts w:ascii="Arial" w:hAnsi="Arial" w:cs="Arial"/>
              </w:rPr>
              <w:t>Limited consequences of gestational weight gain duration on fitness</w:t>
            </w:r>
          </w:p>
        </w:tc>
        <w:tc>
          <w:tcPr>
            <w:tcW w:w="242" w:type="dxa"/>
          </w:tcPr>
          <w:p w14:paraId="45C57344" w14:textId="77777777" w:rsidR="00965CCD" w:rsidRPr="00627089" w:rsidRDefault="00965CCD" w:rsidP="00FC448E">
            <w:pPr>
              <w:spacing w:line="240" w:lineRule="auto"/>
              <w:rPr>
                <w:rFonts w:ascii="Arial" w:hAnsi="Arial" w:cs="Arial"/>
              </w:rPr>
            </w:pPr>
          </w:p>
        </w:tc>
        <w:tc>
          <w:tcPr>
            <w:tcW w:w="926" w:type="dxa"/>
          </w:tcPr>
          <w:p w14:paraId="42E3DEE1" w14:textId="53C00A8F" w:rsidR="00965CCD" w:rsidRPr="00627089" w:rsidRDefault="00EF4DCA" w:rsidP="00FC448E">
            <w:pPr>
              <w:spacing w:line="240" w:lineRule="auto"/>
              <w:jc w:val="right"/>
              <w:rPr>
                <w:rFonts w:ascii="Arial" w:hAnsi="Arial" w:cs="Arial"/>
              </w:rPr>
            </w:pPr>
            <w:r w:rsidRPr="00627089">
              <w:rPr>
                <w:rFonts w:ascii="Arial" w:hAnsi="Arial" w:cs="Arial"/>
              </w:rPr>
              <w:t>15</w:t>
            </w:r>
          </w:p>
        </w:tc>
      </w:tr>
      <w:tr w:rsidR="00965CCD" w:rsidRPr="00627089" w14:paraId="03F80A52" w14:textId="77777777" w:rsidTr="009C0CE7">
        <w:trPr>
          <w:trHeight w:val="341"/>
        </w:trPr>
        <w:tc>
          <w:tcPr>
            <w:tcW w:w="1011" w:type="dxa"/>
            <w:tcBorders>
              <w:bottom w:val="single" w:sz="4" w:space="0" w:color="auto"/>
            </w:tcBorders>
          </w:tcPr>
          <w:p w14:paraId="4712528C" w14:textId="77777777" w:rsidR="00965CCD" w:rsidRPr="00627089" w:rsidRDefault="00965CCD" w:rsidP="00FC448E">
            <w:pPr>
              <w:spacing w:line="240" w:lineRule="auto"/>
              <w:jc w:val="center"/>
              <w:rPr>
                <w:rFonts w:ascii="Arial" w:hAnsi="Arial" w:cs="Arial"/>
              </w:rPr>
            </w:pPr>
            <w:r w:rsidRPr="00627089">
              <w:rPr>
                <w:rFonts w:ascii="Arial" w:hAnsi="Arial" w:cs="Arial"/>
              </w:rPr>
              <w:t>§15</w:t>
            </w:r>
          </w:p>
        </w:tc>
        <w:tc>
          <w:tcPr>
            <w:tcW w:w="7262" w:type="dxa"/>
            <w:tcBorders>
              <w:bottom w:val="single" w:sz="4" w:space="0" w:color="auto"/>
            </w:tcBorders>
          </w:tcPr>
          <w:p w14:paraId="24F5AF69" w14:textId="77777777" w:rsidR="00965CCD" w:rsidRPr="00627089" w:rsidRDefault="00965CCD" w:rsidP="00FC448E">
            <w:pPr>
              <w:spacing w:line="240" w:lineRule="auto"/>
              <w:jc w:val="both"/>
              <w:rPr>
                <w:rFonts w:ascii="Arial" w:hAnsi="Arial" w:cs="Arial"/>
              </w:rPr>
            </w:pPr>
            <w:r w:rsidRPr="00627089">
              <w:rPr>
                <w:rFonts w:ascii="Arial" w:hAnsi="Arial" w:cs="Arial"/>
              </w:rPr>
              <w:t>Supplementary tables: model structures and outputs</w:t>
            </w:r>
          </w:p>
        </w:tc>
        <w:tc>
          <w:tcPr>
            <w:tcW w:w="242" w:type="dxa"/>
            <w:tcBorders>
              <w:bottom w:val="single" w:sz="4" w:space="0" w:color="auto"/>
            </w:tcBorders>
          </w:tcPr>
          <w:p w14:paraId="00570DDD" w14:textId="77777777" w:rsidR="00965CCD" w:rsidRPr="00627089" w:rsidRDefault="00965CCD" w:rsidP="00FC448E">
            <w:pPr>
              <w:spacing w:line="240" w:lineRule="auto"/>
              <w:rPr>
                <w:rFonts w:ascii="Arial" w:hAnsi="Arial" w:cs="Arial"/>
              </w:rPr>
            </w:pPr>
          </w:p>
        </w:tc>
        <w:tc>
          <w:tcPr>
            <w:tcW w:w="926" w:type="dxa"/>
            <w:tcBorders>
              <w:bottom w:val="single" w:sz="4" w:space="0" w:color="auto"/>
            </w:tcBorders>
          </w:tcPr>
          <w:p w14:paraId="26BB8C09" w14:textId="417A5C75" w:rsidR="00965CCD" w:rsidRPr="00627089" w:rsidRDefault="00EF4DCA" w:rsidP="00FC448E">
            <w:pPr>
              <w:spacing w:line="240" w:lineRule="auto"/>
              <w:jc w:val="right"/>
              <w:rPr>
                <w:rFonts w:ascii="Arial" w:hAnsi="Arial" w:cs="Arial"/>
              </w:rPr>
            </w:pPr>
            <w:r w:rsidRPr="00627089">
              <w:rPr>
                <w:rFonts w:ascii="Arial" w:hAnsi="Arial" w:cs="Arial"/>
              </w:rPr>
              <w:t>16-31</w:t>
            </w:r>
          </w:p>
        </w:tc>
      </w:tr>
    </w:tbl>
    <w:p w14:paraId="59318406" w14:textId="77777777" w:rsidR="00965CCD" w:rsidRPr="00627089" w:rsidRDefault="00965CCD" w:rsidP="00965CCD">
      <w:pPr>
        <w:spacing w:after="120" w:line="360" w:lineRule="auto"/>
        <w:jc w:val="center"/>
        <w:rPr>
          <w:rFonts w:ascii="Arial" w:hAnsi="Arial" w:cs="Arial"/>
          <w:b/>
          <w:bCs/>
          <w:sz w:val="28"/>
          <w:szCs w:val="28"/>
        </w:rPr>
      </w:pPr>
      <w:r w:rsidRPr="00627089">
        <w:rPr>
          <w:rFonts w:ascii="Arial" w:hAnsi="Arial" w:cs="Arial"/>
          <w:b/>
          <w:bCs/>
          <w:sz w:val="28"/>
          <w:szCs w:val="28"/>
        </w:rPr>
        <w:lastRenderedPageBreak/>
        <w:t>SUPPLEMENTARY METHODS</w:t>
      </w:r>
    </w:p>
    <w:p w14:paraId="5BA2C52D" w14:textId="77777777" w:rsidR="00965CCD" w:rsidRPr="00627089" w:rsidRDefault="00965CCD" w:rsidP="00965CCD">
      <w:pPr>
        <w:spacing w:after="120" w:line="360" w:lineRule="auto"/>
        <w:rPr>
          <w:rFonts w:ascii="Arial" w:hAnsi="Arial" w:cs="Arial"/>
          <w:b/>
          <w:bCs/>
        </w:rPr>
      </w:pPr>
      <w:r w:rsidRPr="00627089">
        <w:rPr>
          <w:rFonts w:ascii="Arial" w:hAnsi="Arial" w:cs="Arial"/>
          <w:b/>
          <w:bCs/>
        </w:rPr>
        <w:t>§1 Estimation of pregnancy length in meerkats</w:t>
      </w:r>
    </w:p>
    <w:p w14:paraId="0E7337E0" w14:textId="77777777" w:rsidR="00965CCD" w:rsidRPr="00627089" w:rsidRDefault="00965CCD" w:rsidP="00965CCD">
      <w:pPr>
        <w:spacing w:after="60" w:line="240" w:lineRule="auto"/>
        <w:jc w:val="both"/>
        <w:rPr>
          <w:rFonts w:ascii="Arial" w:hAnsi="Arial" w:cs="Arial"/>
        </w:rPr>
      </w:pPr>
      <w:r w:rsidRPr="00627089">
        <w:rPr>
          <w:rFonts w:ascii="Arial" w:hAnsi="Arial" w:cs="Arial"/>
        </w:rPr>
        <w:t>Meerkat pregnancies are estimated to be 70-75 days in length, because females (</w:t>
      </w:r>
      <w:proofErr w:type="spellStart"/>
      <w:r w:rsidRPr="00627089">
        <w:rPr>
          <w:rFonts w:ascii="Arial" w:hAnsi="Arial" w:cs="Arial"/>
        </w:rPr>
        <w:t>i</w:t>
      </w:r>
      <w:proofErr w:type="spellEnd"/>
      <w:r w:rsidRPr="00627089">
        <w:rPr>
          <w:rFonts w:ascii="Arial" w:hAnsi="Arial" w:cs="Arial"/>
        </w:rPr>
        <w:t>) have inter-birth intervals (IBI) that can be as short as 74 days in the wild (Doolan &amp; Macdonald, 1997) and (ii) experience a post-partum oestrus lasting approximately one week (Moss et al., 2001), during which time dominant males will guard and mate with the receptive female (</w:t>
      </w:r>
      <w:proofErr w:type="spellStart"/>
      <w:r w:rsidRPr="00627089">
        <w:rPr>
          <w:rFonts w:ascii="Arial" w:hAnsi="Arial" w:cs="Arial"/>
        </w:rPr>
        <w:t>Kutsukake</w:t>
      </w:r>
      <w:proofErr w:type="spellEnd"/>
      <w:r w:rsidRPr="00627089">
        <w:rPr>
          <w:rFonts w:ascii="Arial" w:hAnsi="Arial" w:cs="Arial"/>
        </w:rPr>
        <w:t xml:space="preserve"> &amp; </w:t>
      </w:r>
      <w:proofErr w:type="spellStart"/>
      <w:r w:rsidRPr="00627089">
        <w:rPr>
          <w:rFonts w:ascii="Arial" w:hAnsi="Arial" w:cs="Arial"/>
        </w:rPr>
        <w:t>Clutton</w:t>
      </w:r>
      <w:proofErr w:type="spellEnd"/>
      <w:r w:rsidRPr="00627089">
        <w:rPr>
          <w:rFonts w:ascii="Arial" w:hAnsi="Arial" w:cs="Arial"/>
        </w:rPr>
        <w:t>-Brock, 2007). In our population, the modal IBI was 79 days (n = 85 occasions where IBI could be precisely determined), with a lower bound of 76 days (Figure S1). If conception occurs within the first week post-partum, this suggests a lower bound on pregnancy of 69-75 days and a modal length of 72-79 days. The upper bound on pregnancy length is less clear. Recent work in our study population suggested that females can prolong gestation by ca. 3.3 days when aggressively evicted from their natal group (Maag et al., 2023). Since our dataset does not include females that were evicted during their pregnancy, we assumed that each pregnancy was 75 days in length (the centre of the modal length estimate), working backwards from the birth date.</w:t>
      </w:r>
      <w:r w:rsidRPr="00627089" w:rsidDel="001C4018">
        <w:rPr>
          <w:rFonts w:ascii="Arial" w:hAnsi="Arial" w:cs="Arial"/>
        </w:rPr>
        <w:t xml:space="preserve"> </w:t>
      </w:r>
    </w:p>
    <w:p w14:paraId="75334EC2" w14:textId="77777777" w:rsidR="00965CCD" w:rsidRPr="00627089" w:rsidRDefault="00965CCD" w:rsidP="00965CCD">
      <w:pPr>
        <w:spacing w:after="60" w:line="240" w:lineRule="auto"/>
        <w:jc w:val="center"/>
        <w:rPr>
          <w:rFonts w:ascii="Arial" w:hAnsi="Arial" w:cs="Arial"/>
          <w:b/>
          <w:bCs/>
          <w:sz w:val="23"/>
          <w:szCs w:val="23"/>
        </w:rPr>
      </w:pPr>
      <w:r w:rsidRPr="00627089">
        <w:rPr>
          <w:rFonts w:ascii="Arial" w:hAnsi="Arial" w:cs="Arial"/>
          <w:noProof/>
        </w:rPr>
        <w:drawing>
          <wp:inline distT="0" distB="0" distL="0" distR="0" wp14:anchorId="18F8CA03" wp14:editId="34DC3CB5">
            <wp:extent cx="3090656" cy="2786407"/>
            <wp:effectExtent l="0" t="0" r="0" b="0"/>
            <wp:docPr id="1971168529" name="Picture 1971168529" descr="A graph of a number of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68529" name="Picture 1" descr="A graph of a number of ba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944" cy="2789371"/>
                    </a:xfrm>
                    <a:prstGeom prst="rect">
                      <a:avLst/>
                    </a:prstGeom>
                    <a:noFill/>
                    <a:ln>
                      <a:noFill/>
                    </a:ln>
                  </pic:spPr>
                </pic:pic>
              </a:graphicData>
            </a:graphic>
          </wp:inline>
        </w:drawing>
      </w:r>
    </w:p>
    <w:p w14:paraId="4C616622" w14:textId="77777777" w:rsidR="00965CCD" w:rsidRPr="00627089" w:rsidRDefault="00965CCD" w:rsidP="00965CCD">
      <w:pPr>
        <w:spacing w:after="60" w:line="240" w:lineRule="auto"/>
        <w:jc w:val="both"/>
        <w:rPr>
          <w:rFonts w:ascii="Arial" w:hAnsi="Arial" w:cs="Arial"/>
          <w:sz w:val="23"/>
          <w:szCs w:val="23"/>
        </w:rPr>
      </w:pPr>
      <w:r w:rsidRPr="00627089">
        <w:rPr>
          <w:rFonts w:ascii="Arial" w:hAnsi="Arial" w:cs="Arial"/>
          <w:b/>
          <w:bCs/>
          <w:sz w:val="23"/>
          <w:szCs w:val="23"/>
        </w:rPr>
        <w:t>Figure S1</w:t>
      </w:r>
      <w:r w:rsidRPr="00627089">
        <w:rPr>
          <w:rFonts w:ascii="Arial" w:hAnsi="Arial" w:cs="Arial"/>
          <w:sz w:val="23"/>
          <w:szCs w:val="23"/>
        </w:rPr>
        <w:t xml:space="preserve">. </w:t>
      </w:r>
      <w:r w:rsidRPr="00627089">
        <w:rPr>
          <w:rFonts w:ascii="Arial" w:hAnsi="Arial" w:cs="Arial"/>
          <w:b/>
          <w:bCs/>
          <w:sz w:val="23"/>
          <w:szCs w:val="23"/>
        </w:rPr>
        <w:t xml:space="preserve">The distribution of inter-birth intervals (IBI) in meerkats. To be included in this data subset, two concurrent pregnancies from the same female had to be successful (the pups were carried to term), and the date of birth had to be known exactly in each case: all inter-birth intervals are known exactly. The right-hand side of the distribution was limited to 100 days as gestations are highly unlikely to be extended by ca. 50%.  The data reveal that IBIs cannot be shorter than 76 days and are most commonly 79 days. </w:t>
      </w:r>
    </w:p>
    <w:p w14:paraId="13130315" w14:textId="77777777" w:rsidR="00965CCD" w:rsidRPr="00627089" w:rsidRDefault="00965CCD" w:rsidP="00965CCD">
      <w:pPr>
        <w:spacing w:after="120" w:line="360" w:lineRule="auto"/>
        <w:rPr>
          <w:rFonts w:ascii="Arial" w:hAnsi="Arial" w:cs="Arial"/>
          <w:b/>
          <w:bCs/>
        </w:rPr>
      </w:pPr>
    </w:p>
    <w:p w14:paraId="653B3E72" w14:textId="77777777" w:rsidR="00965CCD" w:rsidRPr="00627089" w:rsidRDefault="00965CCD" w:rsidP="00965CCD">
      <w:pPr>
        <w:spacing w:after="120" w:line="240" w:lineRule="auto"/>
        <w:rPr>
          <w:rFonts w:ascii="Arial" w:hAnsi="Arial" w:cs="Arial"/>
          <w:b/>
          <w:bCs/>
          <w:sz w:val="24"/>
          <w:szCs w:val="24"/>
        </w:rPr>
      </w:pPr>
      <w:r w:rsidRPr="00627089">
        <w:rPr>
          <w:rFonts w:ascii="Arial" w:hAnsi="Arial" w:cs="Arial"/>
          <w:b/>
          <w:bCs/>
          <w:sz w:val="24"/>
          <w:szCs w:val="24"/>
        </w:rPr>
        <w:t>§2 We tested the hypothesis that gestational weight gains tightly reflect foetal growth in wild meerkats.</w:t>
      </w:r>
    </w:p>
    <w:p w14:paraId="2CD791A7" w14:textId="77777777" w:rsidR="00965CCD" w:rsidRPr="00627089" w:rsidRDefault="00965CCD" w:rsidP="00965CCD">
      <w:pPr>
        <w:spacing w:after="60" w:line="240" w:lineRule="auto"/>
        <w:rPr>
          <w:rFonts w:ascii="Arial" w:hAnsi="Arial" w:cs="Arial"/>
        </w:rPr>
      </w:pPr>
      <w:r w:rsidRPr="00627089">
        <w:rPr>
          <w:rFonts w:ascii="Arial" w:hAnsi="Arial" w:cs="Arial"/>
        </w:rPr>
        <w:t>This hypothesis predicts that:</w:t>
      </w:r>
    </w:p>
    <w:p w14:paraId="64FB7F45" w14:textId="006BB965" w:rsidR="00965CCD" w:rsidRPr="00627089" w:rsidRDefault="00965CCD" w:rsidP="00965CCD">
      <w:pPr>
        <w:pStyle w:val="ListParagraph"/>
        <w:numPr>
          <w:ilvl w:val="0"/>
          <w:numId w:val="13"/>
        </w:numPr>
        <w:spacing w:after="60" w:line="240" w:lineRule="auto"/>
        <w:rPr>
          <w:rFonts w:ascii="Arial" w:hAnsi="Arial" w:cs="Arial"/>
        </w:rPr>
      </w:pPr>
      <w:r w:rsidRPr="00627089">
        <w:rPr>
          <w:rFonts w:ascii="Arial" w:hAnsi="Arial" w:cs="Arial"/>
        </w:rPr>
        <w:t>The majority of weight gained during pregnancy is lost during parturition</w:t>
      </w:r>
      <w:r w:rsidR="007718A3" w:rsidRPr="00627089">
        <w:rPr>
          <w:rFonts w:ascii="Arial" w:hAnsi="Arial" w:cs="Arial"/>
        </w:rPr>
        <w:t>.</w:t>
      </w:r>
    </w:p>
    <w:p w14:paraId="1F4E5E79" w14:textId="0C4A6133" w:rsidR="00965CCD" w:rsidRPr="00627089" w:rsidRDefault="007718A3" w:rsidP="00965CCD">
      <w:pPr>
        <w:pStyle w:val="ListParagraph"/>
        <w:numPr>
          <w:ilvl w:val="1"/>
          <w:numId w:val="13"/>
        </w:numPr>
        <w:spacing w:after="60" w:line="240" w:lineRule="auto"/>
        <w:rPr>
          <w:rFonts w:ascii="Arial" w:hAnsi="Arial" w:cs="Arial"/>
        </w:rPr>
      </w:pPr>
      <w:r w:rsidRPr="00627089">
        <w:rPr>
          <w:rFonts w:ascii="Arial" w:hAnsi="Arial" w:cs="Arial"/>
        </w:rPr>
        <w:t xml:space="preserve">Our data shows that </w:t>
      </w:r>
      <w:r w:rsidR="00D476C6">
        <w:rPr>
          <w:rFonts w:ascii="Arial" w:hAnsi="Arial" w:cs="Arial"/>
        </w:rPr>
        <w:t xml:space="preserve">a female’s body mass immediately after giving birth </w:t>
      </w:r>
      <w:r w:rsidR="00445DF6" w:rsidRPr="00627089">
        <w:rPr>
          <w:rFonts w:ascii="Arial" w:hAnsi="Arial" w:cs="Arial"/>
        </w:rPr>
        <w:t xml:space="preserve">closely matches </w:t>
      </w:r>
      <w:r w:rsidR="00D476C6">
        <w:rPr>
          <w:rFonts w:ascii="Arial" w:hAnsi="Arial" w:cs="Arial"/>
        </w:rPr>
        <w:t xml:space="preserve">her mass </w:t>
      </w:r>
      <w:proofErr w:type="gramStart"/>
      <w:r w:rsidR="00D476C6">
        <w:rPr>
          <w:rFonts w:ascii="Arial" w:hAnsi="Arial" w:cs="Arial"/>
        </w:rPr>
        <w:t xml:space="preserve">at  </w:t>
      </w:r>
      <w:r w:rsidR="00445DF6" w:rsidRPr="00627089">
        <w:rPr>
          <w:rFonts w:ascii="Arial" w:hAnsi="Arial" w:cs="Arial"/>
        </w:rPr>
        <w:t>conception</w:t>
      </w:r>
      <w:proofErr w:type="gramEnd"/>
      <w:r w:rsidR="00445DF6" w:rsidRPr="00627089">
        <w:rPr>
          <w:rFonts w:ascii="Arial" w:hAnsi="Arial" w:cs="Arial"/>
        </w:rPr>
        <w:t xml:space="preserve"> (Figure S2)</w:t>
      </w:r>
      <w:r w:rsidRPr="00627089">
        <w:rPr>
          <w:rFonts w:ascii="Arial" w:hAnsi="Arial" w:cs="Arial"/>
        </w:rPr>
        <w:t>.</w:t>
      </w:r>
      <w:r w:rsidR="008759C1" w:rsidRPr="00627089">
        <w:rPr>
          <w:rFonts w:ascii="Arial" w:hAnsi="Arial" w:cs="Arial"/>
        </w:rPr>
        <w:t xml:space="preserve"> </w:t>
      </w:r>
      <w:r w:rsidR="00D476C6">
        <w:rPr>
          <w:rFonts w:ascii="Arial" w:hAnsi="Arial" w:cs="Arial"/>
        </w:rPr>
        <w:t>This tight, near 1:1 correlation</w:t>
      </w:r>
      <w:r w:rsidR="008759C1" w:rsidRPr="00627089">
        <w:rPr>
          <w:rFonts w:ascii="Arial" w:hAnsi="Arial" w:cs="Arial"/>
        </w:rPr>
        <w:t xml:space="preserve"> suggest</w:t>
      </w:r>
      <w:r w:rsidR="00D476C6">
        <w:rPr>
          <w:rFonts w:ascii="Arial" w:hAnsi="Arial" w:cs="Arial"/>
        </w:rPr>
        <w:t>s</w:t>
      </w:r>
      <w:r w:rsidR="008759C1" w:rsidRPr="00627089">
        <w:rPr>
          <w:rFonts w:ascii="Arial" w:hAnsi="Arial" w:cs="Arial"/>
        </w:rPr>
        <w:t xml:space="preserve"> that little of the body mass gained during pregnancy is retained after birth.</w:t>
      </w:r>
    </w:p>
    <w:p w14:paraId="1C8B0AB8" w14:textId="5B5CA9AD" w:rsidR="00965CCD" w:rsidRPr="00627089" w:rsidRDefault="00965CCD" w:rsidP="00965CCD">
      <w:pPr>
        <w:pStyle w:val="ListParagraph"/>
        <w:numPr>
          <w:ilvl w:val="0"/>
          <w:numId w:val="13"/>
        </w:numPr>
        <w:spacing w:after="60" w:line="240" w:lineRule="auto"/>
        <w:rPr>
          <w:rFonts w:ascii="Arial" w:hAnsi="Arial" w:cs="Arial"/>
        </w:rPr>
      </w:pPr>
      <w:r w:rsidRPr="00627089">
        <w:rPr>
          <w:rFonts w:ascii="Arial" w:hAnsi="Arial" w:cs="Arial"/>
        </w:rPr>
        <w:lastRenderedPageBreak/>
        <w:t xml:space="preserve">Meerkats do not accumulate </w:t>
      </w:r>
      <w:r w:rsidR="00555934" w:rsidRPr="00627089">
        <w:rPr>
          <w:rFonts w:ascii="Arial" w:hAnsi="Arial" w:cs="Arial"/>
        </w:rPr>
        <w:t>weight</w:t>
      </w:r>
      <w:r w:rsidRPr="00627089">
        <w:rPr>
          <w:rFonts w:ascii="Arial" w:hAnsi="Arial" w:cs="Arial"/>
        </w:rPr>
        <w:t xml:space="preserve"> during gestation that is stored until after birth and used for lactation.</w:t>
      </w:r>
    </w:p>
    <w:p w14:paraId="1D27089E" w14:textId="628EC2E1" w:rsidR="00965CCD" w:rsidRPr="00627089" w:rsidRDefault="008759C1" w:rsidP="00965CCD">
      <w:pPr>
        <w:pStyle w:val="ListParagraph"/>
        <w:numPr>
          <w:ilvl w:val="1"/>
          <w:numId w:val="13"/>
        </w:numPr>
        <w:spacing w:after="60" w:line="240" w:lineRule="auto"/>
        <w:rPr>
          <w:rFonts w:ascii="Arial" w:hAnsi="Arial" w:cs="Arial"/>
        </w:rPr>
      </w:pPr>
      <w:r w:rsidRPr="00627089">
        <w:rPr>
          <w:rFonts w:ascii="Arial" w:hAnsi="Arial" w:cs="Arial"/>
        </w:rPr>
        <w:t>Previous i</w:t>
      </w:r>
      <w:r w:rsidR="007718A3" w:rsidRPr="00627089">
        <w:rPr>
          <w:rFonts w:ascii="Arial" w:hAnsi="Arial" w:cs="Arial"/>
        </w:rPr>
        <w:t>s</w:t>
      </w:r>
      <w:r w:rsidR="00965CCD" w:rsidRPr="00627089">
        <w:rPr>
          <w:rFonts w:ascii="Arial" w:hAnsi="Arial" w:cs="Arial"/>
        </w:rPr>
        <w:t xml:space="preserve">otopic analysis of lactating female meerkats </w:t>
      </w:r>
      <w:r w:rsidR="007718A3" w:rsidRPr="00627089">
        <w:rPr>
          <w:rFonts w:ascii="Arial" w:hAnsi="Arial" w:cs="Arial"/>
        </w:rPr>
        <w:t>suggested that</w:t>
      </w:r>
      <w:r w:rsidR="00965CCD" w:rsidRPr="00627089">
        <w:rPr>
          <w:rFonts w:ascii="Arial" w:hAnsi="Arial" w:cs="Arial"/>
        </w:rPr>
        <w:t xml:space="preserve"> they are income breeders rather than capital breeders</w:t>
      </w:r>
      <w:r w:rsidR="007718A3" w:rsidRPr="00627089">
        <w:rPr>
          <w:rFonts w:ascii="Arial" w:hAnsi="Arial" w:cs="Arial"/>
        </w:rPr>
        <w:t xml:space="preserve">: </w:t>
      </w:r>
      <w:r w:rsidR="00965CCD" w:rsidRPr="00627089">
        <w:rPr>
          <w:rFonts w:ascii="Arial" w:hAnsi="Arial" w:cs="Arial"/>
        </w:rPr>
        <w:t>“</w:t>
      </w:r>
      <w:r w:rsidR="007718A3" w:rsidRPr="00627089">
        <w:rPr>
          <w:rFonts w:ascii="Arial" w:hAnsi="Arial" w:cs="Arial"/>
        </w:rPr>
        <w:t>s</w:t>
      </w:r>
      <w:r w:rsidR="00965CCD" w:rsidRPr="00627089">
        <w:rPr>
          <w:rFonts w:ascii="Arial" w:hAnsi="Arial" w:cs="Arial"/>
        </w:rPr>
        <w:t xml:space="preserve">mall body size coupled with a high selection pressure to remain agile to escape predators prevents meerkats from building body reserves” </w:t>
      </w:r>
      <w:r w:rsidR="007718A3" w:rsidRPr="00627089">
        <w:rPr>
          <w:rFonts w:ascii="Arial" w:hAnsi="Arial" w:cs="Arial"/>
        </w:rPr>
        <w:fldChar w:fldCharType="begin"/>
      </w:r>
      <w:r w:rsidR="007718A3" w:rsidRPr="00627089">
        <w:rPr>
          <w:rFonts w:ascii="Arial" w:hAnsi="Arial" w:cs="Arial"/>
        </w:rPr>
        <w:instrText xml:space="preserve"> ADDIN ZOTERO_ITEM CSL_CITATION {"citationID":"exPmH9Va","properties":{"formattedCitation":"(Dalerum et al., 2007)","plainCitation":"(Dalerum et al., 2007)","noteIndex":0},"citationItems":[{"id":3508,"uris":["http://zotero.org/users/local/k9a3tnem/items/QNMPYC7J"],"itemData":{"id":3508,"type":"article-journal","abstract":"Gestation and subsequent lactation are energetically costly life history events for mammalian females. We used longitudinal δ15N data from hair samples from offspring and their mothers to explore lactation patterns in a small cooperative mammal, the meerkat (Suricata suricatta). Lactation enriched hair from meerkat offspring in 15N compared with that of their mothers, and this enrichment gradually declined after weaning. Although the observed peak enrichment of </w:instrText>
      </w:r>
      <w:r w:rsidR="007718A3" w:rsidRPr="00627089">
        <w:rPr>
          <w:rFonts w:ascii="Cambria Math" w:hAnsi="Cambria Math" w:cs="Cambria Math"/>
        </w:rPr>
        <w:instrText>∼</w:instrText>
      </w:r>
      <w:r w:rsidR="007718A3" w:rsidRPr="00627089">
        <w:rPr>
          <w:rFonts w:ascii="Arial" w:hAnsi="Arial" w:cs="Arial"/>
        </w:rPr>
        <w:instrText xml:space="preserve">1‰ was substantially below the predicted levels of trophic enrichment in capital versus income breeders, we suggest that our results reflect an income breeding tactic in this species. Our study supports the notion that δ15N analyses can be a useful tool to investigate lactation schedules in mammals. However, reliable conclusions from 15N data regarding the nutritional tactics of mammalian females during reproduction may be limited by our scant understanding of the effects of various physiological variables on isotope assimilation. Copyright © 2007 John Wiley &amp; Sons, Ltd.","container-title":"Rapid Communications in Mass Spectrometry","DOI":"10.1002/rcm.3032","ISSN":"1097-0231","issue":"12","language":"en","license":"Copyright © 2007 John Wiley &amp; Sons, Ltd.","note":"_eprint: https://onlinelibrary.wiley.com/doi/pdf/10.1002/rcm.3032","page":"1889-1892","source":"Wiley Online Library","title":"Longitudinal differences in 15N between mothers and offspring during and after weaning in a small cooperative mammal, the meerkat (&lt;i&gt;Suricata suricatta&lt;/i&gt;)","volume":"21","author":[{"family":"Dalerum","given":"Fredrik"},{"family":"Bennett","given":"Nigel C."},{"family":"Clutton-Brock","given":"Tim H."}],"issued":{"date-parts":[["2007"]]}}}],"schema":"https://github.com/citation-style-language/schema/raw/master/csl-citation.json"} </w:instrText>
      </w:r>
      <w:r w:rsidR="007718A3" w:rsidRPr="00627089">
        <w:rPr>
          <w:rFonts w:ascii="Arial" w:hAnsi="Arial" w:cs="Arial"/>
        </w:rPr>
        <w:fldChar w:fldCharType="separate"/>
      </w:r>
      <w:r w:rsidR="007718A3" w:rsidRPr="00627089">
        <w:rPr>
          <w:rFonts w:ascii="Arial" w:hAnsi="Arial" w:cs="Arial"/>
          <w:noProof/>
        </w:rPr>
        <w:t>(Dalerum et al., 2007)</w:t>
      </w:r>
      <w:r w:rsidR="007718A3" w:rsidRPr="00627089">
        <w:rPr>
          <w:rFonts w:ascii="Arial" w:hAnsi="Arial" w:cs="Arial"/>
        </w:rPr>
        <w:fldChar w:fldCharType="end"/>
      </w:r>
      <w:r w:rsidR="007718A3" w:rsidRPr="00627089">
        <w:rPr>
          <w:rFonts w:ascii="Arial" w:hAnsi="Arial" w:cs="Arial"/>
        </w:rPr>
        <w:t>.</w:t>
      </w:r>
    </w:p>
    <w:p w14:paraId="7D824BB8" w14:textId="2F52FD1E" w:rsidR="00965CCD" w:rsidRPr="00627089" w:rsidRDefault="00965CCD" w:rsidP="00965CCD">
      <w:pPr>
        <w:pStyle w:val="ListParagraph"/>
        <w:numPr>
          <w:ilvl w:val="0"/>
          <w:numId w:val="13"/>
        </w:numPr>
        <w:spacing w:after="60" w:line="240" w:lineRule="auto"/>
        <w:rPr>
          <w:rFonts w:ascii="Arial" w:hAnsi="Arial" w:cs="Arial"/>
        </w:rPr>
      </w:pPr>
      <w:r w:rsidRPr="00627089">
        <w:rPr>
          <w:rFonts w:ascii="Arial" w:hAnsi="Arial" w:cs="Arial"/>
        </w:rPr>
        <w:t xml:space="preserve">Weight gained during pregnancy </w:t>
      </w:r>
      <w:r w:rsidR="008759C1" w:rsidRPr="00627089">
        <w:rPr>
          <w:rFonts w:ascii="Arial" w:hAnsi="Arial" w:cs="Arial"/>
        </w:rPr>
        <w:t xml:space="preserve">strongly </w:t>
      </w:r>
      <w:r w:rsidRPr="00627089">
        <w:rPr>
          <w:rFonts w:ascii="Arial" w:hAnsi="Arial" w:cs="Arial"/>
        </w:rPr>
        <w:t>predicts pup emergence weight.</w:t>
      </w:r>
    </w:p>
    <w:p w14:paraId="0A9FC623" w14:textId="53474565" w:rsidR="00965CCD" w:rsidRPr="00627089" w:rsidRDefault="00774CC6" w:rsidP="00965CCD">
      <w:pPr>
        <w:pStyle w:val="ListParagraph"/>
        <w:numPr>
          <w:ilvl w:val="1"/>
          <w:numId w:val="13"/>
        </w:numPr>
        <w:spacing w:after="60" w:line="240" w:lineRule="auto"/>
        <w:rPr>
          <w:rFonts w:ascii="Arial" w:hAnsi="Arial" w:cs="Arial"/>
        </w:rPr>
      </w:pPr>
      <w:r w:rsidRPr="00627089">
        <w:rPr>
          <w:rFonts w:ascii="Arial" w:hAnsi="Arial" w:cs="Arial"/>
        </w:rPr>
        <w:t>Our analyses reveal a strong positive effect of GWG on pup emergence weights (</w:t>
      </w:r>
      <w:r w:rsidR="00965CCD" w:rsidRPr="00627089">
        <w:rPr>
          <w:rFonts w:ascii="Arial" w:hAnsi="Arial" w:cs="Arial"/>
        </w:rPr>
        <w:t xml:space="preserve">Figure 6, Table S9, β = 3.55 [SD = 1.82], 95% </w:t>
      </w:r>
      <w:r w:rsidR="00D476C6">
        <w:rPr>
          <w:rFonts w:ascii="Arial" w:hAnsi="Arial" w:cs="Arial"/>
        </w:rPr>
        <w:t>Credible Intervals (</w:t>
      </w:r>
      <w:proofErr w:type="spellStart"/>
      <w:r w:rsidR="00965CCD" w:rsidRPr="00627089">
        <w:rPr>
          <w:rFonts w:ascii="Arial" w:hAnsi="Arial" w:cs="Arial"/>
        </w:rPr>
        <w:t>C</w:t>
      </w:r>
      <w:r w:rsidR="00687219">
        <w:rPr>
          <w:rFonts w:ascii="Arial" w:hAnsi="Arial" w:cs="Arial"/>
        </w:rPr>
        <w:t>r</w:t>
      </w:r>
      <w:r w:rsidR="00965CCD" w:rsidRPr="00627089">
        <w:rPr>
          <w:rFonts w:ascii="Arial" w:hAnsi="Arial" w:cs="Arial"/>
        </w:rPr>
        <w:t>I</w:t>
      </w:r>
      <w:proofErr w:type="spellEnd"/>
      <w:r w:rsidR="00D476C6">
        <w:rPr>
          <w:rFonts w:ascii="Arial" w:hAnsi="Arial" w:cs="Arial"/>
        </w:rPr>
        <w:t>)</w:t>
      </w:r>
      <w:r w:rsidR="00965CCD" w:rsidRPr="00627089">
        <w:rPr>
          <w:rFonts w:ascii="Arial" w:hAnsi="Arial" w:cs="Arial"/>
        </w:rPr>
        <w:t>: [-0.01, 7.13], p</w:t>
      </w:r>
      <w:r w:rsidR="00965CCD" w:rsidRPr="00627089">
        <w:rPr>
          <w:rFonts w:ascii="Arial" w:hAnsi="Arial" w:cs="Arial"/>
          <w:vertAlign w:val="subscript"/>
        </w:rPr>
        <w:t>+</w:t>
      </w:r>
      <w:r w:rsidR="00965CCD" w:rsidRPr="00627089">
        <w:rPr>
          <w:rFonts w:ascii="Arial" w:hAnsi="Arial" w:cs="Arial"/>
        </w:rPr>
        <w:t xml:space="preserve"> = 0.97</w:t>
      </w:r>
      <w:r w:rsidRPr="00627089">
        <w:rPr>
          <w:rFonts w:ascii="Arial" w:hAnsi="Arial" w:cs="Arial"/>
        </w:rPr>
        <w:t>).</w:t>
      </w:r>
    </w:p>
    <w:p w14:paraId="209B8FAF" w14:textId="77777777" w:rsidR="00965CCD" w:rsidRPr="00627089" w:rsidRDefault="00965CCD" w:rsidP="00965CCD">
      <w:pPr>
        <w:spacing w:after="60" w:line="240" w:lineRule="auto"/>
        <w:rPr>
          <w:rFonts w:ascii="Arial" w:hAnsi="Arial" w:cs="Arial"/>
          <w:b/>
          <w:bCs/>
        </w:rPr>
      </w:pPr>
    </w:p>
    <w:p w14:paraId="0AE3E599" w14:textId="77777777" w:rsidR="00965CCD" w:rsidRPr="00627089" w:rsidRDefault="00965CCD" w:rsidP="00965CCD">
      <w:pPr>
        <w:spacing w:after="60" w:line="360" w:lineRule="auto"/>
        <w:jc w:val="center"/>
        <w:rPr>
          <w:rFonts w:ascii="Arial" w:hAnsi="Arial" w:cs="Arial"/>
          <w:b/>
          <w:bCs/>
        </w:rPr>
      </w:pPr>
      <w:r w:rsidRPr="00627089">
        <w:rPr>
          <w:rFonts w:ascii="Arial" w:hAnsi="Arial" w:cs="Arial"/>
          <w:noProof/>
        </w:rPr>
        <w:drawing>
          <wp:inline distT="0" distB="0" distL="0" distR="0" wp14:anchorId="65784122" wp14:editId="025BEDC4">
            <wp:extent cx="2733675" cy="2489239"/>
            <wp:effectExtent l="0" t="0" r="0" b="0"/>
            <wp:docPr id="1036566196" name="Picture 10" descr="A graph of mass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6196" name="Picture 10" descr="A graph of mass los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62" r="49785"/>
                    <a:stretch>
                      <a:fillRect/>
                    </a:stretch>
                  </pic:blipFill>
                  <pic:spPr bwMode="auto">
                    <a:xfrm>
                      <a:off x="0" y="0"/>
                      <a:ext cx="2743299" cy="2498002"/>
                    </a:xfrm>
                    <a:prstGeom prst="rect">
                      <a:avLst/>
                    </a:prstGeom>
                    <a:noFill/>
                    <a:ln>
                      <a:noFill/>
                    </a:ln>
                    <a:extLst>
                      <a:ext uri="{53640926-AAD7-44D8-BBD7-CCE9431645EC}">
                        <a14:shadowObscured xmlns:a14="http://schemas.microsoft.com/office/drawing/2010/main"/>
                      </a:ext>
                    </a:extLst>
                  </pic:spPr>
                </pic:pic>
              </a:graphicData>
            </a:graphic>
          </wp:inline>
        </w:drawing>
      </w:r>
    </w:p>
    <w:p w14:paraId="1E69184F" w14:textId="1947825C" w:rsidR="00FC448E" w:rsidRDefault="00965CCD" w:rsidP="00D476C6">
      <w:pPr>
        <w:spacing w:after="120" w:line="240" w:lineRule="auto"/>
        <w:jc w:val="both"/>
        <w:rPr>
          <w:rFonts w:ascii="Arial" w:hAnsi="Arial" w:cs="Arial"/>
          <w:b/>
          <w:bCs/>
        </w:rPr>
      </w:pPr>
      <w:r w:rsidRPr="00627089">
        <w:rPr>
          <w:rFonts w:ascii="Arial" w:hAnsi="Arial" w:cs="Arial"/>
          <w:b/>
          <w:bCs/>
          <w:sz w:val="23"/>
          <w:szCs w:val="23"/>
        </w:rPr>
        <w:t>Figure S2. The strong positive associations between conception mass and post-birth mass</w:t>
      </w:r>
      <w:r w:rsidR="00D476C6">
        <w:rPr>
          <w:rFonts w:ascii="Arial" w:hAnsi="Arial" w:cs="Arial"/>
          <w:b/>
          <w:bCs/>
          <w:sz w:val="23"/>
          <w:szCs w:val="23"/>
        </w:rPr>
        <w:t xml:space="preserve"> in meerkats</w:t>
      </w:r>
      <w:r w:rsidRPr="00627089">
        <w:rPr>
          <w:rFonts w:ascii="Arial" w:hAnsi="Arial" w:cs="Arial"/>
          <w:b/>
          <w:bCs/>
          <w:sz w:val="23"/>
          <w:szCs w:val="23"/>
        </w:rPr>
        <w:t xml:space="preserve">. Conception mass </w:t>
      </w:r>
      <w:r w:rsidR="00D476C6">
        <w:rPr>
          <w:rFonts w:ascii="Arial" w:hAnsi="Arial" w:cs="Arial"/>
          <w:b/>
          <w:bCs/>
          <w:sz w:val="23"/>
          <w:szCs w:val="23"/>
        </w:rPr>
        <w:t xml:space="preserve">values </w:t>
      </w:r>
      <w:r w:rsidRPr="00627089">
        <w:rPr>
          <w:rFonts w:ascii="Arial" w:hAnsi="Arial" w:cs="Arial"/>
          <w:b/>
          <w:bCs/>
          <w:sz w:val="23"/>
          <w:szCs w:val="23"/>
        </w:rPr>
        <w:t xml:space="preserve">were estimated from the pregnancy trajectories; post-birth mass was taken as the mean mass in the week after pregnancy.  </w:t>
      </w:r>
    </w:p>
    <w:p w14:paraId="7580F240" w14:textId="77777777" w:rsidR="00D476C6" w:rsidRPr="00D476C6" w:rsidRDefault="00D476C6" w:rsidP="00D476C6">
      <w:pPr>
        <w:spacing w:after="120" w:line="240" w:lineRule="auto"/>
        <w:jc w:val="both"/>
        <w:rPr>
          <w:rFonts w:ascii="Arial" w:hAnsi="Arial" w:cs="Arial"/>
          <w:b/>
          <w:bCs/>
        </w:rPr>
      </w:pPr>
    </w:p>
    <w:p w14:paraId="5ECD8DC8" w14:textId="183AAF70" w:rsidR="00965CCD" w:rsidRPr="00627089" w:rsidRDefault="00965CCD" w:rsidP="00965CCD">
      <w:pPr>
        <w:spacing w:after="120" w:line="360" w:lineRule="auto"/>
        <w:rPr>
          <w:rFonts w:ascii="Arial" w:hAnsi="Arial" w:cs="Arial"/>
          <w:b/>
          <w:bCs/>
          <w:sz w:val="24"/>
          <w:szCs w:val="24"/>
        </w:rPr>
      </w:pPr>
      <w:r w:rsidRPr="00627089">
        <w:rPr>
          <w:rFonts w:ascii="Arial" w:hAnsi="Arial" w:cs="Arial"/>
          <w:b/>
          <w:bCs/>
          <w:sz w:val="24"/>
          <w:szCs w:val="24"/>
        </w:rPr>
        <w:t>§3 Ultrasound determination of litter size</w:t>
      </w:r>
    </w:p>
    <w:p w14:paraId="0EC511A5" w14:textId="27C178DF" w:rsidR="00965CCD" w:rsidRPr="00627089" w:rsidRDefault="00965CCD" w:rsidP="00965CCD">
      <w:pPr>
        <w:spacing w:after="60" w:line="240" w:lineRule="auto"/>
        <w:ind w:firstLine="720"/>
        <w:jc w:val="both"/>
        <w:rPr>
          <w:rFonts w:ascii="Arial" w:hAnsi="Arial" w:cs="Arial"/>
        </w:rPr>
      </w:pPr>
      <w:r w:rsidRPr="00627089">
        <w:rPr>
          <w:rFonts w:ascii="Arial" w:hAnsi="Arial" w:cs="Arial"/>
        </w:rPr>
        <w:t xml:space="preserve">We checked that emerging litter size accurately reflects </w:t>
      </w:r>
      <w:r w:rsidRPr="00627089">
        <w:rPr>
          <w:rFonts w:ascii="Arial" w:hAnsi="Arial" w:cs="Arial"/>
          <w:i/>
        </w:rPr>
        <w:t xml:space="preserve">in utero </w:t>
      </w:r>
      <w:r w:rsidRPr="00627089">
        <w:rPr>
          <w:rFonts w:ascii="Arial" w:hAnsi="Arial" w:cs="Arial"/>
        </w:rPr>
        <w:t xml:space="preserve">litter size by counting developing </w:t>
      </w:r>
      <w:proofErr w:type="spellStart"/>
      <w:r w:rsidRPr="00627089">
        <w:rPr>
          <w:rFonts w:ascii="Arial" w:hAnsi="Arial" w:cs="Arial"/>
        </w:rPr>
        <w:t>fetuses</w:t>
      </w:r>
      <w:proofErr w:type="spellEnd"/>
      <w:r w:rsidRPr="00627089">
        <w:rPr>
          <w:rFonts w:ascii="Arial" w:hAnsi="Arial" w:cs="Arial"/>
        </w:rPr>
        <w:t xml:space="preserve"> using a </w:t>
      </w:r>
      <w:proofErr w:type="spellStart"/>
      <w:r w:rsidRPr="00627089">
        <w:rPr>
          <w:rFonts w:ascii="Arial" w:hAnsi="Arial" w:cs="Arial"/>
        </w:rPr>
        <w:t>Sonoscape</w:t>
      </w:r>
      <w:proofErr w:type="spellEnd"/>
      <w:r w:rsidRPr="00627089">
        <w:rPr>
          <w:rFonts w:ascii="Arial" w:hAnsi="Arial" w:cs="Arial"/>
        </w:rPr>
        <w:t xml:space="preserve"> S6 ultrasound scanner and L742 linear probe (</w:t>
      </w:r>
      <w:proofErr w:type="spellStart"/>
      <w:r w:rsidRPr="00627089">
        <w:rPr>
          <w:rFonts w:ascii="Arial" w:hAnsi="Arial" w:cs="Arial"/>
        </w:rPr>
        <w:t>Sonologic</w:t>
      </w:r>
      <w:proofErr w:type="spellEnd"/>
      <w:r w:rsidRPr="00627089">
        <w:rPr>
          <w:rFonts w:ascii="Arial" w:hAnsi="Arial" w:cs="Arial"/>
        </w:rPr>
        <w:t>, Shenzhen, China) during routine captures of females that were not visibly pregnant. We gently picked up a female meerkat by the tail base, carefully placed them into a cotton sack and anaesthetised them with isoflurane (</w:t>
      </w:r>
      <w:proofErr w:type="spellStart"/>
      <w:r w:rsidRPr="00627089">
        <w:rPr>
          <w:rFonts w:ascii="Arial" w:hAnsi="Arial" w:cs="Arial"/>
        </w:rPr>
        <w:t>Isofor</w:t>
      </w:r>
      <w:proofErr w:type="spellEnd"/>
      <w:r w:rsidRPr="00627089">
        <w:rPr>
          <w:rFonts w:ascii="Arial" w:hAnsi="Arial" w:cs="Arial"/>
        </w:rPr>
        <w:t xml:space="preserve">; Safe Line Pharmaceuticals, Johannesburg, South Africa) in oxygen, using a vehicle-mounted vaporiser (Jordan et al. 2007). We scanned sedated females by passing the linear probe over the abdomen and counted fluid-filled pregnancy sacs (which each contain one </w:t>
      </w:r>
      <w:proofErr w:type="spellStart"/>
      <w:r w:rsidRPr="00627089">
        <w:rPr>
          <w:rFonts w:ascii="Arial" w:hAnsi="Arial" w:cs="Arial"/>
        </w:rPr>
        <w:t>fetus</w:t>
      </w:r>
      <w:proofErr w:type="spellEnd"/>
      <w:r w:rsidRPr="00627089">
        <w:rPr>
          <w:rFonts w:ascii="Arial" w:hAnsi="Arial" w:cs="Arial"/>
        </w:rPr>
        <w:t xml:space="preserve">). Of 29 scans of 29 pregnant females, 12 litters (41.4%) were later entirely lost to infanticide. In the remaining 17 litters, 68 pups emerged out of 69 detected embryos, a loss of only 0.06 ± 0.56 (mean </w:t>
      </w:r>
      <w:bookmarkStart w:id="5" w:name="OLE_LINK202"/>
      <w:bookmarkStart w:id="6" w:name="OLE_LINK203"/>
      <w:r w:rsidRPr="00627089">
        <w:rPr>
          <w:rFonts w:ascii="Arial" w:hAnsi="Arial" w:cs="Arial"/>
        </w:rPr>
        <w:t xml:space="preserve">± </w:t>
      </w:r>
      <w:bookmarkEnd w:id="5"/>
      <w:bookmarkEnd w:id="6"/>
      <w:r w:rsidRPr="00627089">
        <w:rPr>
          <w:rFonts w:ascii="Arial" w:hAnsi="Arial" w:cs="Arial"/>
        </w:rPr>
        <w:t xml:space="preserve">standard deviation (S.D.)) pups per litter. Partial litter loss is therefore exceptionally rare and emerging litter size is an accurate indicator of </w:t>
      </w:r>
      <w:r w:rsidRPr="00627089">
        <w:rPr>
          <w:rFonts w:ascii="Arial" w:hAnsi="Arial" w:cs="Arial"/>
          <w:i/>
        </w:rPr>
        <w:t>in utero</w:t>
      </w:r>
      <w:r w:rsidRPr="00627089">
        <w:rPr>
          <w:rFonts w:ascii="Arial" w:hAnsi="Arial" w:cs="Arial"/>
        </w:rPr>
        <w:t xml:space="preserve"> litter size (</w:t>
      </w:r>
      <w:proofErr w:type="spellStart"/>
      <w:r w:rsidRPr="00627089">
        <w:rPr>
          <w:rFonts w:ascii="Arial" w:hAnsi="Arial" w:cs="Arial"/>
        </w:rPr>
        <w:t>Inzani</w:t>
      </w:r>
      <w:proofErr w:type="spellEnd"/>
      <w:r w:rsidRPr="00627089">
        <w:rPr>
          <w:rFonts w:ascii="Arial" w:hAnsi="Arial" w:cs="Arial"/>
        </w:rPr>
        <w:t xml:space="preserve"> et al., 2016; Russell et al., 200</w:t>
      </w:r>
      <w:r w:rsidR="00031282" w:rsidRPr="00627089">
        <w:rPr>
          <w:rFonts w:ascii="Arial" w:hAnsi="Arial" w:cs="Arial"/>
        </w:rPr>
        <w:t>2</w:t>
      </w:r>
      <w:r w:rsidRPr="00627089">
        <w:rPr>
          <w:rFonts w:ascii="Arial" w:hAnsi="Arial" w:cs="Arial"/>
        </w:rPr>
        <w:t xml:space="preserve">). </w:t>
      </w:r>
    </w:p>
    <w:p w14:paraId="39428E34" w14:textId="77777777" w:rsidR="00965CCD" w:rsidRPr="00627089" w:rsidRDefault="00965CCD" w:rsidP="00965CCD">
      <w:pPr>
        <w:autoSpaceDE w:val="0"/>
        <w:autoSpaceDN w:val="0"/>
        <w:adjustRightInd w:val="0"/>
        <w:spacing w:after="60" w:line="240" w:lineRule="auto"/>
        <w:jc w:val="both"/>
        <w:rPr>
          <w:rFonts w:ascii="Arial" w:hAnsi="Arial" w:cs="Arial"/>
          <w:b/>
          <w:bCs/>
          <w:sz w:val="28"/>
          <w:szCs w:val="28"/>
        </w:rPr>
      </w:pPr>
    </w:p>
    <w:p w14:paraId="40D64027" w14:textId="77777777" w:rsidR="00FC448E" w:rsidRPr="00627089" w:rsidRDefault="00FC448E" w:rsidP="00965CCD">
      <w:pPr>
        <w:spacing w:after="120" w:line="360" w:lineRule="auto"/>
        <w:jc w:val="both"/>
        <w:rPr>
          <w:rFonts w:ascii="Arial" w:hAnsi="Arial" w:cs="Arial"/>
          <w:b/>
          <w:bCs/>
          <w:sz w:val="24"/>
          <w:szCs w:val="24"/>
        </w:rPr>
        <w:sectPr w:rsidR="00FC448E" w:rsidRPr="00627089" w:rsidSect="005A7891">
          <w:footerReference w:type="even" r:id="rId11"/>
          <w:footerReference w:type="default" r:id="rId12"/>
          <w:pgSz w:w="11906" w:h="16838"/>
          <w:pgMar w:top="1440" w:right="1440" w:bottom="1440" w:left="1440" w:header="708" w:footer="708" w:gutter="0"/>
          <w:pgNumType w:start="0"/>
          <w:cols w:space="708"/>
          <w:titlePg/>
          <w:docGrid w:linePitch="360"/>
        </w:sectPr>
      </w:pPr>
    </w:p>
    <w:p w14:paraId="4956419F" w14:textId="77777777" w:rsidR="00965CCD" w:rsidRPr="00627089" w:rsidRDefault="00965CCD" w:rsidP="00965CCD">
      <w:pPr>
        <w:spacing w:after="120" w:line="360" w:lineRule="auto"/>
        <w:jc w:val="both"/>
        <w:rPr>
          <w:rFonts w:ascii="Arial" w:hAnsi="Arial" w:cs="Arial"/>
          <w:b/>
          <w:bCs/>
          <w:sz w:val="24"/>
          <w:szCs w:val="24"/>
        </w:rPr>
      </w:pPr>
      <w:r w:rsidRPr="00627089">
        <w:rPr>
          <w:rFonts w:ascii="Arial" w:hAnsi="Arial" w:cs="Arial"/>
          <w:b/>
          <w:bCs/>
          <w:sz w:val="24"/>
          <w:szCs w:val="24"/>
        </w:rPr>
        <w:lastRenderedPageBreak/>
        <w:t>§4 Modelling gestational body weight gain</w:t>
      </w:r>
    </w:p>
    <w:p w14:paraId="0D205DB6" w14:textId="77777777" w:rsidR="00965CCD" w:rsidRPr="00627089" w:rsidRDefault="00965CCD" w:rsidP="00965CCD">
      <w:pPr>
        <w:spacing w:after="60" w:line="276" w:lineRule="auto"/>
        <w:ind w:firstLine="720"/>
        <w:jc w:val="both"/>
        <w:rPr>
          <w:rFonts w:ascii="Arial" w:eastAsiaTheme="minorEastAsia" w:hAnsi="Arial" w:cs="Arial"/>
        </w:rPr>
      </w:pPr>
      <w:r w:rsidRPr="00627089">
        <w:rPr>
          <w:rFonts w:ascii="Arial" w:eastAsiaTheme="minorEastAsia" w:hAnsi="Arial" w:cs="Arial"/>
        </w:rPr>
        <w:t>In Model 1, we characterised the shape of gestational weight gains across all pregnancies. I</w:t>
      </w:r>
      <w:r w:rsidRPr="00627089">
        <w:rPr>
          <w:rFonts w:ascii="Arial" w:hAnsi="Arial" w:cs="Arial"/>
        </w:rPr>
        <w:t xml:space="preserve">f </w:t>
      </w:r>
      <m:oMath>
        <m:sSub>
          <m:sSubPr>
            <m:ctrlPr>
              <w:rPr>
                <w:rFonts w:ascii="Cambria Math" w:hAnsi="Cambria Math" w:cs="Arial"/>
                <w:i/>
              </w:rPr>
            </m:ctrlPr>
          </m:sSubPr>
          <m:e>
            <m:r>
              <w:rPr>
                <w:rFonts w:ascii="Cambria Math" w:hAnsi="Cambria Math" w:cs="Arial"/>
              </w:rPr>
              <m:t>y</m:t>
            </m:r>
          </m:e>
          <m:sub>
            <m:r>
              <w:rPr>
                <w:rFonts w:ascii="Cambria Math" w:hAnsi="Cambria Math" w:cs="Arial"/>
              </w:rPr>
              <m:t>ij</m:t>
            </m:r>
          </m:sub>
        </m:sSub>
      </m:oMath>
      <w:r w:rsidRPr="00627089">
        <w:rPr>
          <w:rFonts w:ascii="Arial" w:eastAsiaTheme="minorEastAsia" w:hAnsi="Arial" w:cs="Arial"/>
        </w:rPr>
        <w:t xml:space="preserve"> is the measured body weight of a female for the </w:t>
      </w:r>
      <w:proofErr w:type="spellStart"/>
      <w:r w:rsidRPr="00627089">
        <w:rPr>
          <w:rFonts w:ascii="Arial" w:eastAsiaTheme="minorEastAsia" w:hAnsi="Arial" w:cs="Arial"/>
          <w:i/>
          <w:iCs/>
        </w:rPr>
        <w:t>i</w:t>
      </w:r>
      <w:r w:rsidRPr="00627089">
        <w:rPr>
          <w:rFonts w:ascii="Arial" w:eastAsiaTheme="minorEastAsia" w:hAnsi="Arial" w:cs="Arial"/>
        </w:rPr>
        <w:t>th</w:t>
      </w:r>
      <w:proofErr w:type="spellEnd"/>
      <w:r w:rsidRPr="00627089">
        <w:rPr>
          <w:rFonts w:ascii="Arial" w:eastAsiaTheme="minorEastAsia" w:hAnsi="Arial" w:cs="Arial"/>
        </w:rPr>
        <w:t xml:space="preserve"> pregnancy at time </w:t>
      </w:r>
      <m:oMath>
        <m:sSub>
          <m:sSubPr>
            <m:ctrlPr>
              <w:rPr>
                <w:rFonts w:ascii="Cambria Math" w:hAnsi="Cambria Math" w:cs="Arial"/>
                <w:i/>
              </w:rPr>
            </m:ctrlPr>
          </m:sSubPr>
          <m:e>
            <m:r>
              <w:rPr>
                <w:rFonts w:ascii="Cambria Math" w:hAnsi="Cambria Math" w:cs="Arial"/>
              </w:rPr>
              <m:t>t</m:t>
            </m:r>
          </m:e>
          <m:sub>
            <m:r>
              <w:rPr>
                <w:rFonts w:ascii="Cambria Math" w:hAnsi="Cambria Math" w:cs="Arial"/>
              </w:rPr>
              <m:t>ij</m:t>
            </m:r>
          </m:sub>
        </m:sSub>
      </m:oMath>
      <w:r w:rsidRPr="00627089">
        <w:rPr>
          <w:rFonts w:ascii="Arial" w:eastAsiaTheme="minorEastAsia" w:hAnsi="Arial" w:cs="Arial"/>
        </w:rPr>
        <w:t xml:space="preserve">, with </w:t>
      </w:r>
      <w:r w:rsidRPr="00627089">
        <w:rPr>
          <w:rFonts w:ascii="Arial" w:eastAsiaTheme="minorEastAsia" w:hAnsi="Arial" w:cs="Arial"/>
          <w:i/>
          <w:iCs/>
        </w:rPr>
        <w:t xml:space="preserve">j </w:t>
      </w:r>
      <w:r w:rsidRPr="00627089">
        <w:rPr>
          <w:rFonts w:ascii="Arial" w:eastAsiaTheme="minorEastAsia" w:hAnsi="Arial" w:cs="Arial"/>
        </w:rPr>
        <w:t>being the day of pregnancy, then:</w:t>
      </w:r>
    </w:p>
    <w:p w14:paraId="2DB7C6A4" w14:textId="77777777" w:rsidR="00965CCD" w:rsidRPr="00627089" w:rsidRDefault="00C26C28" w:rsidP="00965CCD">
      <w:pPr>
        <w:spacing w:after="60" w:line="276" w:lineRule="auto"/>
        <w:ind w:firstLine="720"/>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ij</m:t>
              </m:r>
            </m:sub>
          </m:sSub>
          <m:r>
            <w:rPr>
              <w:rFonts w:ascii="Cambria Math" w:hAnsi="Cambria Math" w:cs="Arial"/>
            </w:rPr>
            <m:t xml:space="preserve"> ~ </m:t>
          </m:r>
          <m:r>
            <w:rPr>
              <w:rFonts w:ascii="Cambria Math" w:hAnsi="Cambria Math" w:cs="Arial"/>
            </w:rPr>
            <m:t>N</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μ</m:t>
                  </m:r>
                </m:e>
                <m:sub>
                  <m:r>
                    <w:rPr>
                      <w:rFonts w:ascii="Cambria Math" w:hAnsi="Cambria Math" w:cs="Arial"/>
                    </w:rPr>
                    <m:t>ij</m:t>
                  </m:r>
                  <m:r>
                    <w:rPr>
                      <w:rFonts w:ascii="Cambria Math" w:hAnsi="Cambria Math" w:cs="Arial"/>
                    </w:rPr>
                    <m:t>,</m:t>
                  </m:r>
                </m:sub>
              </m:sSub>
              <m:sSubSup>
                <m:sSubSupPr>
                  <m:ctrlPr>
                    <w:rPr>
                      <w:rFonts w:ascii="Cambria Math" w:hAnsi="Cambria Math" w:cs="Arial"/>
                      <w:i/>
                    </w:rPr>
                  </m:ctrlPr>
                </m:sSubSupPr>
                <m:e>
                  <m:r>
                    <w:rPr>
                      <w:rFonts w:ascii="Cambria Math" w:hAnsi="Cambria Math" w:cs="Arial"/>
                    </w:rPr>
                    <m:t>σ</m:t>
                  </m:r>
                </m:e>
                <m:sub>
                  <m:r>
                    <w:rPr>
                      <w:rFonts w:ascii="Cambria Math" w:hAnsi="Cambria Math" w:cs="Arial"/>
                    </w:rPr>
                    <m:t>y</m:t>
                  </m:r>
                </m:sub>
                <m:sup>
                  <m:r>
                    <w:rPr>
                      <w:rFonts w:ascii="Cambria Math" w:hAnsi="Cambria Math" w:cs="Arial"/>
                    </w:rPr>
                    <m:t>2</m:t>
                  </m:r>
                </m:sup>
              </m:sSubSup>
            </m:e>
          </m:d>
        </m:oMath>
      </m:oMathPara>
    </w:p>
    <w:p w14:paraId="7E4C4BE7" w14:textId="77777777" w:rsidR="00965CCD" w:rsidRPr="00627089" w:rsidRDefault="00C26C28" w:rsidP="00965CCD">
      <w:pPr>
        <w:spacing w:after="60" w:line="276" w:lineRule="auto"/>
        <w:ind w:firstLine="7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μ</m:t>
            </m:r>
          </m:e>
          <m:sub>
            <m:r>
              <w:rPr>
                <w:rFonts w:ascii="Cambria Math" w:hAnsi="Cambria Math" w:cs="Arial"/>
              </w:rPr>
              <m:t>ij</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1</m:t>
            </m:r>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2</m:t>
            </m:r>
            <m:r>
              <w:rPr>
                <w:rFonts w:ascii="Cambria Math" w:hAnsi="Cambria Math" w:cs="Arial"/>
              </w:rPr>
              <m:t>i</m:t>
            </m:r>
          </m:sub>
        </m:sSub>
        <m:sSub>
          <m:sSubPr>
            <m:ctrlPr>
              <w:rPr>
                <w:rFonts w:ascii="Cambria Math" w:hAnsi="Cambria Math" w:cs="Arial"/>
                <w:i/>
              </w:rPr>
            </m:ctrlPr>
          </m:sSubPr>
          <m:e>
            <m:r>
              <w:rPr>
                <w:rFonts w:ascii="Cambria Math" w:hAnsi="Cambria Math" w:cs="Arial"/>
              </w:rPr>
              <m:t>t</m:t>
            </m:r>
          </m:e>
          <m:sub>
            <m:r>
              <w:rPr>
                <w:rFonts w:ascii="Cambria Math" w:hAnsi="Cambria Math" w:cs="Arial"/>
              </w:rPr>
              <m:t>ij</m:t>
            </m:r>
          </m:sub>
        </m:sSub>
        <m:r>
          <w:rPr>
            <w:rFonts w:ascii="Cambria Math" w:hAnsi="Cambria Math" w:cs="Arial"/>
          </w:rPr>
          <m:t>.</m:t>
        </m:r>
        <m:r>
          <w:rPr>
            <w:rFonts w:ascii="Cambria Math" w:hAnsi="Cambria Math" w:cs="Arial"/>
          </w:rPr>
          <m:t>I</m:t>
        </m:r>
        <m:d>
          <m:dPr>
            <m:ctrlPr>
              <w:rPr>
                <w:rFonts w:ascii="Cambria Math" w:hAnsi="Cambria Math" w:cs="Arial"/>
                <w:i/>
              </w:rPr>
            </m:ctrlPr>
          </m:dP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r>
                  <w:rPr>
                    <w:rFonts w:ascii="Cambria Math" w:hAnsi="Cambria Math" w:cs="Arial"/>
                  </w:rPr>
                  <m:t xml:space="preserve"> ≤ </m:t>
                </m:r>
                <m:r>
                  <w:rPr>
                    <w:rFonts w:ascii="Cambria Math" w:hAnsi="Cambria Math" w:cs="Arial"/>
                  </w:rPr>
                  <m:t>t</m:t>
                </m:r>
              </m:e>
              <m:sub>
                <m:r>
                  <w:rPr>
                    <w:rFonts w:ascii="Cambria Math" w:hAnsi="Cambria Math" w:cs="Arial"/>
                  </w:rPr>
                  <m:t>ij</m:t>
                </m:r>
              </m:sub>
            </m:sSub>
            <m:ctrlPr>
              <w:rPr>
                <w:rFonts w:ascii="Cambria Math" w:eastAsiaTheme="minorEastAsia" w:hAnsi="Cambria Math" w:cs="Arial"/>
                <w:i/>
              </w:rPr>
            </m:ctrlPr>
          </m:e>
        </m:d>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2</m:t>
                </m:r>
                <m:r>
                  <w:rPr>
                    <w:rFonts w:ascii="Cambria Math" w:hAnsi="Cambria Math" w:cs="Arial"/>
                  </w:rPr>
                  <m:t>i</m:t>
                </m:r>
              </m:sub>
            </m:sSub>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3</m:t>
                </m:r>
                <m:r>
                  <w:rPr>
                    <w:rFonts w:ascii="Cambria Math" w:hAnsi="Cambria Math" w:cs="Arial"/>
                  </w:rPr>
                  <m:t>i</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ij</m:t>
                    </m:r>
                  </m:sub>
                </m:sSub>
                <m:r>
                  <w:rPr>
                    <w:rFonts w:ascii="Cambria Math" w:hAnsi="Cambria Math" w:cs="Arial"/>
                  </w:rPr>
                  <m:t>-</m:t>
                </m:r>
                <m:r>
                  <w:rPr>
                    <w:rFonts w:ascii="Cambria Math" w:hAnsi="Cambria Math" w:cs="Arial"/>
                  </w:rPr>
                  <m:t xml:space="preserve"> </m:t>
                </m:r>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e>
            </m:d>
          </m:e>
        </m:d>
        <m:r>
          <w:rPr>
            <w:rFonts w:ascii="Cambria Math" w:hAnsi="Cambria Math" w:cs="Arial"/>
          </w:rPr>
          <m:t>.</m:t>
        </m:r>
        <m:r>
          <w:rPr>
            <w:rFonts w:ascii="Cambria Math" w:hAnsi="Cambria Math" w:cs="Arial"/>
          </w:rPr>
          <m:t>I</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ij</m:t>
                </m:r>
              </m:sub>
            </m:sSub>
            <m:r>
              <w:rPr>
                <w:rFonts w:ascii="Cambria Math" w:hAnsi="Cambria Math" w:cs="Arial"/>
              </w:rPr>
              <m:t xml:space="preserve"> &gt; </m:t>
            </m:r>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ctrlPr>
              <w:rPr>
                <w:rFonts w:ascii="Cambria Math" w:eastAsiaTheme="minorEastAsia" w:hAnsi="Cambria Math" w:cs="Arial"/>
                <w:i/>
              </w:rPr>
            </m:ctrlPr>
          </m:e>
        </m:d>
      </m:oMath>
      <w:r w:rsidR="00965CCD" w:rsidRPr="00627089">
        <w:rPr>
          <w:rFonts w:ascii="Arial" w:eastAsiaTheme="minorEastAsia" w:hAnsi="Arial" w:cs="Arial"/>
        </w:rPr>
        <w:t>,</w:t>
      </w:r>
    </w:p>
    <w:p w14:paraId="5008E450" w14:textId="77777777" w:rsidR="00965CCD" w:rsidRPr="00627089" w:rsidRDefault="00965CCD" w:rsidP="00965CCD">
      <w:pPr>
        <w:spacing w:line="276" w:lineRule="auto"/>
        <w:ind w:firstLine="720"/>
        <w:jc w:val="both"/>
        <w:rPr>
          <w:rFonts w:ascii="Arial" w:eastAsiaTheme="minorEastAsia" w:hAnsi="Arial" w:cs="Arial"/>
        </w:rPr>
      </w:pPr>
      <w:r w:rsidRPr="00627089">
        <w:rPr>
          <w:rFonts w:ascii="Arial" w:eastAsiaTheme="minorEastAsia" w:hAnsi="Arial" w:cs="Arial"/>
        </w:rPr>
        <w:t xml:space="preserve">where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1i</m:t>
            </m:r>
          </m:sub>
        </m:sSub>
      </m:oMath>
      <w:r w:rsidRPr="00627089">
        <w:rPr>
          <w:rFonts w:ascii="Arial" w:eastAsiaTheme="minorEastAsia" w:hAnsi="Arial" w:cs="Arial"/>
        </w:rPr>
        <w:t xml:space="preserve"> is the pregnancy-specific intercept (body weight at the start of pregnancy),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2i</m:t>
            </m:r>
          </m:sub>
        </m:sSub>
      </m:oMath>
      <w:r w:rsidRPr="00627089">
        <w:rPr>
          <w:rFonts w:ascii="Arial" w:eastAsiaTheme="minorEastAsia" w:hAnsi="Arial" w:cs="Arial"/>
        </w:rPr>
        <w:t xml:space="preserve"> is the pregnancy-specific pre-inflection slope,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oMath>
      <w:r w:rsidRPr="00627089">
        <w:rPr>
          <w:rFonts w:ascii="Arial" w:eastAsiaTheme="minorEastAsia" w:hAnsi="Arial" w:cs="Arial"/>
        </w:rPr>
        <w:t xml:space="preserve"> is the pregnancy-specific inflection point (onset of gestational weight gain),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3i</m:t>
            </m:r>
          </m:sub>
        </m:sSub>
      </m:oMath>
      <w:r w:rsidRPr="00627089">
        <w:rPr>
          <w:rFonts w:ascii="Arial" w:eastAsiaTheme="minorEastAsia" w:hAnsi="Arial" w:cs="Arial"/>
        </w:rPr>
        <w:t xml:space="preserve"> is the pregnancy-specific post-inflection slope (rate of gestational weight gain). I(.) is then a logical indicator function which toggles ‘on’ or ‘off’ according to whether the day of pregnancy falls before or after the inflection point, with the post-inflection slope being estimated relative to body weight at the inflection point,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2i</m:t>
            </m:r>
          </m:sub>
        </m:sSub>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oMath>
      <w:r w:rsidRPr="00627089">
        <w:rPr>
          <w:rFonts w:ascii="Arial" w:eastAsiaTheme="minorEastAsia" w:hAnsi="Arial" w:cs="Arial"/>
        </w:rPr>
        <w:t xml:space="preserve">. The pregnancy-specific effects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1i</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2i</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3i</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oMath>
      <w:r w:rsidRPr="00627089">
        <w:rPr>
          <w:rFonts w:ascii="Arial" w:eastAsiaTheme="minorEastAsia" w:hAnsi="Arial" w:cs="Arial"/>
        </w:rPr>
        <w:t xml:space="preserve"> are then further specified as:</w:t>
      </w:r>
    </w:p>
    <w:p w14:paraId="002BB399" w14:textId="77777777" w:rsidR="00965CCD" w:rsidRPr="00627089" w:rsidRDefault="00C26C28" w:rsidP="00965CCD">
      <w:pPr>
        <w:spacing w:line="276" w:lineRule="auto"/>
        <w:ind w:firstLine="720"/>
        <w:jc w:val="both"/>
        <w:rPr>
          <w:rFonts w:ascii="Arial" w:eastAsiaTheme="minorEastAsia" w:hAnsi="Arial" w:cs="Arial"/>
        </w:rPr>
      </w:pPr>
      <m:oMathPara>
        <m:oMath>
          <m:d>
            <m:dPr>
              <m:begChr m:val="["/>
              <m:endChr m:val="]"/>
              <m:ctrlPr>
                <w:rPr>
                  <w:rFonts w:ascii="Cambria Math" w:eastAsiaTheme="minorEastAsia"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β</m:t>
                        </m:r>
                      </m:e>
                      <m:sub>
                        <m:r>
                          <w:rPr>
                            <w:rFonts w:ascii="Cambria Math" w:hAnsi="Cambria Math" w:cs="Arial"/>
                          </w:rPr>
                          <m:t>1</m:t>
                        </m:r>
                        <m:r>
                          <w:rPr>
                            <w:rFonts w:ascii="Cambria Math" w:hAnsi="Cambria Math" w:cs="Arial"/>
                          </w:rPr>
                          <m:t>i</m:t>
                        </m:r>
                      </m:sub>
                    </m:sSub>
                  </m:e>
                </m:mr>
                <m:mr>
                  <m:e>
                    <m:sSub>
                      <m:sSubPr>
                        <m:ctrlPr>
                          <w:rPr>
                            <w:rFonts w:ascii="Cambria Math" w:hAnsi="Cambria Math" w:cs="Arial"/>
                            <w:i/>
                          </w:rPr>
                        </m:ctrlPr>
                      </m:sSubPr>
                      <m:e>
                        <m:r>
                          <w:rPr>
                            <w:rFonts w:ascii="Cambria Math" w:hAnsi="Cambria Math" w:cs="Arial"/>
                          </w:rPr>
                          <m:t>β</m:t>
                        </m:r>
                      </m:e>
                      <m:sub>
                        <m:r>
                          <w:rPr>
                            <w:rFonts w:ascii="Cambria Math" w:hAnsi="Cambria Math" w:cs="Arial"/>
                          </w:rPr>
                          <m:t>2</m:t>
                        </m:r>
                        <m:r>
                          <w:rPr>
                            <w:rFonts w:ascii="Cambria Math" w:hAnsi="Cambria Math" w:cs="Arial"/>
                          </w:rPr>
                          <m:t>i</m:t>
                        </m:r>
                      </m:sub>
                    </m:sSub>
                  </m:e>
                </m:mr>
                <m:mr>
                  <m:e>
                    <m:sSub>
                      <m:sSubPr>
                        <m:ctrlPr>
                          <w:rPr>
                            <w:rFonts w:ascii="Cambria Math" w:hAnsi="Cambria Math" w:cs="Arial"/>
                            <w:i/>
                          </w:rPr>
                        </m:ctrlPr>
                      </m:sSubPr>
                      <m:e>
                        <m:r>
                          <w:rPr>
                            <w:rFonts w:ascii="Cambria Math" w:hAnsi="Cambria Math" w:cs="Arial"/>
                          </w:rPr>
                          <m:t>β</m:t>
                        </m:r>
                      </m:e>
                      <m:sub>
                        <m:r>
                          <w:rPr>
                            <w:rFonts w:ascii="Cambria Math" w:hAnsi="Cambria Math" w:cs="Arial"/>
                          </w:rPr>
                          <m:t>3</m:t>
                        </m:r>
                        <m:r>
                          <w:rPr>
                            <w:rFonts w:ascii="Cambria Math" w:hAnsi="Cambria Math" w:cs="Arial"/>
                          </w:rPr>
                          <m:t>i</m:t>
                        </m:r>
                      </m:sub>
                    </m:sSub>
                    <m:ctrlPr>
                      <w:rPr>
                        <w:rFonts w:ascii="Cambria Math" w:eastAsia="Cambria Math" w:hAnsi="Cambria Math" w:cs="Arial"/>
                        <w:i/>
                      </w:rPr>
                    </m:ctrlPr>
                  </m:e>
                </m:mr>
                <m:mr>
                  <m:e>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e>
                </m:mr>
              </m:m>
            </m:e>
          </m:d>
          <m:r>
            <w:rPr>
              <w:rFonts w:ascii="Cambria Math" w:hAnsi="Cambria Math" w:cs="Arial"/>
            </w:rPr>
            <m:t xml:space="preserve">=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e>
                </m:mr>
                <m:mr>
                  <m:e>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e>
                </m:mr>
                <m:mr>
                  <m:e>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ctrlPr>
                      <w:rPr>
                        <w:rFonts w:ascii="Cambria Math" w:eastAsia="Cambria Math" w:hAnsi="Cambria Math" w:cs="Arial"/>
                        <w:i/>
                      </w:rPr>
                    </m:ctrlPr>
                  </m:e>
                </m:mr>
                <m:mr>
                  <m:e>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e>
                </m:mr>
              </m:m>
            </m:e>
          </m:d>
          <m:r>
            <w:rPr>
              <w:rFonts w:ascii="Cambria Math" w:hAnsi="Cambria Math" w:cs="Arial"/>
            </w:rPr>
            <m:t xml:space="preserve">+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u</m:t>
                        </m:r>
                      </m:e>
                      <m:sub>
                        <m:r>
                          <w:rPr>
                            <w:rFonts w:ascii="Cambria Math" w:hAnsi="Cambria Math" w:cs="Arial"/>
                          </w:rPr>
                          <m:t>1</m:t>
                        </m:r>
                        <m:r>
                          <w:rPr>
                            <w:rFonts w:ascii="Cambria Math" w:hAnsi="Cambria Math" w:cs="Arial"/>
                          </w:rPr>
                          <m:t>i</m:t>
                        </m:r>
                      </m:sub>
                    </m:sSub>
                  </m:e>
                </m:mr>
                <m:mr>
                  <m:e>
                    <m:sSub>
                      <m:sSubPr>
                        <m:ctrlPr>
                          <w:rPr>
                            <w:rFonts w:ascii="Cambria Math" w:hAnsi="Cambria Math" w:cs="Arial"/>
                            <w:i/>
                          </w:rPr>
                        </m:ctrlPr>
                      </m:sSubPr>
                      <m:e>
                        <m:r>
                          <w:rPr>
                            <w:rFonts w:ascii="Cambria Math" w:hAnsi="Cambria Math" w:cs="Arial"/>
                          </w:rPr>
                          <m:t>u</m:t>
                        </m:r>
                      </m:e>
                      <m:sub>
                        <m:r>
                          <w:rPr>
                            <w:rFonts w:ascii="Cambria Math" w:hAnsi="Cambria Math" w:cs="Arial"/>
                          </w:rPr>
                          <m:t>2</m:t>
                        </m:r>
                        <m:r>
                          <w:rPr>
                            <w:rFonts w:ascii="Cambria Math" w:hAnsi="Cambria Math" w:cs="Arial"/>
                          </w:rPr>
                          <m:t>i</m:t>
                        </m:r>
                      </m:sub>
                    </m:sSub>
                  </m:e>
                </m:mr>
                <m:mr>
                  <m:e>
                    <m:sSub>
                      <m:sSubPr>
                        <m:ctrlPr>
                          <w:rPr>
                            <w:rFonts w:ascii="Cambria Math" w:hAnsi="Cambria Math" w:cs="Arial"/>
                            <w:i/>
                          </w:rPr>
                        </m:ctrlPr>
                      </m:sSubPr>
                      <m:e>
                        <m:r>
                          <w:rPr>
                            <w:rFonts w:ascii="Cambria Math" w:hAnsi="Cambria Math" w:cs="Arial"/>
                          </w:rPr>
                          <m:t>u</m:t>
                        </m:r>
                      </m:e>
                      <m:sub>
                        <m:r>
                          <w:rPr>
                            <w:rFonts w:ascii="Cambria Math" w:hAnsi="Cambria Math" w:cs="Arial"/>
                          </w:rPr>
                          <m:t>3</m:t>
                        </m:r>
                        <m:r>
                          <w:rPr>
                            <w:rFonts w:ascii="Cambria Math" w:hAnsi="Cambria Math" w:cs="Arial"/>
                          </w:rPr>
                          <m:t>i</m:t>
                        </m:r>
                      </m:sub>
                    </m:sSub>
                    <m:ctrlPr>
                      <w:rPr>
                        <w:rFonts w:ascii="Cambria Math" w:eastAsia="Cambria Math" w:hAnsi="Cambria Math" w:cs="Arial"/>
                        <w:i/>
                      </w:rPr>
                    </m:ctrlPr>
                  </m:e>
                </m:mr>
                <m:mr>
                  <m:e>
                    <m:sSub>
                      <m:sSubPr>
                        <m:ctrlPr>
                          <w:rPr>
                            <w:rFonts w:ascii="Cambria Math" w:hAnsi="Cambria Math" w:cs="Arial"/>
                            <w:i/>
                          </w:rPr>
                        </m:ctrlPr>
                      </m:sSubPr>
                      <m:e>
                        <m:r>
                          <w:rPr>
                            <w:rFonts w:ascii="Cambria Math" w:hAnsi="Cambria Math" w:cs="Arial"/>
                          </w:rPr>
                          <m:t>u</m:t>
                        </m:r>
                      </m:e>
                      <m:sub>
                        <m:r>
                          <w:rPr>
                            <w:rFonts w:ascii="Cambria Math" w:hAnsi="Cambria Math" w:cs="Arial"/>
                          </w:rPr>
                          <m:t>4</m:t>
                        </m:r>
                        <m:r>
                          <w:rPr>
                            <w:rFonts w:ascii="Cambria Math" w:hAnsi="Cambria Math" w:cs="Arial"/>
                          </w:rPr>
                          <m:t>i</m:t>
                        </m:r>
                      </m:sub>
                    </m:sSub>
                  </m:e>
                </m:mr>
              </m:m>
            </m:e>
          </m:d>
        </m:oMath>
      </m:oMathPara>
    </w:p>
    <w:p w14:paraId="2795A297" w14:textId="77777777" w:rsidR="00965CCD" w:rsidRPr="00627089" w:rsidRDefault="00965CCD" w:rsidP="00965CCD">
      <w:pPr>
        <w:spacing w:after="60" w:line="276" w:lineRule="auto"/>
        <w:jc w:val="both"/>
        <w:rPr>
          <w:rFonts w:ascii="Arial" w:eastAsiaTheme="minorEastAsia" w:hAnsi="Arial" w:cs="Arial"/>
        </w:rPr>
      </w:pPr>
      <w:r w:rsidRPr="00627089">
        <w:rPr>
          <w:rFonts w:ascii="Arial" w:hAnsi="Arial" w:cs="Arial"/>
        </w:rPr>
        <w:tab/>
        <w:t xml:space="preserve">where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r>
          <w:rPr>
            <w:rFonts w:ascii="Cambria Math" w:hAnsi="Cambria Math" w:cs="Arial"/>
          </w:rPr>
          <m:t xml:space="preserve"> </m:t>
        </m:r>
      </m:oMath>
      <w:r w:rsidRPr="00627089">
        <w:rPr>
          <w:rFonts w:ascii="Arial" w:eastAsiaTheme="minorEastAsia" w:hAnsi="Arial" w:cs="Arial"/>
        </w:rPr>
        <w:t xml:space="preserve"> are the population-level average intercept at the start of gestation, the pre-inflection slope, the post-inflection slope, and the inflection point, respectively (fixed effects; hereafter </w:t>
      </w:r>
      <w:r w:rsidRPr="00627089">
        <w:rPr>
          <w:rFonts w:ascii="Arial" w:eastAsiaTheme="minorEastAsia" w:hAnsi="Arial" w:cs="Arial"/>
          <w:i/>
          <w:iCs/>
        </w:rPr>
        <w:t>shape parameters</w:t>
      </w:r>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u</m:t>
            </m:r>
          </m:e>
          <m:sub>
            <m:r>
              <w:rPr>
                <w:rFonts w:ascii="Cambria Math" w:hAnsi="Cambria Math" w:cs="Arial"/>
              </w:rPr>
              <m:t xml:space="preserve">1i </m:t>
            </m:r>
          </m:sub>
        </m:sSub>
      </m:oMath>
      <w:r w:rsidRPr="00627089">
        <w:rPr>
          <w:rFonts w:ascii="Arial" w:eastAsiaTheme="minorEastAsia" w:hAnsi="Arial" w:cs="Arial"/>
        </w:rPr>
        <w:t xml:space="preserve">to </w:t>
      </w:r>
      <m:oMath>
        <m:sSub>
          <m:sSubPr>
            <m:ctrlPr>
              <w:rPr>
                <w:rFonts w:ascii="Cambria Math" w:hAnsi="Cambria Math" w:cs="Arial"/>
                <w:i/>
              </w:rPr>
            </m:ctrlPr>
          </m:sSubPr>
          <m:e>
            <m:r>
              <w:rPr>
                <w:rFonts w:ascii="Cambria Math" w:hAnsi="Cambria Math" w:cs="Arial"/>
              </w:rPr>
              <m:t>u</m:t>
            </m:r>
          </m:e>
          <m:sub>
            <m:r>
              <w:rPr>
                <w:rFonts w:ascii="Cambria Math" w:hAnsi="Cambria Math" w:cs="Arial"/>
              </w:rPr>
              <m:t>4i</m:t>
            </m:r>
          </m:sub>
        </m:sSub>
      </m:oMath>
      <w:r w:rsidRPr="00627089">
        <w:rPr>
          <w:rFonts w:ascii="Arial" w:eastAsiaTheme="minorEastAsia" w:hAnsi="Arial" w:cs="Arial"/>
        </w:rPr>
        <w:t xml:space="preserve"> denote the pregnancy-specific deviations from the population average (random effects). We also included an effect of litter size on both the inflection point and the post-inflection slope, because of the prior expectation that litter size would influence the rate and possibly also the onset of gestational weight gain. The model also estimated the correlations among the pregnancy-level random effects - </w:t>
      </w:r>
      <w:r w:rsidRPr="00627089">
        <w:rPr>
          <w:rFonts w:ascii="Arial" w:hAnsi="Arial" w:cs="Arial"/>
        </w:rPr>
        <w:t xml:space="preserve">among </w:t>
      </w:r>
      <m:oMath>
        <m:sSub>
          <m:sSubPr>
            <m:ctrlPr>
              <w:rPr>
                <w:rFonts w:ascii="Cambria Math" w:hAnsi="Cambria Math" w:cs="Arial"/>
                <w:i/>
              </w:rPr>
            </m:ctrlPr>
          </m:sSubPr>
          <m:e>
            <m:r>
              <w:rPr>
                <w:rFonts w:ascii="Cambria Math" w:hAnsi="Cambria Math" w:cs="Arial"/>
              </w:rPr>
              <m:t>u</m:t>
            </m:r>
          </m:e>
          <m:sub>
            <m:r>
              <w:rPr>
                <w:rFonts w:ascii="Cambria Math" w:hAnsi="Cambria Math" w:cs="Arial"/>
              </w:rPr>
              <m:t>1i</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3i</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u</m:t>
            </m:r>
          </m:e>
          <m:sub>
            <m:r>
              <w:rPr>
                <w:rFonts w:ascii="Cambria Math" w:hAnsi="Cambria Math" w:cs="Arial"/>
              </w:rPr>
              <m:t>4i</m:t>
            </m:r>
          </m:sub>
        </m:sSub>
      </m:oMath>
      <w:r w:rsidRPr="00627089">
        <w:rPr>
          <w:rFonts w:ascii="Arial" w:eastAsiaTheme="minorEastAsia" w:hAnsi="Arial" w:cs="Arial"/>
        </w:rPr>
        <w:t xml:space="preserve"> specifically - to examine whether the different aspects of the gestational growth curve were correlated, after controlling for litter size. For example, if heavier females tend to invest more in gestational weight gains, then this would result in a positive correlation between </w:t>
      </w:r>
      <m:oMath>
        <m:sSub>
          <m:sSubPr>
            <m:ctrlPr>
              <w:rPr>
                <w:rFonts w:ascii="Cambria Math" w:hAnsi="Cambria Math" w:cs="Arial"/>
                <w:i/>
              </w:rPr>
            </m:ctrlPr>
          </m:sSubPr>
          <m:e>
            <m:r>
              <w:rPr>
                <w:rFonts w:ascii="Cambria Math" w:hAnsi="Cambria Math" w:cs="Arial"/>
              </w:rPr>
              <m:t>u</m:t>
            </m:r>
          </m:e>
          <m:sub>
            <m:r>
              <w:rPr>
                <w:rFonts w:ascii="Cambria Math" w:hAnsi="Cambria Math" w:cs="Arial"/>
              </w:rPr>
              <m:t>1i</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u</m:t>
            </m:r>
          </m:e>
          <m:sub>
            <m:r>
              <w:rPr>
                <w:rFonts w:ascii="Cambria Math" w:hAnsi="Cambria Math" w:cs="Arial"/>
              </w:rPr>
              <m:t>3i</m:t>
            </m:r>
          </m:sub>
        </m:sSub>
      </m:oMath>
      <w:r w:rsidRPr="00627089">
        <w:rPr>
          <w:rFonts w:ascii="Arial" w:eastAsiaTheme="minorEastAsia" w:hAnsi="Arial" w:cs="Arial"/>
        </w:rPr>
        <w:t>. In Model 2, we included random effects of female identity and breeding season for each of the shape parameters, to examine whether pregnancy-level correlations among the shape parameters changed after controlling for these random terms. Breeding seasons were defined from July 1</w:t>
      </w:r>
      <w:r w:rsidRPr="00627089">
        <w:rPr>
          <w:rFonts w:ascii="Arial" w:eastAsiaTheme="minorEastAsia" w:hAnsi="Arial" w:cs="Arial"/>
          <w:vertAlign w:val="superscript"/>
        </w:rPr>
        <w:t>st</w:t>
      </w:r>
      <w:r w:rsidRPr="00627089">
        <w:rPr>
          <w:rFonts w:ascii="Arial" w:eastAsiaTheme="minorEastAsia" w:hAnsi="Arial" w:cs="Arial"/>
        </w:rPr>
        <w:t xml:space="preserve"> to June 30</w:t>
      </w:r>
      <w:r w:rsidRPr="00627089">
        <w:rPr>
          <w:rFonts w:ascii="Arial" w:eastAsiaTheme="minorEastAsia" w:hAnsi="Arial" w:cs="Arial"/>
          <w:vertAlign w:val="superscript"/>
        </w:rPr>
        <w:t>th</w:t>
      </w:r>
      <w:r w:rsidRPr="00627089">
        <w:rPr>
          <w:rFonts w:ascii="Arial" w:eastAsiaTheme="minorEastAsia" w:hAnsi="Arial" w:cs="Arial"/>
        </w:rPr>
        <w:t xml:space="preserve"> to capture the seasonal changes in meerkat reproduction in the Kalahari. The estimated inflection point can be converted into the duration of gestational weight gains by subtracting it from 75. Equally, covariate effects on inflection timing (see below) can be translated into effects on gestational weight gain duration by multiplying their estimates by -1. </w:t>
      </w:r>
    </w:p>
    <w:p w14:paraId="328B4291" w14:textId="77777777" w:rsidR="00965CCD" w:rsidRPr="00627089" w:rsidRDefault="00965CCD" w:rsidP="00965CCD">
      <w:pPr>
        <w:spacing w:after="60" w:line="276" w:lineRule="auto"/>
        <w:ind w:firstLine="720"/>
        <w:jc w:val="both"/>
        <w:rPr>
          <w:rFonts w:ascii="Arial" w:eastAsiaTheme="minorEastAsia" w:hAnsi="Arial" w:cs="Arial"/>
        </w:rPr>
      </w:pPr>
      <w:r w:rsidRPr="00627089">
        <w:rPr>
          <w:rFonts w:ascii="Arial" w:eastAsiaTheme="minorEastAsia" w:hAnsi="Arial" w:cs="Arial"/>
        </w:rPr>
        <w:t>We extended Model 2 to examine whether maternal, social, and environmental factors were associated with variation in gestational body weight (Model 3). Specifically, we examined whether the covariates of interest affected the body weight at the start of gestation (</w:t>
      </w:r>
      <w:r w:rsidRPr="00627089">
        <w:rPr>
          <w:rFonts w:ascii="Arial" w:eastAsiaTheme="minorEastAsia" w:hAnsi="Arial" w:cs="Arial"/>
          <w:i/>
          <w:iCs/>
        </w:rPr>
        <w:t>β</w:t>
      </w:r>
      <w:r w:rsidRPr="00627089">
        <w:rPr>
          <w:rFonts w:ascii="Arial" w:eastAsiaTheme="minorEastAsia" w:hAnsi="Arial" w:cs="Arial"/>
          <w:vertAlign w:val="subscript"/>
        </w:rPr>
        <w:t>10</w:t>
      </w:r>
      <w:r w:rsidRPr="00627089">
        <w:rPr>
          <w:rFonts w:ascii="Arial" w:eastAsiaTheme="minorEastAsia" w:hAnsi="Arial" w:cs="Arial"/>
        </w:rPr>
        <w:t>), the timing of the onset of gestational weight gain (</w:t>
      </w:r>
      <w:r w:rsidRPr="00627089">
        <w:rPr>
          <w:rFonts w:ascii="Arial" w:eastAsiaTheme="minorEastAsia" w:hAnsi="Arial" w:cs="Arial"/>
          <w:i/>
          <w:iCs/>
        </w:rPr>
        <w:t>ω</w:t>
      </w:r>
      <w:r w:rsidRPr="00627089">
        <w:rPr>
          <w:rFonts w:ascii="Arial" w:eastAsiaTheme="minorEastAsia" w:hAnsi="Arial" w:cs="Arial"/>
          <w:vertAlign w:val="subscript"/>
        </w:rPr>
        <w:t>0</w:t>
      </w:r>
      <w:r w:rsidRPr="00627089">
        <w:rPr>
          <w:rFonts w:ascii="Arial" w:eastAsiaTheme="minorEastAsia" w:hAnsi="Arial" w:cs="Arial"/>
        </w:rPr>
        <w:t>, the inflection point), and the rate of gestational weight gains (</w:t>
      </w:r>
      <w:r w:rsidRPr="00627089">
        <w:rPr>
          <w:rFonts w:ascii="Arial" w:eastAsiaTheme="minorEastAsia" w:hAnsi="Arial" w:cs="Arial"/>
          <w:i/>
          <w:iCs/>
        </w:rPr>
        <w:t>β</w:t>
      </w:r>
      <w:r w:rsidRPr="00627089">
        <w:rPr>
          <w:rFonts w:ascii="Arial" w:eastAsiaTheme="minorEastAsia" w:hAnsi="Arial" w:cs="Arial"/>
          <w:vertAlign w:val="subscript"/>
        </w:rPr>
        <w:t>30</w:t>
      </w:r>
      <w:r w:rsidRPr="00627089">
        <w:rPr>
          <w:rFonts w:ascii="Arial" w:eastAsiaTheme="minorEastAsia" w:hAnsi="Arial" w:cs="Arial"/>
        </w:rPr>
        <w:t xml:space="preserve">, the post-inflection slope). </w:t>
      </w:r>
    </w:p>
    <w:p w14:paraId="23857005" w14:textId="77777777" w:rsidR="00965CCD" w:rsidRPr="00627089" w:rsidRDefault="00965CCD" w:rsidP="00965CCD">
      <w:pPr>
        <w:spacing w:line="276" w:lineRule="auto"/>
        <w:ind w:firstLine="720"/>
        <w:jc w:val="both"/>
        <w:rPr>
          <w:rFonts w:ascii="Arial" w:eastAsia="Lato-Regular" w:hAnsi="Arial" w:cs="Arial"/>
        </w:rPr>
      </w:pPr>
      <w:r w:rsidRPr="00627089">
        <w:rPr>
          <w:rFonts w:ascii="Arial" w:hAnsi="Arial" w:cs="Arial"/>
        </w:rPr>
        <w:t xml:space="preserve">Unless otherwise stated, all model sampling proceeded </w:t>
      </w:r>
      <w:r w:rsidRPr="00627089">
        <w:rPr>
          <w:rFonts w:ascii="Arial" w:eastAsia="Lato-Regular" w:hAnsi="Arial" w:cs="Arial"/>
        </w:rPr>
        <w:t>with four chains of 5000 iterations, of which 2000 were dedicated to the warm-up. We used informative priors for the shape parameters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eastAsia="Lato-Regular" w:hAnsi="Arial" w:cs="Arial"/>
        </w:rPr>
        <w:t xml:space="preserve">) guided by the observed phenotypic variation in the raw data (Figure 1). </w:t>
      </w:r>
      <w:r w:rsidRPr="00627089">
        <w:rPr>
          <w:rFonts w:ascii="Arial" w:eastAsiaTheme="minorEastAsia" w:hAnsi="Arial" w:cs="Arial"/>
        </w:rPr>
        <w:t xml:space="preserve">For example, the prior on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eastAsiaTheme="minorEastAsia" w:hAnsi="Arial" w:cs="Arial"/>
        </w:rPr>
        <w:t xml:space="preserve"> was based on the average weight of mothers at </w:t>
      </w:r>
      <w:r w:rsidRPr="00627089">
        <w:rPr>
          <w:rFonts w:ascii="Arial" w:eastAsiaTheme="minorEastAsia" w:hAnsi="Arial" w:cs="Arial"/>
        </w:rPr>
        <w:lastRenderedPageBreak/>
        <w:t>the start of gestation (</w:t>
      </w:r>
      <w:proofErr w:type="gramStart"/>
      <w:r w:rsidRPr="00627089">
        <w:rPr>
          <w:rFonts w:ascii="Arial" w:eastAsiaTheme="minorEastAsia" w:hAnsi="Arial" w:cs="Arial"/>
        </w:rPr>
        <w:t>normal(</w:t>
      </w:r>
      <w:proofErr w:type="gramEnd"/>
      <w:r w:rsidRPr="00627089">
        <w:rPr>
          <w:rFonts w:ascii="Arial" w:eastAsiaTheme="minorEastAsia" w:hAnsi="Arial" w:cs="Arial"/>
        </w:rPr>
        <w:t xml:space="preserve">mean = 750, </w:t>
      </w:r>
      <w:proofErr w:type="spellStart"/>
      <w:r w:rsidRPr="00627089">
        <w:rPr>
          <w:rFonts w:ascii="Arial" w:eastAsiaTheme="minorEastAsia" w:hAnsi="Arial" w:cs="Arial"/>
        </w:rPr>
        <w:t>sd</w:t>
      </w:r>
      <w:proofErr w:type="spellEnd"/>
      <w:r w:rsidRPr="00627089">
        <w:rPr>
          <w:rFonts w:ascii="Arial" w:eastAsiaTheme="minorEastAsia" w:hAnsi="Arial" w:cs="Arial"/>
        </w:rPr>
        <w:t xml:space="preserve"> =100)), while priors for the slope parameters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oMath>
      <w:r w:rsidRPr="00627089">
        <w:rPr>
          <w:rFonts w:ascii="Arial" w:eastAsiaTheme="minorEastAsia" w:hAnsi="Arial" w:cs="Arial"/>
        </w:rPr>
        <w:t xml:space="preserve"> reflected typical daily weight gain rates observed before and after the inflection point. The prior on the 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eastAsiaTheme="minorEastAsia" w:hAnsi="Arial" w:cs="Arial"/>
        </w:rPr>
        <w:t xml:space="preserve"> was informed by the biphasic shape common to most pregnancies (</w:t>
      </w:r>
      <w:proofErr w:type="gramStart"/>
      <w:r w:rsidRPr="00627089">
        <w:rPr>
          <w:rFonts w:ascii="Arial" w:eastAsiaTheme="minorEastAsia" w:hAnsi="Arial" w:cs="Arial"/>
        </w:rPr>
        <w:t>normal(</w:t>
      </w:r>
      <w:proofErr w:type="gramEnd"/>
      <w:r w:rsidRPr="00627089">
        <w:rPr>
          <w:rFonts w:ascii="Arial" w:eastAsiaTheme="minorEastAsia" w:hAnsi="Arial" w:cs="Arial"/>
        </w:rPr>
        <w:t>35, 10)). In contrast,</w:t>
      </w:r>
      <w:r w:rsidRPr="00627089">
        <w:rPr>
          <w:rFonts w:ascii="Arial" w:eastAsia="Lato-Regular" w:hAnsi="Arial" w:cs="Arial"/>
        </w:rPr>
        <w:t xml:space="preserve"> predictor variables - factors affecting the shape parameters - were given weakly informative priors centred on zero and with standard deviations reflecting the magnitude of the variation in the shape parameter: typically, for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eastAsia="Lato-Regular" w:hAnsi="Arial" w:cs="Arial"/>
        </w:rPr>
        <w:t xml:space="preserve">, </w:t>
      </w:r>
      <w:r w:rsidRPr="00627089">
        <w:rPr>
          <w:rFonts w:ascii="Arial" w:eastAsiaTheme="minorEastAsia" w:hAnsi="Arial" w:cs="Arial"/>
        </w:rPr>
        <w:t>normal(0, 20)</w:t>
      </w:r>
      <w:r w:rsidRPr="00627089">
        <w:rPr>
          <w:rFonts w:ascii="Arial" w:eastAsia="Lato-Regular" w:hAnsi="Arial" w:cs="Arial"/>
        </w:rPr>
        <w:t>; for</w:t>
      </w:r>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oMath>
      <w:r w:rsidRPr="00627089">
        <w:rPr>
          <w:rFonts w:ascii="Arial" w:eastAsiaTheme="minorEastAsia" w:hAnsi="Arial" w:cs="Arial"/>
        </w:rPr>
        <w:t>, normal(0, 10)</w:t>
      </w:r>
      <w:r w:rsidRPr="00627089">
        <w:rPr>
          <w:rFonts w:ascii="Arial" w:eastAsia="Lato-Regular" w:hAnsi="Arial" w:cs="Arial"/>
        </w:rPr>
        <w:t xml:space="preserve">; </w:t>
      </w:r>
      <w:r w:rsidRPr="00627089">
        <w:rPr>
          <w:rFonts w:ascii="Arial" w:eastAsiaTheme="minorEastAsia" w:hAnsi="Arial" w:cs="Arial"/>
        </w:rPr>
        <w:t xml:space="preserve">and for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eastAsiaTheme="minorEastAsia" w:hAnsi="Arial" w:cs="Arial"/>
        </w:rPr>
        <w:t>, normal(0, 2)</w:t>
      </w:r>
      <w:r w:rsidRPr="00627089">
        <w:rPr>
          <w:rFonts w:ascii="Arial" w:eastAsia="Lato-Regular" w:hAnsi="Arial" w:cs="Arial"/>
        </w:rPr>
        <w:t xml:space="preserve">,. </w:t>
      </w:r>
      <w:r w:rsidRPr="00627089">
        <w:rPr>
          <w:rFonts w:ascii="Arial" w:eastAsiaTheme="minorEastAsia" w:hAnsi="Arial" w:cs="Arial"/>
        </w:rPr>
        <w:t>All continuous predictors displayed low collinearity (Figure S3, all variance inflation factors &lt; 1.24). Model</w:t>
      </w:r>
      <w:r w:rsidRPr="00627089">
        <w:rPr>
          <w:rFonts w:ascii="Arial" w:hAnsi="Arial" w:cs="Arial"/>
        </w:rPr>
        <w:t xml:space="preserve"> checks indicated adequate mixing of chains and a close correspondence between the observed data and posterior predictive distributions throughout</w:t>
      </w:r>
      <w:r w:rsidRPr="00627089">
        <w:rPr>
          <w:rFonts w:ascii="Arial" w:eastAsia="Lato-Regular" w:hAnsi="Arial" w:cs="Arial"/>
        </w:rPr>
        <w:t xml:space="preserve">. </w:t>
      </w:r>
    </w:p>
    <w:p w14:paraId="51274443" w14:textId="77777777" w:rsidR="00965CCD" w:rsidRPr="00627089" w:rsidRDefault="00965CCD" w:rsidP="00965CCD">
      <w:pPr>
        <w:spacing w:after="60" w:line="240" w:lineRule="auto"/>
        <w:jc w:val="center"/>
        <w:rPr>
          <w:rFonts w:ascii="Arial" w:hAnsi="Arial" w:cs="Arial"/>
          <w:b/>
          <w:bCs/>
          <w:sz w:val="23"/>
          <w:szCs w:val="23"/>
        </w:rPr>
      </w:pPr>
      <w:r w:rsidRPr="00627089">
        <w:rPr>
          <w:rFonts w:ascii="Arial" w:hAnsi="Arial" w:cs="Arial"/>
          <w:noProof/>
        </w:rPr>
        <w:drawing>
          <wp:inline distT="0" distB="0" distL="0" distR="0" wp14:anchorId="0F823EBB" wp14:editId="69580FA2">
            <wp:extent cx="3675646" cy="3086793"/>
            <wp:effectExtent l="0" t="0" r="1270" b="0"/>
            <wp:docPr id="176106820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68201" name="Picture 2" descr="A screenshot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230" cy="3119196"/>
                    </a:xfrm>
                    <a:prstGeom prst="rect">
                      <a:avLst/>
                    </a:prstGeom>
                    <a:noFill/>
                    <a:ln>
                      <a:noFill/>
                    </a:ln>
                  </pic:spPr>
                </pic:pic>
              </a:graphicData>
            </a:graphic>
          </wp:inline>
        </w:drawing>
      </w:r>
    </w:p>
    <w:p w14:paraId="6A728D03" w14:textId="77777777" w:rsidR="00965CCD" w:rsidRPr="00627089" w:rsidRDefault="00965CCD" w:rsidP="00965CCD">
      <w:pPr>
        <w:spacing w:line="240" w:lineRule="auto"/>
        <w:jc w:val="both"/>
        <w:rPr>
          <w:rFonts w:ascii="Arial" w:hAnsi="Arial" w:cs="Arial"/>
          <w:b/>
          <w:bCs/>
          <w:sz w:val="23"/>
          <w:szCs w:val="23"/>
        </w:rPr>
      </w:pPr>
      <w:r w:rsidRPr="00627089">
        <w:rPr>
          <w:rFonts w:ascii="Arial" w:hAnsi="Arial" w:cs="Arial"/>
          <w:b/>
          <w:bCs/>
          <w:sz w:val="23"/>
          <w:szCs w:val="23"/>
        </w:rPr>
        <w:t>Figure S3. The data distribution for the maternal and social covariates, and the correlations among them, in pregnant meerkats. Each point is unique to a single pregnancy (n = 381). The upper triangle of the matrix displays raw data correlations with a loess smoother fitted, the lower triangle displays the spearman’s rank correlation, and the diagonal displays the frequency distribution. Max temperature here is the mean maximum temperature across pregnancy (whereas it was modelled as the mean temperature in the first or second half of pregnancy).</w:t>
      </w:r>
      <w:r w:rsidRPr="00627089">
        <w:rPr>
          <w:rFonts w:ascii="Arial" w:hAnsi="Arial" w:cs="Arial"/>
          <w:sz w:val="23"/>
          <w:szCs w:val="23"/>
        </w:rPr>
        <w:t xml:space="preserve"> </w:t>
      </w:r>
    </w:p>
    <w:p w14:paraId="4798A1A7" w14:textId="77777777" w:rsidR="00965CCD" w:rsidRPr="00627089" w:rsidRDefault="00965CCD" w:rsidP="00965CCD">
      <w:pPr>
        <w:spacing w:after="120" w:line="276" w:lineRule="auto"/>
        <w:rPr>
          <w:rFonts w:ascii="Arial" w:hAnsi="Arial" w:cs="Arial"/>
          <w:b/>
          <w:bCs/>
          <w:sz w:val="24"/>
          <w:szCs w:val="24"/>
        </w:rPr>
      </w:pPr>
      <w:r w:rsidRPr="00627089">
        <w:rPr>
          <w:rFonts w:ascii="Arial" w:hAnsi="Arial" w:cs="Arial"/>
          <w:b/>
          <w:bCs/>
          <w:sz w:val="24"/>
          <w:szCs w:val="24"/>
        </w:rPr>
        <w:t>§5</w:t>
      </w:r>
      <w:r w:rsidRPr="00627089">
        <w:rPr>
          <w:rFonts w:ascii="Arial" w:eastAsiaTheme="minorEastAsia" w:hAnsi="Arial" w:cs="Arial"/>
          <w:sz w:val="24"/>
          <w:szCs w:val="24"/>
        </w:rPr>
        <w:t xml:space="preserve"> </w:t>
      </w:r>
      <w:r w:rsidRPr="00627089">
        <w:rPr>
          <w:rFonts w:ascii="Arial" w:hAnsi="Arial" w:cs="Arial"/>
          <w:b/>
          <w:bCs/>
          <w:sz w:val="24"/>
          <w:szCs w:val="24"/>
        </w:rPr>
        <w:t>Estimating female body condition at the start of pregnancy</w:t>
      </w:r>
    </w:p>
    <w:p w14:paraId="457E5D48" w14:textId="77777777" w:rsidR="00965CCD" w:rsidRPr="00627089" w:rsidRDefault="00965CCD" w:rsidP="00965CCD">
      <w:pPr>
        <w:spacing w:after="60" w:line="276" w:lineRule="auto"/>
        <w:ind w:firstLine="720"/>
        <w:jc w:val="both"/>
        <w:rPr>
          <w:rFonts w:ascii="Arial" w:hAnsi="Arial" w:cs="Arial"/>
        </w:rPr>
      </w:pPr>
      <w:r w:rsidRPr="00627089">
        <w:rPr>
          <w:rFonts w:ascii="Arial" w:hAnsi="Arial" w:cs="Arial"/>
        </w:rPr>
        <w:t xml:space="preserve">To estimate female body condition at the start of pregnancy, we modelled the lifetime growth curves of all known-age individuals in our study population. Growth was modelled as a single non-linear mixed effects model, with body condition then estimated from the age-specific residuals of this model as described below. The model took the form of a biphasic monomolecular curve: </w:t>
      </w:r>
    </w:p>
    <w:p w14:paraId="1BCD764A" w14:textId="77777777" w:rsidR="00965CCD" w:rsidRPr="00627089" w:rsidRDefault="00965CCD" w:rsidP="00965CCD">
      <w:pPr>
        <w:spacing w:after="60" w:line="276" w:lineRule="auto"/>
        <w:ind w:firstLine="720"/>
        <w:jc w:val="both"/>
        <w:rPr>
          <w:rFonts w:ascii="Arial" w:hAnsi="Arial" w:cs="Arial"/>
          <w:color w:val="FF0000"/>
        </w:rPr>
      </w:pPr>
      <m:oMathPara>
        <m:oMath>
          <m:r>
            <w:rPr>
              <w:rFonts w:ascii="Cambria Math" w:hAnsi="Cambria Math" w:cs="Arial"/>
            </w:rPr>
            <m:t xml:space="preserve">W= </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m:t>
                  </m:r>
                  <m:d>
                    <m:dPr>
                      <m:ctrlPr>
                        <w:rPr>
                          <w:rFonts w:ascii="Cambria Math" w:hAnsi="Cambria Math" w:cs="Arial"/>
                          <w:i/>
                        </w:rPr>
                      </m:ctrlPr>
                    </m:dPr>
                    <m:e>
                      <m:r>
                        <w:rPr>
                          <w:rFonts w:ascii="Cambria Math" w:hAnsi="Cambria Math" w:cs="Arial"/>
                        </w:rPr>
                        <m:t xml:space="preserve">1- </m:t>
                      </m:r>
                      <m:sSup>
                        <m:sSupPr>
                          <m:ctrlPr>
                            <w:rPr>
                              <w:rFonts w:ascii="Cambria Math" w:hAnsi="Cambria Math" w:cs="Arial"/>
                              <w:i/>
                            </w:rPr>
                          </m:ctrlPr>
                        </m:sSupPr>
                        <m:e>
                          <m:r>
                            <w:rPr>
                              <w:rFonts w:ascii="Cambria Math" w:hAnsi="Cambria Math" w:cs="Arial"/>
                            </w:rPr>
                            <m:t>e</m:t>
                          </m:r>
                        </m:e>
                        <m:sup>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0</m:t>
                              </m:r>
                            </m:sub>
                          </m:sSub>
                          <m:d>
                            <m:dPr>
                              <m:ctrlPr>
                                <w:rPr>
                                  <w:rFonts w:ascii="Cambria Math" w:hAnsi="Cambria Math" w:cs="Arial"/>
                                  <w:i/>
                                </w:rPr>
                              </m:ctrlPr>
                            </m:dPr>
                            <m:e>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e>
                          </m:d>
                        </m:sup>
                      </m:sSup>
                    </m:e>
                  </m:d>
                  <m:r>
                    <w:rPr>
                      <w:rFonts w:ascii="Cambria Math" w:hAnsi="Cambria Math" w:cs="Arial"/>
                    </w:rPr>
                    <m:t xml:space="preserve">                  </m:t>
                  </m:r>
                  <m:r>
                    <m:rPr>
                      <m:sty m:val="p"/>
                    </m:rPr>
                    <w:rPr>
                      <w:rFonts w:ascii="Cambria Math" w:hAnsi="Cambria Math" w:cs="Arial"/>
                    </w:rPr>
                    <m:t xml:space="preserve">;for t&lt; </m:t>
                  </m:r>
                  <m:sSub>
                    <m:sSubPr>
                      <m:ctrlPr>
                        <w:rPr>
                          <w:rFonts w:ascii="Cambria Math" w:hAnsi="Cambria Math" w:cs="Arial"/>
                          <w:iCs/>
                        </w:rPr>
                      </m:ctrlPr>
                    </m:sSubPr>
                    <m:e>
                      <m:r>
                        <m:rPr>
                          <m:sty m:val="p"/>
                        </m:rPr>
                        <w:rPr>
                          <w:rFonts w:ascii="Cambria Math" w:hAnsi="Cambria Math" w:cs="Arial"/>
                        </w:rPr>
                        <m:t>t</m:t>
                      </m:r>
                    </m:e>
                    <m:sub>
                      <m:r>
                        <m:rPr>
                          <m:sty m:val="p"/>
                        </m:rPr>
                        <w:rPr>
                          <w:rFonts w:ascii="Cambria Math" w:hAnsi="Cambria Math" w:cs="Arial"/>
                        </w:rPr>
                        <m:t>1</m:t>
                      </m:r>
                    </m:sub>
                  </m:sSub>
                </m:e>
                <m:e>
                  <m:r>
                    <w:rPr>
                      <w:rFonts w:ascii="Cambria Math" w:hAnsi="Cambria Math" w:cs="Arial"/>
                    </w:rPr>
                    <m:t>A</m:t>
                  </m:r>
                  <m:d>
                    <m:dPr>
                      <m:ctrlPr>
                        <w:rPr>
                          <w:rFonts w:ascii="Cambria Math" w:hAnsi="Cambria Math" w:cs="Arial"/>
                          <w:i/>
                        </w:rPr>
                      </m:ctrlPr>
                    </m:dPr>
                    <m:e>
                      <m:r>
                        <w:rPr>
                          <w:rFonts w:ascii="Cambria Math" w:hAnsi="Cambria Math" w:cs="Arial"/>
                        </w:rPr>
                        <m:t xml:space="preserve">1- </m:t>
                      </m:r>
                      <m:sSup>
                        <m:sSupPr>
                          <m:ctrlPr>
                            <w:rPr>
                              <w:rFonts w:ascii="Cambria Math" w:hAnsi="Cambria Math" w:cs="Arial"/>
                              <w:i/>
                            </w:rPr>
                          </m:ctrlPr>
                        </m:sSupPr>
                        <m:e>
                          <m:r>
                            <w:rPr>
                              <w:rFonts w:ascii="Cambria Math" w:hAnsi="Cambria Math" w:cs="Arial"/>
                            </w:rPr>
                            <m:t>e</m:t>
                          </m:r>
                        </m:e>
                        <m:sup>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0</m:t>
                              </m:r>
                            </m:sub>
                          </m:sSub>
                          <m:d>
                            <m:dPr>
                              <m:ctrlPr>
                                <w:rPr>
                                  <w:rFonts w:ascii="Cambria Math" w:hAnsi="Cambria Math" w:cs="Arial"/>
                                  <w:i/>
                                </w:rPr>
                              </m:ctrlPr>
                            </m:dPr>
                            <m:e>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e>
                          </m:d>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d>
                            <m:dPr>
                              <m:ctrlPr>
                                <w:rPr>
                                  <w:rFonts w:ascii="Cambria Math" w:hAnsi="Cambria Math" w:cs="Arial"/>
                                  <w:i/>
                                </w:rPr>
                              </m:ctrlPr>
                            </m:dPr>
                            <m:e>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e>
                          </m:d>
                        </m:sup>
                      </m:sSup>
                    </m:e>
                  </m:d>
                  <m:r>
                    <w:rPr>
                      <w:rFonts w:ascii="Cambria Math" w:hAnsi="Cambria Math" w:cs="Arial"/>
                    </w:rPr>
                    <m:t xml:space="preserve">   </m:t>
                  </m:r>
                  <m:r>
                    <m:rPr>
                      <m:sty m:val="p"/>
                    </m:rPr>
                    <w:rPr>
                      <w:rFonts w:ascii="Cambria Math" w:hAnsi="Cambria Math" w:cs="Arial"/>
                    </w:rPr>
                    <m:t xml:space="preserve">;for t≥ </m:t>
                  </m:r>
                  <m:sSub>
                    <m:sSubPr>
                      <m:ctrlPr>
                        <w:rPr>
                          <w:rFonts w:ascii="Cambria Math" w:hAnsi="Cambria Math" w:cs="Arial"/>
                          <w:iCs/>
                        </w:rPr>
                      </m:ctrlPr>
                    </m:sSubPr>
                    <m:e>
                      <m:r>
                        <m:rPr>
                          <m:sty m:val="p"/>
                        </m:rPr>
                        <w:rPr>
                          <w:rFonts w:ascii="Cambria Math" w:hAnsi="Cambria Math" w:cs="Arial"/>
                        </w:rPr>
                        <m:t>t</m:t>
                      </m:r>
                    </m:e>
                    <m:sub>
                      <m:r>
                        <m:rPr>
                          <m:sty m:val="p"/>
                        </m:rPr>
                        <w:rPr>
                          <w:rFonts w:ascii="Cambria Math" w:hAnsi="Cambria Math" w:cs="Arial"/>
                        </w:rPr>
                        <m:t>1</m:t>
                      </m:r>
                    </m:sub>
                  </m:sSub>
                </m:e>
              </m:eqArr>
            </m:e>
          </m:d>
        </m:oMath>
      </m:oMathPara>
    </w:p>
    <w:p w14:paraId="343FB446" w14:textId="77777777" w:rsidR="00965CCD" w:rsidRPr="00627089" w:rsidRDefault="00965CCD" w:rsidP="00965CCD">
      <w:pPr>
        <w:spacing w:after="60" w:line="276" w:lineRule="auto"/>
        <w:jc w:val="both"/>
        <w:rPr>
          <w:rFonts w:ascii="Arial" w:hAnsi="Arial" w:cs="Arial"/>
          <w:color w:val="FF0000"/>
        </w:rPr>
      </w:pPr>
      <w:r w:rsidRPr="00627089">
        <w:rPr>
          <w:rFonts w:ascii="Arial" w:hAnsi="Arial" w:cs="Arial"/>
          <w:color w:val="FF0000"/>
        </w:rPr>
        <w:tab/>
      </w:r>
      <w:r w:rsidRPr="00627089">
        <w:rPr>
          <w:rFonts w:ascii="Arial" w:hAnsi="Arial" w:cs="Arial"/>
        </w:rPr>
        <w:t xml:space="preserve">where </w:t>
      </w:r>
      <w:r w:rsidRPr="00627089">
        <w:rPr>
          <w:rFonts w:ascii="Arial" w:hAnsi="Arial" w:cs="Arial"/>
          <w:i/>
          <w:iCs/>
        </w:rPr>
        <w:t>W</w:t>
      </w:r>
      <w:r w:rsidRPr="00627089">
        <w:rPr>
          <w:rFonts w:ascii="Arial" w:hAnsi="Arial" w:cs="Arial"/>
        </w:rPr>
        <w:t xml:space="preserve"> is body weight at time </w:t>
      </w:r>
      <w:r w:rsidRPr="00627089">
        <w:rPr>
          <w:rFonts w:ascii="Arial" w:hAnsi="Arial" w:cs="Arial"/>
          <w:i/>
          <w:iCs/>
        </w:rPr>
        <w:t>t</w:t>
      </w:r>
      <w:r w:rsidRPr="00627089">
        <w:rPr>
          <w:rFonts w:ascii="Arial" w:hAnsi="Arial" w:cs="Arial"/>
        </w:rPr>
        <w:t xml:space="preserve">, </w:t>
      </w:r>
      <w:r w:rsidRPr="00627089">
        <w:rPr>
          <w:rFonts w:ascii="Arial" w:hAnsi="Arial" w:cs="Arial"/>
          <w:i/>
          <w:iCs/>
        </w:rPr>
        <w:t xml:space="preserve">A </w:t>
      </w:r>
      <w:r w:rsidRPr="00627089">
        <w:rPr>
          <w:rFonts w:ascii="Arial" w:hAnsi="Arial" w:cs="Arial"/>
        </w:rPr>
        <w:t xml:space="preserve">is the asymptotic body weight, </w:t>
      </w:r>
      <w:r w:rsidRPr="00627089">
        <w:rPr>
          <w:rFonts w:ascii="Arial" w:hAnsi="Arial" w:cs="Arial"/>
          <w:i/>
          <w:iCs/>
        </w:rPr>
        <w:t>k</w:t>
      </w:r>
      <w:r w:rsidRPr="00627089">
        <w:rPr>
          <w:rFonts w:ascii="Arial" w:hAnsi="Arial" w:cs="Arial"/>
          <w:i/>
          <w:iCs/>
          <w:vertAlign w:val="subscript"/>
        </w:rPr>
        <w:t>0</w:t>
      </w:r>
      <w:r w:rsidRPr="00627089">
        <w:rPr>
          <w:rFonts w:ascii="Arial" w:hAnsi="Arial" w:cs="Arial"/>
          <w:i/>
          <w:iCs/>
        </w:rPr>
        <w:t xml:space="preserve"> </w:t>
      </w:r>
      <w:r w:rsidRPr="00627089">
        <w:rPr>
          <w:rFonts w:ascii="Arial" w:hAnsi="Arial" w:cs="Arial"/>
        </w:rPr>
        <w:t xml:space="preserve">and </w:t>
      </w:r>
      <w:r w:rsidRPr="00627089">
        <w:rPr>
          <w:rFonts w:ascii="Arial" w:hAnsi="Arial" w:cs="Arial"/>
          <w:i/>
          <w:iCs/>
        </w:rPr>
        <w:t>k</w:t>
      </w:r>
      <w:r w:rsidRPr="00627089">
        <w:rPr>
          <w:rFonts w:ascii="Arial" w:hAnsi="Arial" w:cs="Arial"/>
          <w:i/>
          <w:iCs/>
          <w:vertAlign w:val="subscript"/>
        </w:rPr>
        <w:t>1</w:t>
      </w:r>
      <w:r w:rsidRPr="00627089">
        <w:rPr>
          <w:rFonts w:ascii="Arial" w:hAnsi="Arial" w:cs="Arial"/>
        </w:rPr>
        <w:t xml:space="preserve"> are growth rate constants, and </w:t>
      </w:r>
      <w:r w:rsidRPr="00627089">
        <w:rPr>
          <w:rFonts w:ascii="Arial" w:hAnsi="Arial" w:cs="Arial"/>
          <w:i/>
          <w:iCs/>
        </w:rPr>
        <w:t>t</w:t>
      </w:r>
      <w:r w:rsidRPr="00627089">
        <w:rPr>
          <w:rFonts w:ascii="Arial" w:hAnsi="Arial" w:cs="Arial"/>
          <w:i/>
          <w:iCs/>
          <w:vertAlign w:val="subscript"/>
        </w:rPr>
        <w:t>0</w:t>
      </w:r>
      <w:r w:rsidRPr="00627089">
        <w:rPr>
          <w:rFonts w:ascii="Arial" w:hAnsi="Arial" w:cs="Arial"/>
          <w:vertAlign w:val="subscript"/>
        </w:rPr>
        <w:t xml:space="preserve"> </w:t>
      </w:r>
      <w:r w:rsidRPr="00627089">
        <w:rPr>
          <w:rFonts w:ascii="Arial" w:hAnsi="Arial" w:cs="Arial"/>
        </w:rPr>
        <w:t xml:space="preserve">is the age at onset of growth. </w:t>
      </w:r>
      <w:r w:rsidRPr="00627089">
        <w:rPr>
          <w:rFonts w:ascii="Arial" w:hAnsi="Arial" w:cs="Arial"/>
          <w:i/>
          <w:iCs/>
        </w:rPr>
        <w:t>t</w:t>
      </w:r>
      <w:r w:rsidRPr="00627089">
        <w:rPr>
          <w:rFonts w:ascii="Arial" w:hAnsi="Arial" w:cs="Arial"/>
          <w:i/>
          <w:iCs/>
          <w:vertAlign w:val="subscript"/>
        </w:rPr>
        <w:t>1</w:t>
      </w:r>
      <w:r w:rsidRPr="00627089">
        <w:rPr>
          <w:rFonts w:ascii="Arial" w:hAnsi="Arial" w:cs="Arial"/>
          <w:i/>
          <w:iCs/>
        </w:rPr>
        <w:t xml:space="preserve"> </w:t>
      </w:r>
      <w:r w:rsidRPr="00627089">
        <w:rPr>
          <w:rFonts w:ascii="Arial" w:hAnsi="Arial" w:cs="Arial"/>
        </w:rPr>
        <w:t xml:space="preserve">is then the threshold age at which the growth rate constant changes from </w:t>
      </w:r>
      <w:r w:rsidRPr="00627089">
        <w:rPr>
          <w:rFonts w:ascii="Arial" w:hAnsi="Arial" w:cs="Arial"/>
          <w:i/>
          <w:iCs/>
        </w:rPr>
        <w:t>k</w:t>
      </w:r>
      <w:r w:rsidRPr="00627089">
        <w:rPr>
          <w:rFonts w:ascii="Arial" w:hAnsi="Arial" w:cs="Arial"/>
          <w:i/>
          <w:iCs/>
          <w:vertAlign w:val="subscript"/>
        </w:rPr>
        <w:t xml:space="preserve">0 </w:t>
      </w:r>
      <w:r w:rsidRPr="00627089">
        <w:rPr>
          <w:rFonts w:ascii="Arial" w:hAnsi="Arial" w:cs="Arial"/>
        </w:rPr>
        <w:t xml:space="preserve">changes to </w:t>
      </w:r>
      <w:r w:rsidRPr="00627089">
        <w:rPr>
          <w:rFonts w:ascii="Arial" w:hAnsi="Arial" w:cs="Arial"/>
          <w:i/>
          <w:iCs/>
        </w:rPr>
        <w:t>k</w:t>
      </w:r>
      <w:r w:rsidRPr="00627089">
        <w:rPr>
          <w:rFonts w:ascii="Arial" w:hAnsi="Arial" w:cs="Arial"/>
          <w:i/>
          <w:iCs/>
          <w:vertAlign w:val="subscript"/>
        </w:rPr>
        <w:t>1</w:t>
      </w:r>
      <w:r w:rsidRPr="00627089">
        <w:rPr>
          <w:rFonts w:ascii="Arial" w:hAnsi="Arial" w:cs="Arial"/>
        </w:rPr>
        <w:t xml:space="preserve">, which we set at 90 days. A, </w:t>
      </w:r>
      <w:r w:rsidRPr="00627089">
        <w:rPr>
          <w:rFonts w:ascii="Arial" w:hAnsi="Arial" w:cs="Arial"/>
          <w:i/>
          <w:iCs/>
        </w:rPr>
        <w:t>k</w:t>
      </w:r>
      <w:r w:rsidRPr="00627089">
        <w:rPr>
          <w:rFonts w:ascii="Arial" w:hAnsi="Arial" w:cs="Arial"/>
          <w:i/>
          <w:iCs/>
          <w:vertAlign w:val="subscript"/>
        </w:rPr>
        <w:t>0</w:t>
      </w:r>
      <w:r w:rsidRPr="00627089">
        <w:rPr>
          <w:rFonts w:ascii="Arial" w:hAnsi="Arial" w:cs="Arial"/>
        </w:rPr>
        <w:t>,</w:t>
      </w:r>
      <w:r w:rsidRPr="00627089">
        <w:rPr>
          <w:rFonts w:ascii="Arial" w:hAnsi="Arial" w:cs="Arial"/>
          <w:vertAlign w:val="subscript"/>
        </w:rPr>
        <w:t xml:space="preserve"> </w:t>
      </w:r>
      <w:r w:rsidRPr="00627089">
        <w:rPr>
          <w:rFonts w:ascii="Arial" w:hAnsi="Arial" w:cs="Arial"/>
          <w:i/>
          <w:iCs/>
        </w:rPr>
        <w:t>k</w:t>
      </w:r>
      <w:r w:rsidRPr="00627089">
        <w:rPr>
          <w:rFonts w:ascii="Arial" w:hAnsi="Arial" w:cs="Arial"/>
          <w:i/>
          <w:iCs/>
          <w:vertAlign w:val="subscript"/>
        </w:rPr>
        <w:t>1</w:t>
      </w:r>
      <w:r w:rsidRPr="00627089">
        <w:rPr>
          <w:rFonts w:ascii="Arial" w:hAnsi="Arial" w:cs="Arial"/>
          <w:vertAlign w:val="subscript"/>
        </w:rPr>
        <w:t xml:space="preserve">, </w:t>
      </w:r>
      <w:r w:rsidRPr="00627089">
        <w:rPr>
          <w:rFonts w:ascii="Arial" w:hAnsi="Arial" w:cs="Arial"/>
          <w:i/>
          <w:iCs/>
        </w:rPr>
        <w:t>t</w:t>
      </w:r>
      <w:r w:rsidRPr="00627089">
        <w:rPr>
          <w:rFonts w:ascii="Arial" w:hAnsi="Arial" w:cs="Arial"/>
          <w:i/>
          <w:iCs/>
          <w:vertAlign w:val="subscript"/>
        </w:rPr>
        <w:t>0</w:t>
      </w:r>
      <w:r w:rsidRPr="00627089">
        <w:rPr>
          <w:rFonts w:ascii="Arial" w:hAnsi="Arial" w:cs="Arial"/>
          <w:i/>
          <w:iCs/>
        </w:rPr>
        <w:t xml:space="preserve"> </w:t>
      </w:r>
      <w:r w:rsidRPr="00627089">
        <w:rPr>
          <w:rFonts w:ascii="Arial" w:hAnsi="Arial" w:cs="Arial"/>
        </w:rPr>
        <w:t xml:space="preserve">were all allowed to vary as uncorrelated, individual-level random effects. </w:t>
      </w:r>
    </w:p>
    <w:p w14:paraId="0AF3AE89" w14:textId="77777777" w:rsidR="00965CCD" w:rsidRPr="00627089" w:rsidRDefault="00965CCD" w:rsidP="00965CCD">
      <w:pPr>
        <w:spacing w:after="60" w:line="276" w:lineRule="auto"/>
        <w:ind w:firstLine="720"/>
        <w:jc w:val="both"/>
        <w:rPr>
          <w:rFonts w:ascii="Arial" w:hAnsi="Arial" w:cs="Arial"/>
        </w:rPr>
      </w:pPr>
      <w:r w:rsidRPr="00627089">
        <w:rPr>
          <w:rFonts w:ascii="Arial" w:hAnsi="Arial" w:cs="Arial"/>
        </w:rPr>
        <w:lastRenderedPageBreak/>
        <w:t xml:space="preserve">This two-phase model, first outlined by English et al. (2012), captures the decrease in the growth rate of meerkats as they become nutritionally independent of helpers at 90 days of age, and conforms to the concave shape of meerkat growth following emergence from the natal burrow at approximately 2-3 weeks of age. The model accurately predicts individual variation in body weight across lifespan (Figure S4) and can be further extended to allow for seasonal effects on growth (an alternative parameterization of the monomolecular growth model can be seen in </w:t>
      </w:r>
      <w:proofErr w:type="spellStart"/>
      <w:r w:rsidRPr="00627089">
        <w:rPr>
          <w:rFonts w:ascii="Arial" w:hAnsi="Arial" w:cs="Arial"/>
        </w:rPr>
        <w:t>Veylit</w:t>
      </w:r>
      <w:proofErr w:type="spellEnd"/>
      <w:r w:rsidRPr="00627089">
        <w:rPr>
          <w:rFonts w:ascii="Arial" w:hAnsi="Arial" w:cs="Arial"/>
        </w:rPr>
        <w:t xml:space="preserve"> et al., (2021). We do not include any seasonal effects here as we were interested in the residual body weight of individuals independent of the environment: which we take to represent body condition at any given point across lifespan (the relative amount of ‘on-body’ reserves). </w:t>
      </w:r>
    </w:p>
    <w:p w14:paraId="417B6DB9" w14:textId="77777777" w:rsidR="00965CCD" w:rsidRPr="00627089" w:rsidRDefault="00965CCD" w:rsidP="00965CCD">
      <w:pPr>
        <w:spacing w:after="60" w:line="276" w:lineRule="auto"/>
        <w:ind w:firstLine="720"/>
        <w:jc w:val="both"/>
        <w:rPr>
          <w:rFonts w:ascii="Arial" w:hAnsi="Arial" w:cs="Arial"/>
        </w:rPr>
      </w:pPr>
      <w:r w:rsidRPr="00627089">
        <w:rPr>
          <w:rFonts w:ascii="Arial" w:hAnsi="Arial" w:cs="Arial"/>
        </w:rPr>
        <w:t xml:space="preserve">We fitted the model to 667,643 body weight measurements taken from 3,248 individuals as they emerged from their sleeping burrow in the morning, prior to commencing foraging. The data set covered the period from December 1996 to February 2023, and all known-age individuals that had been weighed at least 10 times were included. On average, individuals were weighed every 16.26 days across their lifespan (median = 3.05, 1SD = 106.49). We excluded any periods when females were pregnant but otherwise included all individuals in our study population (rather than just those females appearing in the pregnancy dataset) so that all available data was used to estimate individual growth curves. Males and females are monomorphic so can be modelled together. The partial pooling (shrinkage) of mixed effects models then ensures that individual-level estimates are shrunk towards the global mean over the entire dataset. This means that individuals with relatively fewer data ‘borrow’ information from individuals with relatively more data. </w:t>
      </w:r>
    </w:p>
    <w:p w14:paraId="372D35A3" w14:textId="77777777" w:rsidR="00965CCD" w:rsidRPr="00627089" w:rsidRDefault="00965CCD" w:rsidP="00965CCD">
      <w:pPr>
        <w:spacing w:after="60" w:line="276" w:lineRule="auto"/>
        <w:jc w:val="both"/>
        <w:rPr>
          <w:rFonts w:ascii="Arial" w:hAnsi="Arial" w:cs="Arial"/>
        </w:rPr>
      </w:pPr>
      <w:r w:rsidRPr="00627089">
        <w:rPr>
          <w:rFonts w:ascii="Arial" w:hAnsi="Arial" w:cs="Arial"/>
        </w:rPr>
        <w:tab/>
        <w:t xml:space="preserve">Figure S4 displays the biphasic model fit for three random individuals across lifespan, in addition to three further long-lived [dominant] females who were pregnant repeatedly and who therefore appear in our models of gestational weight gain. In each case the solid line displays an individual’s age-specific weight across their lifespan. Each point is a single body weight measurement, which is coloured according to its deviation from the predicted age-specific body weight: </w:t>
      </w:r>
      <w:r w:rsidRPr="00627089">
        <w:rPr>
          <w:rFonts w:ascii="Arial" w:hAnsi="Arial" w:cs="Arial"/>
          <w:color w:val="000000" w:themeColor="text1"/>
        </w:rPr>
        <w:t xml:space="preserve">positive deviations reflect times when females were in relatively good body condition, while negative deviations reflected periods of poorer body condition. </w:t>
      </w:r>
      <w:r w:rsidRPr="00627089">
        <w:rPr>
          <w:rFonts w:ascii="Arial" w:hAnsi="Arial" w:cs="Arial"/>
        </w:rPr>
        <w:t xml:space="preserve">As noted above, weight measurements taken during pregnancy were excluded from modelling but are overlain here to highlight pregnancies (unfilled orange). </w:t>
      </w:r>
    </w:p>
    <w:p w14:paraId="5C6F897A" w14:textId="77777777" w:rsidR="00965CCD" w:rsidRPr="00627089" w:rsidRDefault="00965CCD" w:rsidP="00965CCD">
      <w:pPr>
        <w:spacing w:line="276" w:lineRule="auto"/>
        <w:jc w:val="both"/>
        <w:rPr>
          <w:rFonts w:ascii="Arial" w:hAnsi="Arial" w:cs="Arial"/>
        </w:rPr>
      </w:pPr>
      <w:r w:rsidRPr="00627089">
        <w:rPr>
          <w:rFonts w:ascii="Arial" w:hAnsi="Arial" w:cs="Arial"/>
        </w:rPr>
        <w:tab/>
        <w:t>The body condition of females at the start of pregnancy was then estimated as the average residual body weight in the two-week period prior to the start of each pregnancy (i.e., 90-76 days prior to parturition). This can be visualized by zooming in on the body weight curve of female ‘</w:t>
      </w:r>
      <w:r w:rsidRPr="00627089">
        <w:rPr>
          <w:rFonts w:ascii="Arial" w:hAnsi="Arial" w:cs="Arial"/>
          <w:i/>
          <w:iCs/>
        </w:rPr>
        <w:t>meerkat 7’</w:t>
      </w:r>
      <w:r w:rsidRPr="00627089">
        <w:rPr>
          <w:rFonts w:ascii="Arial" w:hAnsi="Arial" w:cs="Arial"/>
        </w:rPr>
        <w:t xml:space="preserve"> between the ages of four and six: shown in the lower panel below (B). Over this period, this dominant female was pregnant six times - vertical shaded rectangles - and her body condition across these pregnancies varied from relatively good (e.g., pregnancy 3) to relatively poor (e.g., pregnancy 6). If a female was not weighed within the two-week window, then the pregnancy was excluded from any models of gestational body weight change that included body condition as a covariate.   </w:t>
      </w:r>
    </w:p>
    <w:p w14:paraId="3DF9F04D" w14:textId="77777777" w:rsidR="00965CCD" w:rsidRPr="00627089" w:rsidRDefault="00965CCD" w:rsidP="00965CCD">
      <w:pPr>
        <w:spacing w:after="60" w:line="276" w:lineRule="auto"/>
        <w:jc w:val="center"/>
        <w:rPr>
          <w:rFonts w:ascii="Arial" w:hAnsi="Arial" w:cs="Arial"/>
        </w:rPr>
      </w:pPr>
      <w:r w:rsidRPr="00627089">
        <w:rPr>
          <w:rFonts w:ascii="Arial" w:hAnsi="Arial" w:cs="Arial"/>
          <w:noProof/>
        </w:rPr>
        <w:lastRenderedPageBreak/>
        <w:drawing>
          <wp:inline distT="0" distB="0" distL="0" distR="0" wp14:anchorId="1D045E32" wp14:editId="1C0E3D72">
            <wp:extent cx="5487489" cy="4349378"/>
            <wp:effectExtent l="0" t="0" r="0" b="0"/>
            <wp:docPr id="264692420" name="Picture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2420" name="Picture 5" descr="A graph of different colore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9392" cy="4350886"/>
                    </a:xfrm>
                    <a:prstGeom prst="rect">
                      <a:avLst/>
                    </a:prstGeom>
                    <a:noFill/>
                    <a:ln>
                      <a:noFill/>
                    </a:ln>
                  </pic:spPr>
                </pic:pic>
              </a:graphicData>
            </a:graphic>
          </wp:inline>
        </w:drawing>
      </w:r>
    </w:p>
    <w:p w14:paraId="388491CA" w14:textId="77777777" w:rsidR="00965CCD" w:rsidRPr="00627089" w:rsidRDefault="00965CCD" w:rsidP="00965CCD">
      <w:pPr>
        <w:spacing w:line="240" w:lineRule="auto"/>
        <w:jc w:val="both"/>
        <w:rPr>
          <w:rFonts w:ascii="Arial" w:hAnsi="Arial" w:cs="Arial"/>
          <w:b/>
          <w:bCs/>
          <w:sz w:val="23"/>
          <w:szCs w:val="23"/>
        </w:rPr>
      </w:pPr>
      <w:r w:rsidRPr="00627089">
        <w:rPr>
          <w:rFonts w:ascii="Arial" w:hAnsi="Arial" w:cs="Arial"/>
          <w:b/>
          <w:bCs/>
          <w:sz w:val="23"/>
          <w:szCs w:val="23"/>
        </w:rPr>
        <w:t>Figure S4. Estimating body condition at the start of each pregnancy in wild meerkats. The predicted body weight of six meerkats across lifespan is shown in the upper two panels (A). Individual growth curves were derived from a biphasic monomolecular function fitted as a non-linear mixed effects model (NLMM) to body weight data collected outside of pregnancy. Here, each panel displays the predicted body weight for three random individuals who died before acquiring dominance, as well as three dominant females with especially long tenures. The raw body weight data is coloured according to the deviation of a given body weight measurement from the predicted age-specific body weight for an individual. Weight measurements taken during pregnancy were not fitted to models, but are highlighted in orange (unfilled points). The start and end of each female’s tenure is shown by the two vertical dashed lines. Using these residuals, the body condition of a female at the start of her pregnancy was estimated as the average residual body weight two weeks prior to the start of pregnancy. (B) This two-week window is shown for six pregnancies of female ‘meerkat 7’ when she was between four and six years of age (blue rectangles).</w:t>
      </w:r>
    </w:p>
    <w:p w14:paraId="50D9C7BA" w14:textId="77777777" w:rsidR="00965CCD" w:rsidRPr="00627089" w:rsidRDefault="00965CCD" w:rsidP="00965CCD">
      <w:pPr>
        <w:spacing w:line="276" w:lineRule="auto"/>
        <w:jc w:val="both"/>
        <w:rPr>
          <w:rFonts w:ascii="Arial" w:hAnsi="Arial" w:cs="Arial"/>
        </w:rPr>
      </w:pPr>
    </w:p>
    <w:p w14:paraId="3FA22930" w14:textId="7667ED82" w:rsidR="00965CCD" w:rsidRPr="00627089" w:rsidRDefault="00965CCD" w:rsidP="00965CCD">
      <w:pPr>
        <w:spacing w:line="276" w:lineRule="auto"/>
        <w:jc w:val="both"/>
        <w:rPr>
          <w:rFonts w:ascii="Arial" w:hAnsi="Arial" w:cs="Arial"/>
        </w:rPr>
      </w:pPr>
      <w:r w:rsidRPr="00627089">
        <w:rPr>
          <w:rFonts w:ascii="Arial" w:hAnsi="Arial" w:cs="Arial"/>
        </w:rPr>
        <w:t xml:space="preserve">By plotting the residual weight of all individuals in our study population as a time series from 1998 to 2022 (also in Thorley et al. 2025a), we can also see that that our growth modelling approach is able to capture general changes in the body condition of all individuals in the study population as environmental conditions change (Figure S5). For example, a drought period at the end of 2015 is reflected in a large drop in the average condition of most individuals in the study population. Body condition then rebounds again in early 2016 after a period of rainfall. </w:t>
      </w:r>
      <w:r w:rsidRPr="00627089">
        <w:rPr>
          <w:rFonts w:ascii="Arial" w:hAnsi="Arial" w:cs="Arial"/>
        </w:rPr>
        <w:lastRenderedPageBreak/>
        <w:t xml:space="preserve">The general trend in body condition is shown as a weekly moving average of the residuals (red trend line).  </w:t>
      </w:r>
    </w:p>
    <w:p w14:paraId="4B12F48C" w14:textId="77777777" w:rsidR="00965CCD" w:rsidRPr="00627089" w:rsidRDefault="00965CCD" w:rsidP="00965CCD">
      <w:pPr>
        <w:spacing w:line="276" w:lineRule="auto"/>
        <w:rPr>
          <w:rFonts w:ascii="Arial" w:hAnsi="Arial" w:cs="Arial"/>
        </w:rPr>
      </w:pPr>
      <w:r w:rsidRPr="00627089">
        <w:rPr>
          <w:rFonts w:ascii="Arial" w:hAnsi="Arial" w:cs="Arial"/>
          <w:noProof/>
        </w:rPr>
        <w:drawing>
          <wp:inline distT="0" distB="0" distL="0" distR="0" wp14:anchorId="17919DDA" wp14:editId="4861778E">
            <wp:extent cx="5843480" cy="5258873"/>
            <wp:effectExtent l="0" t="0" r="5080" b="0"/>
            <wp:docPr id="737823440" name="Picture 737823440" descr="A picture containing text,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23440" name="Picture 1" descr="A picture containing text, screenshot, colorfulne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905" cy="5262855"/>
                    </a:xfrm>
                    <a:prstGeom prst="rect">
                      <a:avLst/>
                    </a:prstGeom>
                    <a:noFill/>
                    <a:ln>
                      <a:noFill/>
                    </a:ln>
                  </pic:spPr>
                </pic:pic>
              </a:graphicData>
            </a:graphic>
          </wp:inline>
        </w:drawing>
      </w:r>
    </w:p>
    <w:p w14:paraId="33C6408C" w14:textId="14A2AC47" w:rsidR="00965CCD" w:rsidRPr="00627089" w:rsidRDefault="00965CCD" w:rsidP="00031282">
      <w:pPr>
        <w:spacing w:line="240" w:lineRule="auto"/>
        <w:jc w:val="both"/>
        <w:rPr>
          <w:rFonts w:ascii="Arial" w:hAnsi="Arial" w:cs="Arial"/>
          <w:b/>
          <w:bCs/>
          <w:sz w:val="23"/>
          <w:szCs w:val="23"/>
        </w:rPr>
      </w:pPr>
      <w:r w:rsidRPr="00627089">
        <w:rPr>
          <w:rFonts w:ascii="Arial" w:hAnsi="Arial" w:cs="Arial"/>
          <w:b/>
          <w:bCs/>
          <w:sz w:val="23"/>
          <w:szCs w:val="23"/>
        </w:rPr>
        <w:t xml:space="preserve">Figure S5.  The average body condition of all known-age meerkats from 1998 to 2022. Each panel displays the residual body condition of all individuals in the study population, with each point providing the relative deviation of a single body weight measurement from an individual’s long-term body weight trajectory (NLMM). The red line provides a moving average of the weekly residual weight of all individuals that were weighed within a given week. </w:t>
      </w:r>
    </w:p>
    <w:p w14:paraId="57A6FDC5" w14:textId="77777777" w:rsidR="00965CCD" w:rsidRPr="00627089" w:rsidRDefault="00965CCD" w:rsidP="00965CCD">
      <w:pPr>
        <w:spacing w:line="276" w:lineRule="auto"/>
        <w:rPr>
          <w:rFonts w:ascii="Arial" w:hAnsi="Arial" w:cs="Arial"/>
          <w:b/>
          <w:bCs/>
          <w:sz w:val="24"/>
          <w:szCs w:val="24"/>
        </w:rPr>
      </w:pPr>
      <w:r w:rsidRPr="00627089">
        <w:rPr>
          <w:rFonts w:ascii="Arial" w:hAnsi="Arial" w:cs="Arial"/>
          <w:b/>
          <w:bCs/>
          <w:sz w:val="24"/>
          <w:szCs w:val="24"/>
        </w:rPr>
        <w:t>§6 Environmental covariates and their relation to body condition</w:t>
      </w:r>
    </w:p>
    <w:p w14:paraId="3C625046" w14:textId="77777777" w:rsidR="00965CCD" w:rsidRPr="00627089" w:rsidRDefault="00965CCD" w:rsidP="00965CCD">
      <w:pPr>
        <w:spacing w:after="60" w:line="276" w:lineRule="auto"/>
        <w:ind w:firstLine="720"/>
        <w:jc w:val="both"/>
        <w:rPr>
          <w:rFonts w:ascii="Arial" w:hAnsi="Arial" w:cs="Arial"/>
        </w:rPr>
      </w:pPr>
      <w:r w:rsidRPr="00627089">
        <w:rPr>
          <w:rFonts w:ascii="Arial" w:hAnsi="Arial" w:cs="Arial"/>
        </w:rPr>
        <w:t xml:space="preserve">We extracted daily air temperatures for our field site from NOAA’s CPC product. These data are provided on a 0.5-degree longitude-latitude grid and are highly correlated with time-matched values from the weather station at our field site. </w:t>
      </w:r>
      <w:r w:rsidRPr="00627089">
        <w:rPr>
          <w:rFonts w:ascii="Arial" w:eastAsiaTheme="minorEastAsia" w:hAnsi="Arial" w:cs="Arial"/>
        </w:rPr>
        <w:t>Temperature was taken as the mean daily maximum air temperature in the first (for the inflection point) or second (for the post-inflection slope) half of pregnancy.</w:t>
      </w:r>
    </w:p>
    <w:p w14:paraId="22AE61E0" w14:textId="60D498F6" w:rsidR="00965CCD" w:rsidRPr="00627089" w:rsidRDefault="00965CCD" w:rsidP="00965CCD">
      <w:pPr>
        <w:spacing w:after="60" w:line="276" w:lineRule="auto"/>
        <w:ind w:firstLine="720"/>
        <w:jc w:val="both"/>
        <w:rPr>
          <w:rFonts w:ascii="Arial" w:eastAsiaTheme="minorEastAsia" w:hAnsi="Arial" w:cs="Arial"/>
        </w:rPr>
      </w:pPr>
      <w:r w:rsidRPr="00627089">
        <w:rPr>
          <w:rFonts w:ascii="Arial" w:eastAsiaTheme="minorEastAsia" w:hAnsi="Arial" w:cs="Arial"/>
        </w:rPr>
        <w:t xml:space="preserve">Primary productivity was taken as the mean normalised difference vegetation index (NDVI) across the population’s range in the first half of pregnancy. NDVI in the Kalahari is strongly predicted by the total rain falling in the previous 1 or 2 months. Increases in NDVI </w:t>
      </w:r>
      <w:r w:rsidRPr="00627089">
        <w:rPr>
          <w:rFonts w:ascii="Arial" w:eastAsiaTheme="minorEastAsia" w:hAnsi="Arial" w:cs="Arial"/>
        </w:rPr>
        <w:lastRenderedPageBreak/>
        <w:t>have been related to increases in the abundance of the invertebrate prey of meerkats over short time scales, which positively affects meerkat body weight in turn</w:t>
      </w:r>
      <w:r w:rsidR="00544335">
        <w:rPr>
          <w:rFonts w:ascii="Arial" w:eastAsiaTheme="minorEastAsia" w:hAnsi="Arial" w:cs="Arial"/>
        </w:rPr>
        <w:t xml:space="preserve"> (Thorley </w:t>
      </w:r>
      <w:r w:rsidR="00544335" w:rsidRPr="00544335">
        <w:rPr>
          <w:rFonts w:ascii="Arial" w:eastAsiaTheme="minorEastAsia" w:hAnsi="Arial" w:cs="Arial"/>
          <w:i/>
          <w:iCs/>
        </w:rPr>
        <w:t>et al.</w:t>
      </w:r>
      <w:r w:rsidR="00544335">
        <w:rPr>
          <w:rFonts w:ascii="Arial" w:eastAsiaTheme="minorEastAsia" w:hAnsi="Arial" w:cs="Arial"/>
        </w:rPr>
        <w:t>, 2025a)</w:t>
      </w:r>
      <w:r w:rsidRPr="00627089">
        <w:rPr>
          <w:rFonts w:ascii="Arial" w:eastAsiaTheme="minorEastAsia" w:hAnsi="Arial" w:cs="Arial"/>
        </w:rPr>
        <w:t>. We thus opted to use NDVI because it is more directly related to variation in food availability than rainfall is. The MODIS product only began recording in February 2000 (</w:t>
      </w:r>
      <w:r w:rsidRPr="00627089">
        <w:rPr>
          <w:rFonts w:ascii="Arial" w:hAnsi="Arial" w:cs="Arial"/>
        </w:rPr>
        <w:t>MODIS MOD13Q1)</w:t>
      </w:r>
      <w:r w:rsidRPr="00627089">
        <w:rPr>
          <w:rFonts w:ascii="Arial" w:eastAsiaTheme="minorEastAsia" w:hAnsi="Arial" w:cs="Arial"/>
        </w:rPr>
        <w:t xml:space="preserve">, so Model 4 was restricted to 355 pregnancies that occurred after this point. </w:t>
      </w:r>
    </w:p>
    <w:p w14:paraId="16ED9D0D" w14:textId="77777777" w:rsidR="00965CCD" w:rsidRPr="00627089" w:rsidRDefault="00965CCD" w:rsidP="00965CCD">
      <w:pPr>
        <w:spacing w:after="60" w:line="276" w:lineRule="auto"/>
        <w:ind w:firstLine="720"/>
        <w:jc w:val="both"/>
        <w:rPr>
          <w:rFonts w:ascii="Arial" w:hAnsi="Arial" w:cs="Arial"/>
          <w:b/>
          <w:bCs/>
        </w:rPr>
      </w:pPr>
      <w:r w:rsidRPr="00627089">
        <w:rPr>
          <w:rFonts w:ascii="Arial" w:hAnsi="Arial" w:cs="Arial"/>
        </w:rPr>
        <w:t>NDVI was extracted from the MODIS MOD13Q1 product</w:t>
      </w:r>
      <w:r w:rsidRPr="00627089">
        <w:rPr>
          <w:rFonts w:ascii="Arial" w:hAnsi="Arial" w:cs="Arial"/>
          <w:shd w:val="clear" w:color="auto" w:fill="FFFFFF"/>
        </w:rPr>
        <w:t xml:space="preserve"> and processed with the </w:t>
      </w:r>
      <w:proofErr w:type="spellStart"/>
      <w:r w:rsidRPr="00627089">
        <w:rPr>
          <w:rFonts w:ascii="Arial" w:hAnsi="Arial" w:cs="Arial"/>
          <w:shd w:val="clear" w:color="auto" w:fill="FFFFFF"/>
        </w:rPr>
        <w:t>MODISTools</w:t>
      </w:r>
      <w:proofErr w:type="spellEnd"/>
      <w:r w:rsidRPr="00627089">
        <w:rPr>
          <w:rFonts w:ascii="Arial" w:hAnsi="Arial" w:cs="Arial"/>
          <w:shd w:val="clear" w:color="auto" w:fill="FFFFFF"/>
        </w:rPr>
        <w:t xml:space="preserve"> package (</w:t>
      </w:r>
      <w:proofErr w:type="spellStart"/>
      <w:r w:rsidRPr="00627089">
        <w:rPr>
          <w:rFonts w:ascii="Arial" w:hAnsi="Arial" w:cs="Arial"/>
          <w:shd w:val="clear" w:color="auto" w:fill="FFFFFF"/>
        </w:rPr>
        <w:t>Hufkens</w:t>
      </w:r>
      <w:proofErr w:type="spellEnd"/>
      <w:r w:rsidRPr="00627089">
        <w:rPr>
          <w:rFonts w:ascii="Arial" w:hAnsi="Arial" w:cs="Arial"/>
          <w:shd w:val="clear" w:color="auto" w:fill="FFFFFF"/>
        </w:rPr>
        <w:t>, 2022)</w:t>
      </w:r>
      <w:r w:rsidRPr="00627089">
        <w:rPr>
          <w:rFonts w:ascii="Arial" w:hAnsi="Arial" w:cs="Arial"/>
        </w:rPr>
        <w:t xml:space="preserve">. These data are provided every 16 days on a 250-metre grid and in recent analyses have been shown to positively influence meerkat body weight over periods of 1-3 weeks (Thorley et al., 2025a). We restricted the NDVI data to areas of active space use following Thorley et al. (2025b). Briefly, NDVI for each 16-day period was calculated as the mean NDVI across all pixels that overlapped with the home ranges of frequently visited meerkat groups </w:t>
      </w:r>
    </w:p>
    <w:p w14:paraId="34AECAEC" w14:textId="77777777" w:rsidR="00965CCD" w:rsidRPr="00627089" w:rsidRDefault="00965CCD" w:rsidP="00965CCD">
      <w:pPr>
        <w:shd w:val="clear" w:color="auto" w:fill="FFFFFF"/>
        <w:spacing w:before="100" w:beforeAutospacing="1" w:after="60" w:line="276" w:lineRule="auto"/>
        <w:jc w:val="center"/>
        <w:rPr>
          <w:rFonts w:ascii="Arial" w:hAnsi="Arial" w:cs="Arial"/>
          <w:b/>
          <w:bCs/>
        </w:rPr>
      </w:pPr>
      <w:r w:rsidRPr="00627089">
        <w:rPr>
          <w:rFonts w:ascii="Arial" w:hAnsi="Arial" w:cs="Arial"/>
          <w:noProof/>
        </w:rPr>
        <w:drawing>
          <wp:inline distT="0" distB="0" distL="0" distR="0" wp14:anchorId="5E3467BD" wp14:editId="4DD6648C">
            <wp:extent cx="4266612" cy="2857500"/>
            <wp:effectExtent l="0" t="0" r="635" b="0"/>
            <wp:docPr id="921549867" name="Picture 921549867"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9867" name="Picture 921549867" descr="A graph of different colored lines&#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301"/>
                    <a:stretch/>
                  </pic:blipFill>
                  <pic:spPr bwMode="auto">
                    <a:xfrm>
                      <a:off x="0" y="0"/>
                      <a:ext cx="4276506" cy="2864126"/>
                    </a:xfrm>
                    <a:prstGeom prst="rect">
                      <a:avLst/>
                    </a:prstGeom>
                    <a:noFill/>
                    <a:ln>
                      <a:noFill/>
                    </a:ln>
                    <a:extLst>
                      <a:ext uri="{53640926-AAD7-44D8-BBD7-CCE9431645EC}">
                        <a14:shadowObscured xmlns:a14="http://schemas.microsoft.com/office/drawing/2010/main"/>
                      </a:ext>
                    </a:extLst>
                  </pic:spPr>
                </pic:pic>
              </a:graphicData>
            </a:graphic>
          </wp:inline>
        </w:drawing>
      </w:r>
    </w:p>
    <w:p w14:paraId="30AB995A" w14:textId="77777777" w:rsidR="00965CCD" w:rsidRPr="00627089" w:rsidRDefault="00965CCD" w:rsidP="00965CCD">
      <w:pPr>
        <w:shd w:val="clear" w:color="auto" w:fill="FFFFFF"/>
        <w:spacing w:after="100" w:afterAutospacing="1" w:line="240" w:lineRule="auto"/>
        <w:jc w:val="both"/>
        <w:rPr>
          <w:rFonts w:ascii="Arial" w:hAnsi="Arial" w:cs="Arial"/>
          <w:b/>
          <w:bCs/>
          <w:sz w:val="23"/>
          <w:szCs w:val="23"/>
        </w:rPr>
      </w:pPr>
      <w:r w:rsidRPr="00627089">
        <w:rPr>
          <w:rFonts w:ascii="Arial" w:hAnsi="Arial" w:cs="Arial"/>
          <w:b/>
          <w:bCs/>
          <w:sz w:val="23"/>
          <w:szCs w:val="23"/>
        </w:rPr>
        <w:t xml:space="preserve">Figure S6. Time series of the weekly mean maximum and minimum temperature, weekly total rainfall, normalized vegetation index (NDVI), and the average adult meerkat body condition at the Kalahari Meerkat Project, from 2002-2022. Overall, the figure demonstrates that upturns in NDVI are usually associated with an increase in rainfall over short time lags. Increases in rainfall/NDVI also lead to short-term increases in body condition. It is likely that climatic conditions and other aspects of phenology (such as the seasonal availability of certain prey types), demography (population density), and life history (such as the prevalence of TB) interact in complex ways to affect body condition. </w:t>
      </w:r>
    </w:p>
    <w:p w14:paraId="4226CE76" w14:textId="77777777" w:rsidR="00965CCD" w:rsidRPr="00627089" w:rsidRDefault="00965CCD" w:rsidP="00965CCD">
      <w:pPr>
        <w:spacing w:after="120" w:line="240" w:lineRule="auto"/>
        <w:jc w:val="both"/>
        <w:rPr>
          <w:rFonts w:ascii="Arial" w:hAnsi="Arial" w:cs="Arial"/>
          <w:b/>
          <w:bCs/>
          <w:i/>
          <w:iCs/>
          <w:sz w:val="24"/>
          <w:szCs w:val="24"/>
        </w:rPr>
      </w:pPr>
      <w:r w:rsidRPr="00627089">
        <w:rPr>
          <w:rFonts w:ascii="Arial" w:hAnsi="Arial" w:cs="Arial"/>
          <w:b/>
          <w:bCs/>
          <w:sz w:val="24"/>
          <w:szCs w:val="24"/>
        </w:rPr>
        <w:t>§7 How does supplementary feeding affect the duration and rate of gestational weight gain?</w:t>
      </w:r>
    </w:p>
    <w:p w14:paraId="65CB6A9E" w14:textId="77777777" w:rsidR="00965CCD" w:rsidRPr="00627089" w:rsidRDefault="00965CCD" w:rsidP="00965CCD">
      <w:pPr>
        <w:spacing w:after="60" w:line="240" w:lineRule="auto"/>
        <w:ind w:firstLine="720"/>
        <w:jc w:val="both"/>
        <w:rPr>
          <w:rFonts w:ascii="Arial" w:hAnsi="Arial" w:cs="Arial"/>
        </w:rPr>
      </w:pPr>
      <w:r w:rsidRPr="00627089">
        <w:rPr>
          <w:rFonts w:ascii="Arial" w:hAnsi="Arial" w:cs="Arial"/>
        </w:rPr>
        <w:t xml:space="preserve">Between August and November 2011, ten dominant females were randomly assigned to either the ‘fed’ or ‘unfed’ (control) treatments, and where possible they were given the reverse treatment in the next breeding season (commencing between August and November 2012). While this protocol aimed to generate a fully factorial design in which all females received both treatments, some litters were lost and could not be included in our analyses. In addition, one female was inadvertently given the ‘fed’ treatment in two pregnancies. Exclusion of her second ‘fed’ pregnancy did not qualitatively affect the results. The final dataset included nine ‘fed’ pregnancies, four of which were matched with an ‘unfed’ pregnancy from the same </w:t>
      </w:r>
      <w:r w:rsidRPr="00627089">
        <w:rPr>
          <w:rFonts w:ascii="Arial" w:hAnsi="Arial" w:cs="Arial"/>
        </w:rPr>
        <w:lastRenderedPageBreak/>
        <w:t xml:space="preserve">mother. We selected five additional natural (‘unfed’) pregnancies from dominant females in the same population in the same breeding seasons. The birth dates of pregnancies in the two treatments fell within 36.9 ± 25.0 days of each other (mean ± 1SD, range = 2 to 83), and there was no difference between treatments in the body condition of females at the start of the pregnancy (t-test, t = 0.33, df = 10.1, p = 0.75), or their resultant litter sizes (t-test, t = 0.67, df = 14.4, p = 0.52). </w:t>
      </w:r>
    </w:p>
    <w:p w14:paraId="17344E9B" w14:textId="77777777" w:rsidR="00965CCD" w:rsidRPr="00627089" w:rsidRDefault="00965CCD" w:rsidP="00965CCD">
      <w:pPr>
        <w:spacing w:after="60" w:line="240" w:lineRule="auto"/>
        <w:rPr>
          <w:rFonts w:ascii="Arial" w:hAnsi="Arial" w:cs="Arial"/>
          <w:b/>
          <w:bCs/>
        </w:rPr>
      </w:pPr>
    </w:p>
    <w:p w14:paraId="4CB84D60" w14:textId="77777777" w:rsidR="00965CCD" w:rsidRPr="00627089" w:rsidRDefault="00965CCD" w:rsidP="00965CCD">
      <w:pPr>
        <w:spacing w:after="120" w:line="240" w:lineRule="auto"/>
        <w:rPr>
          <w:rFonts w:ascii="Arial" w:hAnsi="Arial" w:cs="Arial"/>
          <w:b/>
          <w:bCs/>
          <w:sz w:val="24"/>
          <w:szCs w:val="24"/>
        </w:rPr>
      </w:pPr>
      <w:r w:rsidRPr="00627089">
        <w:rPr>
          <w:rFonts w:ascii="Arial" w:hAnsi="Arial" w:cs="Arial"/>
          <w:b/>
          <w:bCs/>
          <w:sz w:val="24"/>
          <w:szCs w:val="24"/>
        </w:rPr>
        <w:t>§8 Pup relative telomere length estimation: sampling and qPCR protocols</w:t>
      </w:r>
    </w:p>
    <w:p w14:paraId="557D3723" w14:textId="77777777" w:rsidR="00965CCD" w:rsidRPr="00627089" w:rsidRDefault="00965CCD" w:rsidP="00965CCD">
      <w:pPr>
        <w:spacing w:after="60" w:line="240" w:lineRule="auto"/>
        <w:ind w:firstLine="720"/>
        <w:jc w:val="both"/>
        <w:rPr>
          <w:rFonts w:ascii="Arial" w:hAnsi="Arial" w:cs="Arial"/>
          <w:shd w:val="clear" w:color="auto" w:fill="FFFFFF"/>
        </w:rPr>
      </w:pPr>
      <w:r w:rsidRPr="00627089">
        <w:rPr>
          <w:rFonts w:ascii="Arial" w:hAnsi="Arial" w:cs="Arial"/>
          <w:shd w:val="clear" w:color="auto" w:fill="FFFFFF"/>
        </w:rPr>
        <w:t>Shortly after the litter's first emergence, a small biopsy of skin from the tail tip was collected from each pup (age 28.3 ± 3.4 days) for the determination of telomere length and parentage (Griffin et al. 2003; Spong et al., 2008). Skin samples were immediately transferred to 96% ethanol and stored at −20°C until DNA extraction.</w:t>
      </w:r>
    </w:p>
    <w:p w14:paraId="3FB91CB2" w14:textId="77777777" w:rsidR="00965CCD" w:rsidRPr="00627089" w:rsidRDefault="00965CCD" w:rsidP="00965CCD">
      <w:pPr>
        <w:spacing w:after="60" w:line="240" w:lineRule="auto"/>
        <w:ind w:firstLine="720"/>
        <w:jc w:val="both"/>
        <w:rPr>
          <w:rFonts w:ascii="Arial" w:hAnsi="Arial" w:cs="Arial"/>
          <w:shd w:val="clear" w:color="auto" w:fill="FFFFFF"/>
        </w:rPr>
      </w:pPr>
      <w:r w:rsidRPr="00627089">
        <w:rPr>
          <w:rFonts w:ascii="Arial" w:eastAsia="Times New Roman" w:hAnsi="Arial" w:cs="Arial"/>
          <w:kern w:val="0"/>
          <w:lang w:eastAsia="en-GB"/>
          <w14:ligatures w14:val="none"/>
        </w:rPr>
        <w:t>For DNA extraction, 25mg of skin was excised from each tail tip, mixed with 180μl MACHEREY-NAGEL Lysis Buffer T1 and 25μl Proteinase K (20mg/ml) (</w:t>
      </w:r>
      <w:r w:rsidRPr="00627089">
        <w:rPr>
          <w:rFonts w:ascii="Arial" w:eastAsia="Times New Roman" w:hAnsi="Arial" w:cs="Arial"/>
          <w:kern w:val="0"/>
          <w:shd w:val="clear" w:color="auto" w:fill="FFFFFF"/>
          <w:lang w:eastAsia="en-GB"/>
          <w14:ligatures w14:val="none"/>
        </w:rPr>
        <w:t xml:space="preserve">MACHEREY- NAGEL GmbH &amp; Co. KG, </w:t>
      </w:r>
      <w:proofErr w:type="spellStart"/>
      <w:r w:rsidRPr="00627089">
        <w:rPr>
          <w:rFonts w:ascii="Arial" w:eastAsia="Times New Roman" w:hAnsi="Arial" w:cs="Arial"/>
          <w:kern w:val="0"/>
          <w:shd w:val="clear" w:color="auto" w:fill="FFFFFF"/>
          <w:lang w:eastAsia="en-GB"/>
          <w14:ligatures w14:val="none"/>
        </w:rPr>
        <w:t>Düren</w:t>
      </w:r>
      <w:proofErr w:type="spellEnd"/>
      <w:r w:rsidRPr="00627089">
        <w:rPr>
          <w:rFonts w:ascii="Arial" w:eastAsia="Times New Roman" w:hAnsi="Arial" w:cs="Arial"/>
          <w:kern w:val="0"/>
          <w:shd w:val="clear" w:color="auto" w:fill="FFFFFF"/>
          <w:lang w:eastAsia="en-GB"/>
          <w14:ligatures w14:val="none"/>
        </w:rPr>
        <w:t>, Germany), and incubated at 56</w:t>
      </w:r>
      <w:r w:rsidRPr="00627089">
        <w:rPr>
          <w:rFonts w:ascii="Arial" w:eastAsia="Times New Roman" w:hAnsi="Arial" w:cs="Arial"/>
          <w:kern w:val="0"/>
          <w:lang w:eastAsia="en-GB"/>
          <w14:ligatures w14:val="none"/>
        </w:rPr>
        <w:t xml:space="preserve">°C for 1-3 hours until the tissue was completely lysed. DNA was then purified from lysate using MACHEREY-NAGEL </w:t>
      </w:r>
      <w:proofErr w:type="spellStart"/>
      <w:r w:rsidRPr="00627089">
        <w:rPr>
          <w:rFonts w:ascii="Arial" w:eastAsia="Times New Roman" w:hAnsi="Arial" w:cs="Arial"/>
          <w:kern w:val="0"/>
          <w:lang w:eastAsia="en-GB"/>
          <w14:ligatures w14:val="none"/>
        </w:rPr>
        <w:t>NucleoMag</w:t>
      </w:r>
      <w:proofErr w:type="spellEnd"/>
      <w:r w:rsidRPr="00627089">
        <w:rPr>
          <w:rFonts w:ascii="Arial" w:eastAsia="Times New Roman" w:hAnsi="Arial" w:cs="Arial"/>
          <w:kern w:val="0"/>
          <w:lang w:eastAsia="en-GB"/>
          <w14:ligatures w14:val="none"/>
        </w:rPr>
        <w:t xml:space="preserve">® Blood 200μL kits (MACHEREY-NAGEL GmbH &amp; Co. KG, </w:t>
      </w:r>
      <w:proofErr w:type="spellStart"/>
      <w:r w:rsidRPr="00627089">
        <w:rPr>
          <w:rFonts w:ascii="Arial" w:eastAsia="Times New Roman" w:hAnsi="Arial" w:cs="Arial"/>
          <w:kern w:val="0"/>
          <w:lang w:eastAsia="en-GB"/>
          <w14:ligatures w14:val="none"/>
        </w:rPr>
        <w:t>Düren</w:t>
      </w:r>
      <w:proofErr w:type="spellEnd"/>
      <w:r w:rsidRPr="00627089">
        <w:rPr>
          <w:rFonts w:ascii="Arial" w:eastAsia="Times New Roman" w:hAnsi="Arial" w:cs="Arial"/>
          <w:kern w:val="0"/>
          <w:lang w:eastAsia="en-GB"/>
          <w14:ligatures w14:val="none"/>
        </w:rPr>
        <w:t xml:space="preserve">, Germany) in tandem with </w:t>
      </w:r>
      <w:proofErr w:type="spellStart"/>
      <w:r w:rsidRPr="00627089">
        <w:rPr>
          <w:rFonts w:ascii="Arial" w:eastAsia="Times New Roman" w:hAnsi="Arial" w:cs="Arial"/>
          <w:kern w:val="0"/>
          <w:lang w:eastAsia="en-GB"/>
          <w14:ligatures w14:val="none"/>
        </w:rPr>
        <w:t>KingFisherTM</w:t>
      </w:r>
      <w:proofErr w:type="spellEnd"/>
      <w:r w:rsidRPr="00627089">
        <w:rPr>
          <w:rFonts w:ascii="Arial" w:eastAsia="Times New Roman" w:hAnsi="Arial" w:cs="Arial"/>
          <w:kern w:val="0"/>
          <w:lang w:eastAsia="en-GB"/>
          <w14:ligatures w14:val="none"/>
        </w:rPr>
        <w:t xml:space="preserve"> Flex Purification System (Thermo Scientific, Wilmington DE, USA), following kit protocols. DNA was eluted in kit elution buffer MBL5 (5 mM Tris, pH 8.5) and stored at -20°C until further use. DNA concentration and purity were assessed using a Nanodrop-8000 Spectrophotometer (Thermo Scientific, Wilmington DE, USA). Average DNA concentration was 135.2 ± 83.8 ng/ul (mean ± standard deviation (S.D.)) and average 260/280 ratio was 1.98 ± 0.08. DNA integrity was assessed by running 10ng of DNA in a 0.8% agarose gel and was deemed to be acceptable for telomere measurement. </w:t>
      </w:r>
    </w:p>
    <w:p w14:paraId="3B8EB07B" w14:textId="77777777" w:rsidR="00965CCD" w:rsidRPr="00627089" w:rsidRDefault="00965CCD" w:rsidP="00965CCD">
      <w:pPr>
        <w:spacing w:after="60" w:line="240" w:lineRule="auto"/>
        <w:ind w:firstLine="720"/>
        <w:jc w:val="both"/>
        <w:rPr>
          <w:rFonts w:ascii="Arial" w:hAnsi="Arial" w:cs="Arial"/>
          <w:shd w:val="clear" w:color="auto" w:fill="FFFFFF"/>
        </w:rPr>
      </w:pPr>
      <w:r w:rsidRPr="00627089">
        <w:rPr>
          <w:rFonts w:ascii="Arial" w:eastAsia="Times New Roman" w:hAnsi="Arial" w:cs="Arial"/>
          <w:kern w:val="0"/>
          <w:lang w:eastAsia="en-GB"/>
          <w14:ligatures w14:val="none"/>
        </w:rPr>
        <w:t>We used quantitative PCR (qPCR) analysis to measure telomere length, based on published protocols, with some modifications (Cawthorn et al., 2003; Criscuolo et al., 2009). This measure represents the average telomere length across cells in a sample, and is reported as the level of telomeric sequence abundance relative to a reference non-variable copy number gene. For qPCR measurement of relative telomere lengths, we used RAG1 as a reference gene due to its known status as a single copy gene in vertebrates (</w:t>
      </w:r>
      <w:proofErr w:type="spellStart"/>
      <w:r w:rsidRPr="00627089">
        <w:rPr>
          <w:rFonts w:ascii="Arial" w:eastAsia="Times New Roman" w:hAnsi="Arial" w:cs="Arial"/>
          <w:kern w:val="0"/>
          <w:lang w:eastAsia="en-GB"/>
          <w14:ligatures w14:val="none"/>
        </w:rPr>
        <w:t>Crottini</w:t>
      </w:r>
      <w:proofErr w:type="spellEnd"/>
      <w:r w:rsidRPr="00627089">
        <w:rPr>
          <w:rFonts w:ascii="Arial" w:eastAsia="Times New Roman" w:hAnsi="Arial" w:cs="Arial"/>
          <w:kern w:val="0"/>
          <w:lang w:eastAsia="en-GB"/>
          <w14:ligatures w14:val="none"/>
        </w:rPr>
        <w:t xml:space="preserve"> et al., 2012), and used a primer pair designed from Accession JQ073171.1 selected for good performance, lack of non-specific binding, and lack of primer-dimer (confirmed by melt curve analysis and gel electrophoresis) during optimization. HPLC purified primers were synthesized by IDT® (Integrated DNA Technologies, Leuven, Belgium) resuspended, diluted and stored at -20°C until assays were run. DNA samples (1.25ng) were assayed in triplicate and on separate plates for telomere and single-copy targets. Reactions were conducted using 1X Absolute blue qPCR SYBR green Low Rox master mix (Thermo Scientific, Wilmington DE, USA) with RAG1 forward (5’-CAT TGA GAC AGT CCC TTC CAT AG-3’) and reverse (5’- GGA GGC ATT GGG ATT CTT GTA-3’) primers at 500nM and telomere primers Tel1b (5’- CGG TTT GTT TGG GTT TGG GTT TGG GTT TGG GTT TGG GTT-3’) and Tel2b (5’- GGC TTG CCT TAC CCT TAC CCT TAC CCT TAC CCT TAC CCT-3’) (Epel et al., 2004) at 900nM, bringing reaction volumes up to 25μl with water. Mx3000P 96-well skirted plates (Agilent, Santa Clara, United States) were manually loaded, sealed with 8x strip optical caps (Agilent, Santa Clara, United States) and run in an Agilent Technologies </w:t>
      </w:r>
      <w:proofErr w:type="spellStart"/>
      <w:r w:rsidRPr="00627089">
        <w:rPr>
          <w:rFonts w:ascii="Arial" w:eastAsia="Times New Roman" w:hAnsi="Arial" w:cs="Arial"/>
          <w:kern w:val="0"/>
          <w:lang w:eastAsia="en-GB"/>
          <w14:ligatures w14:val="none"/>
        </w:rPr>
        <w:t>Stratagene</w:t>
      </w:r>
      <w:proofErr w:type="spellEnd"/>
      <w:r w:rsidRPr="00627089">
        <w:rPr>
          <w:rFonts w:ascii="Arial" w:eastAsia="Times New Roman" w:hAnsi="Arial" w:cs="Arial"/>
          <w:kern w:val="0"/>
          <w:lang w:eastAsia="en-GB"/>
          <w14:ligatures w14:val="none"/>
        </w:rPr>
        <w:t xml:space="preserve"> Mx3005P real-time PCR machine. RAG1 thermal profile was 15 min at 95°C, followed by 40 cycles of 15 s at 95°C, 30 s at 60°C, 30 s at 72°C. Telomere thermal profile was 15 min at 95°C, followed by 30 cycles of 15 s at 95°C and 30 s at 58°C. Both assays were followed by melt curve analysis of (58–95°C 1°C/5 s ramp). Dissociation curves showed a single peak for both assays in all reactions. The telomere assay had occasional very late amplification in the no template control (NTC)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&lt;28; except for one reaction amplifying at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&gt;25). This was deemed to be late formation of primer-dimer and acceptable considering the highest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 of our DNA samples (16.18). Following optimization, the RAG1 assay showed late amplification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&gt;35) in some reactions for the NTC, deemed to be primer-dimer formation. Comparing dissociation curves </w:t>
      </w:r>
      <w:r w:rsidRPr="00627089">
        <w:rPr>
          <w:rFonts w:ascii="Arial" w:eastAsia="Times New Roman" w:hAnsi="Arial" w:cs="Arial"/>
          <w:kern w:val="0"/>
          <w:lang w:eastAsia="en-GB"/>
          <w14:ligatures w14:val="none"/>
        </w:rPr>
        <w:lastRenderedPageBreak/>
        <w:t xml:space="preserve">NTC with experimental samples showed much lower melting temperature and fluorescence in the NTC. With no sign of this peak profile in experimental samples and with a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 much later than the highest of our samples (27.91), this was deemed to be acceptable. </w:t>
      </w:r>
    </w:p>
    <w:p w14:paraId="6C153406" w14:textId="77777777" w:rsidR="00965CCD" w:rsidRPr="00627089" w:rsidRDefault="00965CCD" w:rsidP="00965CCD">
      <w:pPr>
        <w:spacing w:after="60" w:line="240" w:lineRule="auto"/>
        <w:ind w:firstLine="720"/>
        <w:jc w:val="both"/>
        <w:rPr>
          <w:rFonts w:ascii="Arial" w:hAnsi="Arial" w:cs="Arial"/>
          <w:shd w:val="clear" w:color="auto" w:fill="FFFFFF"/>
        </w:rPr>
      </w:pPr>
      <w:r w:rsidRPr="00627089">
        <w:rPr>
          <w:rFonts w:ascii="Arial" w:eastAsia="Times New Roman" w:hAnsi="Arial" w:cs="Arial"/>
          <w:kern w:val="0"/>
          <w:lang w:eastAsia="en-GB"/>
          <w14:ligatures w14:val="none"/>
        </w:rPr>
        <w:t>A pooled aliquot of 33 DNA samples was serially diluted (5ng to 0.31ng) to generate a 5-point standard curve for each plate, which was used to calculate plate efficiencies (1.947-2.033 for RAG1 plates; 1.964-2.137 for telomere plates). The R2 for all plates was &gt;0.985. Quantification cycles (</w:t>
      </w:r>
      <w:proofErr w:type="spellStart"/>
      <w:r w:rsidRPr="00627089">
        <w:rPr>
          <w:rFonts w:ascii="Arial" w:eastAsia="Times New Roman" w:hAnsi="Arial" w:cs="Arial"/>
          <w:kern w:val="0"/>
          <w:lang w:eastAsia="en-GB"/>
          <w14:ligatures w14:val="none"/>
        </w:rPr>
        <w:t>Cqs</w:t>
      </w:r>
      <w:proofErr w:type="spellEnd"/>
      <w:r w:rsidRPr="00627089">
        <w:rPr>
          <w:rFonts w:ascii="Arial" w:eastAsia="Times New Roman" w:hAnsi="Arial" w:cs="Arial"/>
          <w:kern w:val="0"/>
          <w:lang w:eastAsia="en-GB"/>
          <w14:ligatures w14:val="none"/>
        </w:rPr>
        <w:t xml:space="preserve">) were imported into </w:t>
      </w:r>
      <w:proofErr w:type="spellStart"/>
      <w:r w:rsidRPr="00627089">
        <w:rPr>
          <w:rFonts w:ascii="Arial" w:eastAsia="Times New Roman" w:hAnsi="Arial" w:cs="Arial"/>
          <w:kern w:val="0"/>
          <w:lang w:eastAsia="en-GB"/>
          <w14:ligatures w14:val="none"/>
        </w:rPr>
        <w:t>qBase</w:t>
      </w:r>
      <w:proofErr w:type="spellEnd"/>
      <w:r w:rsidRPr="00627089">
        <w:rPr>
          <w:rFonts w:ascii="Arial" w:eastAsia="Times New Roman" w:hAnsi="Arial" w:cs="Arial"/>
          <w:kern w:val="0"/>
          <w:lang w:eastAsia="en-GB"/>
          <w14:ligatures w14:val="none"/>
        </w:rPr>
        <w:t xml:space="preserve"> + V3.0 (</w:t>
      </w:r>
      <w:proofErr w:type="spellStart"/>
      <w:r w:rsidRPr="00627089">
        <w:rPr>
          <w:rFonts w:ascii="Arial" w:eastAsia="Times New Roman" w:hAnsi="Arial" w:cs="Arial"/>
          <w:kern w:val="0"/>
          <w:lang w:eastAsia="en-GB"/>
          <w14:ligatures w14:val="none"/>
        </w:rPr>
        <w:t>Biogazelle</w:t>
      </w:r>
      <w:proofErr w:type="spellEnd"/>
      <w:r w:rsidRPr="00627089">
        <w:rPr>
          <w:rFonts w:ascii="Arial" w:eastAsia="Times New Roman" w:hAnsi="Arial" w:cs="Arial"/>
          <w:kern w:val="0"/>
          <w:lang w:eastAsia="en-GB"/>
          <w14:ligatures w14:val="none"/>
        </w:rPr>
        <w:t xml:space="preserve">, </w:t>
      </w:r>
      <w:proofErr w:type="spellStart"/>
      <w:r w:rsidRPr="00627089">
        <w:rPr>
          <w:rFonts w:ascii="Arial" w:eastAsia="Times New Roman" w:hAnsi="Arial" w:cs="Arial"/>
          <w:kern w:val="0"/>
          <w:lang w:eastAsia="en-GB"/>
          <w14:ligatures w14:val="none"/>
        </w:rPr>
        <w:t>Zwijnaarde</w:t>
      </w:r>
      <w:proofErr w:type="spellEnd"/>
      <w:r w:rsidRPr="00627089">
        <w:rPr>
          <w:rFonts w:ascii="Arial" w:eastAsia="Times New Roman" w:hAnsi="Arial" w:cs="Arial"/>
          <w:kern w:val="0"/>
          <w:lang w:eastAsia="en-GB"/>
          <w14:ligatures w14:val="none"/>
        </w:rPr>
        <w:t xml:space="preserve">, Belgium) for further calculation. Based on the </w:t>
      </w:r>
      <w:proofErr w:type="spellStart"/>
      <w:r w:rsidRPr="00627089">
        <w:rPr>
          <w:rFonts w:ascii="Arial" w:eastAsia="Times New Roman" w:hAnsi="Arial" w:cs="Arial"/>
          <w:kern w:val="0"/>
          <w:lang w:eastAsia="en-GB"/>
          <w14:ligatures w14:val="none"/>
        </w:rPr>
        <w:t>ΔΔCq</w:t>
      </w:r>
      <w:proofErr w:type="spellEnd"/>
      <w:r w:rsidRPr="00627089">
        <w:rPr>
          <w:rFonts w:ascii="Arial" w:eastAsia="Times New Roman" w:hAnsi="Arial" w:cs="Arial"/>
          <w:kern w:val="0"/>
          <w:lang w:eastAsia="en-GB"/>
          <w14:ligatures w14:val="none"/>
        </w:rPr>
        <w:t xml:space="preserve"> method, </w:t>
      </w:r>
      <w:proofErr w:type="spellStart"/>
      <w:r w:rsidRPr="00627089">
        <w:rPr>
          <w:rFonts w:ascii="Arial" w:eastAsia="Times New Roman" w:hAnsi="Arial" w:cs="Arial"/>
          <w:kern w:val="0"/>
          <w:lang w:eastAsia="en-GB"/>
          <w14:ligatures w14:val="none"/>
        </w:rPr>
        <w:t>qBase</w:t>
      </w:r>
      <w:proofErr w:type="spellEnd"/>
      <w:r w:rsidRPr="00627089">
        <w:rPr>
          <w:rFonts w:ascii="Arial" w:eastAsia="Times New Roman" w:hAnsi="Arial" w:cs="Arial"/>
          <w:kern w:val="0"/>
          <w:lang w:eastAsia="en-GB"/>
          <w14:ligatures w14:val="none"/>
        </w:rPr>
        <w:t xml:space="preserve">+ calculates relative quantities of a sample (RQ) for each target by comparing </w:t>
      </w:r>
      <w:proofErr w:type="spellStart"/>
      <w:r w:rsidRPr="00627089">
        <w:rPr>
          <w:rFonts w:ascii="Arial" w:eastAsia="Times New Roman" w:hAnsi="Arial" w:cs="Arial"/>
          <w:kern w:val="0"/>
          <w:lang w:eastAsia="en-GB"/>
          <w14:ligatures w14:val="none"/>
        </w:rPr>
        <w:t>Cqs</w:t>
      </w:r>
      <w:proofErr w:type="spellEnd"/>
      <w:r w:rsidRPr="00627089">
        <w:rPr>
          <w:rFonts w:ascii="Arial" w:eastAsia="Times New Roman" w:hAnsi="Arial" w:cs="Arial"/>
          <w:kern w:val="0"/>
          <w:lang w:eastAsia="en-GB"/>
          <w14:ligatures w14:val="none"/>
        </w:rPr>
        <w:t xml:space="preserve"> of a sample with the average </w:t>
      </w:r>
      <w:proofErr w:type="spellStart"/>
      <w:r w:rsidRPr="00627089">
        <w:rPr>
          <w:rFonts w:ascii="Arial" w:eastAsia="Times New Roman" w:hAnsi="Arial" w:cs="Arial"/>
          <w:kern w:val="0"/>
          <w:lang w:eastAsia="en-GB"/>
          <w14:ligatures w14:val="none"/>
        </w:rPr>
        <w:t>Cqs</w:t>
      </w:r>
      <w:proofErr w:type="spellEnd"/>
      <w:r w:rsidRPr="00627089">
        <w:rPr>
          <w:rFonts w:ascii="Arial" w:eastAsia="Times New Roman" w:hAnsi="Arial" w:cs="Arial"/>
          <w:kern w:val="0"/>
          <w:lang w:eastAsia="en-GB"/>
          <w14:ligatures w14:val="none"/>
        </w:rPr>
        <w:t xml:space="preserve"> of all samples for that gene, controlling for reaction efficiency of that particular plate. RQ is then normalized by dividing by the geometric mean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 of the reference gene, giving normalized relative quantity (NRQ). We used an inter-run calibration step with three samples run on every plate as inter-run </w:t>
      </w:r>
      <w:proofErr w:type="gramStart"/>
      <w:r w:rsidRPr="00627089">
        <w:rPr>
          <w:rFonts w:ascii="Arial" w:eastAsia="Times New Roman" w:hAnsi="Arial" w:cs="Arial"/>
          <w:kern w:val="0"/>
          <w:lang w:eastAsia="en-GB"/>
          <w14:ligatures w14:val="none"/>
        </w:rPr>
        <w:t>calibrators</w:t>
      </w:r>
      <w:proofErr w:type="gramEnd"/>
      <w:r w:rsidRPr="00627089">
        <w:rPr>
          <w:rFonts w:ascii="Arial" w:eastAsia="Times New Roman" w:hAnsi="Arial" w:cs="Arial"/>
          <w:kern w:val="0"/>
          <w:lang w:eastAsia="en-GB"/>
          <w14:ligatures w14:val="none"/>
        </w:rPr>
        <w:t xml:space="preserve"> (2.5ng and 0.625ng standard points and one “golden” sample run on every plate). This calculates calibrated normalized relative quantities (CNRQ) of telomeric DNA, equivalent to T/S ratios (</w:t>
      </w:r>
      <w:proofErr w:type="spellStart"/>
      <w:r w:rsidRPr="00627089">
        <w:rPr>
          <w:rFonts w:ascii="Arial" w:eastAsia="Times New Roman" w:hAnsi="Arial" w:cs="Arial"/>
          <w:kern w:val="0"/>
          <w:lang w:eastAsia="en-GB"/>
          <w14:ligatures w14:val="none"/>
        </w:rPr>
        <w:t>Hellemans</w:t>
      </w:r>
      <w:proofErr w:type="spellEnd"/>
      <w:r w:rsidRPr="00627089">
        <w:rPr>
          <w:rFonts w:ascii="Arial" w:eastAsia="Times New Roman" w:hAnsi="Arial" w:cs="Arial"/>
          <w:kern w:val="0"/>
          <w:lang w:eastAsia="en-GB"/>
          <w14:ligatures w14:val="none"/>
        </w:rPr>
        <w:t xml:space="preserve"> et al., 2007). Technical replicates falling outside 0.5Cqs were excluded or repeated, and samples were assigned to plates randomly. The average intraplate coefficient of variation of the </w:t>
      </w:r>
      <w:proofErr w:type="spellStart"/>
      <w:r w:rsidRPr="00627089">
        <w:rPr>
          <w:rFonts w:ascii="Arial" w:eastAsia="Times New Roman" w:hAnsi="Arial" w:cs="Arial"/>
          <w:kern w:val="0"/>
          <w:lang w:eastAsia="en-GB"/>
          <w14:ligatures w14:val="none"/>
        </w:rPr>
        <w:t>Cq</w:t>
      </w:r>
      <w:proofErr w:type="spellEnd"/>
      <w:r w:rsidRPr="00627089">
        <w:rPr>
          <w:rFonts w:ascii="Arial" w:eastAsia="Times New Roman" w:hAnsi="Arial" w:cs="Arial"/>
          <w:kern w:val="0"/>
          <w:lang w:eastAsia="en-GB"/>
          <w14:ligatures w14:val="none"/>
        </w:rPr>
        <w:t xml:space="preserve"> values for RAG1 and telomere plates were 0.18% and 0.68%, respectively. Intraplate variation was calculated as the coefficient of variation of the 1.25ng standard curve sample within a given plate. </w:t>
      </w:r>
      <w:proofErr w:type="spellStart"/>
      <w:r w:rsidRPr="00627089">
        <w:rPr>
          <w:rFonts w:ascii="Arial" w:eastAsia="Times New Roman" w:hAnsi="Arial" w:cs="Arial"/>
          <w:kern w:val="0"/>
          <w:lang w:eastAsia="en-GB"/>
          <w14:ligatures w14:val="none"/>
        </w:rPr>
        <w:t>Interplate</w:t>
      </w:r>
      <w:proofErr w:type="spellEnd"/>
      <w:r w:rsidRPr="00627089">
        <w:rPr>
          <w:rFonts w:ascii="Arial" w:eastAsia="Times New Roman" w:hAnsi="Arial" w:cs="Arial"/>
          <w:kern w:val="0"/>
          <w:lang w:eastAsia="en-GB"/>
          <w14:ligatures w14:val="none"/>
        </w:rPr>
        <w:t xml:space="preserve"> variation, calculated as the coefficient of variation of the </w:t>
      </w:r>
      <w:proofErr w:type="spellStart"/>
      <w:r w:rsidRPr="00627089">
        <w:rPr>
          <w:rFonts w:ascii="Arial" w:eastAsia="Times New Roman" w:hAnsi="Arial" w:cs="Arial"/>
          <w:kern w:val="0"/>
          <w:lang w:eastAsia="en-GB"/>
          <w14:ligatures w14:val="none"/>
        </w:rPr>
        <w:t>ΔCq</w:t>
      </w:r>
      <w:proofErr w:type="spellEnd"/>
      <w:r w:rsidRPr="00627089">
        <w:rPr>
          <w:rFonts w:ascii="Arial" w:eastAsia="Times New Roman" w:hAnsi="Arial" w:cs="Arial"/>
          <w:kern w:val="0"/>
          <w:lang w:eastAsia="en-GB"/>
          <w14:ligatures w14:val="none"/>
        </w:rPr>
        <w:t xml:space="preserve"> for the 1.25ng standard curve sample between plates was 3.37%, and coefficient of variation of the CNRQ (T/S ratio) of the 1.25ng standard curve sample across plates was 11.24%. </w:t>
      </w:r>
    </w:p>
    <w:p w14:paraId="4DA00D8E" w14:textId="77777777" w:rsidR="00965CCD" w:rsidRPr="00627089" w:rsidRDefault="00965CCD" w:rsidP="00965CCD">
      <w:pPr>
        <w:spacing w:after="60" w:line="240" w:lineRule="auto"/>
        <w:rPr>
          <w:rFonts w:ascii="Arial" w:hAnsi="Arial" w:cs="Arial"/>
          <w:b/>
          <w:bCs/>
        </w:rPr>
      </w:pPr>
    </w:p>
    <w:p w14:paraId="1034F1CE" w14:textId="77777777" w:rsidR="00965CCD" w:rsidRPr="00627089" w:rsidRDefault="00965CCD" w:rsidP="00965CCD">
      <w:pPr>
        <w:spacing w:after="120" w:line="240" w:lineRule="auto"/>
        <w:jc w:val="both"/>
        <w:rPr>
          <w:rFonts w:ascii="Arial" w:hAnsi="Arial" w:cs="Arial"/>
          <w:b/>
          <w:bCs/>
          <w:sz w:val="24"/>
          <w:szCs w:val="24"/>
        </w:rPr>
      </w:pPr>
      <w:r w:rsidRPr="00627089">
        <w:rPr>
          <w:rFonts w:ascii="Arial" w:hAnsi="Arial" w:cs="Arial"/>
          <w:b/>
          <w:bCs/>
          <w:sz w:val="24"/>
          <w:szCs w:val="24"/>
        </w:rPr>
        <w:t>§9 Standardising emergence weight for survival GLMs</w:t>
      </w:r>
    </w:p>
    <w:p w14:paraId="5A2D30EB" w14:textId="77777777" w:rsidR="00965CCD" w:rsidRPr="00627089" w:rsidRDefault="00965CCD" w:rsidP="00965CCD">
      <w:pPr>
        <w:spacing w:after="60" w:line="240" w:lineRule="auto"/>
        <w:ind w:firstLine="720"/>
        <w:jc w:val="both"/>
        <w:rPr>
          <w:rFonts w:ascii="Arial" w:hAnsi="Arial" w:cs="Arial"/>
        </w:rPr>
      </w:pPr>
      <w:r w:rsidRPr="00627089">
        <w:rPr>
          <w:rFonts w:ascii="Arial" w:hAnsi="Arial" w:cs="Arial"/>
        </w:rPr>
        <w:t xml:space="preserve">Pups that were weighed for the first time at a relatively younger age were generally lighter than pups weighed later (Figure S6A, Table S9). To control for this age-related variation in models of pup survival - where we wanted to include emergence weight as a predictor - we standardised the first weight of each pup by estimating their predicted weight at 25 days (the mean age at first weight = 24.8 days).  </w:t>
      </w:r>
    </w:p>
    <w:p w14:paraId="12BA9359" w14:textId="77777777" w:rsidR="00965CCD" w:rsidRPr="00627089" w:rsidRDefault="00965CCD" w:rsidP="00965CCD">
      <w:pPr>
        <w:spacing w:after="60" w:line="240" w:lineRule="auto"/>
        <w:ind w:firstLine="720"/>
        <w:jc w:val="both"/>
        <w:rPr>
          <w:rFonts w:ascii="Arial" w:hAnsi="Arial" w:cs="Arial"/>
        </w:rPr>
      </w:pPr>
      <w:r w:rsidRPr="00627089">
        <w:rPr>
          <w:rFonts w:ascii="Arial" w:hAnsi="Arial" w:cs="Arial"/>
        </w:rPr>
        <w:t xml:space="preserve">To do so, we regressed body weight against age for all weights taken from pups between 12 and 30 days of age across the history of our project (n = 6711 at time of analysis). This regression indicated that on average, individuals increased their weight by approximately 2.08g/day during this period, with growth then accelerating shortly afterwards (not displayed). </w:t>
      </w:r>
    </w:p>
    <w:p w14:paraId="1AB366FF" w14:textId="77777777" w:rsidR="00965CCD" w:rsidRPr="00627089" w:rsidRDefault="00965CCD" w:rsidP="00965CCD">
      <w:pPr>
        <w:spacing w:after="60" w:line="240" w:lineRule="auto"/>
        <w:ind w:firstLine="720"/>
        <w:jc w:val="both"/>
        <w:rPr>
          <w:rFonts w:ascii="Arial" w:hAnsi="Arial" w:cs="Arial"/>
        </w:rPr>
      </w:pPr>
      <w:r w:rsidRPr="00627089">
        <w:rPr>
          <w:rFonts w:ascii="Arial" w:hAnsi="Arial" w:cs="Arial"/>
        </w:rPr>
        <w:t xml:space="preserve">Based on this regression, we shifted the emergence weight of each pup according to the population-level slope (Figure S6B), either increasing or decreasing the weight according to whether they were weighed before or after 25 days of age. For example, the blue individual in Figure S6B was first weighed at 61g on 12 days of age. Under the expectation that individuals gain approximately 2.08g/day, we estimated that this pup would have gained 27g by the time it was 25 days of age and therefore weigh 88g. This process was applied to all pups and this corrected “emergence weight” was included in subsequent models of survival. </w:t>
      </w:r>
    </w:p>
    <w:p w14:paraId="6F82F7CF" w14:textId="77777777" w:rsidR="00965CCD" w:rsidRPr="00627089" w:rsidRDefault="00965CCD" w:rsidP="00965CCD">
      <w:pPr>
        <w:spacing w:after="60" w:line="240" w:lineRule="auto"/>
        <w:ind w:firstLine="720"/>
        <w:jc w:val="both"/>
        <w:rPr>
          <w:rFonts w:ascii="Arial" w:hAnsi="Arial" w:cs="Arial"/>
        </w:rPr>
      </w:pPr>
    </w:p>
    <w:p w14:paraId="0E69C2BA" w14:textId="77777777" w:rsidR="00965CCD" w:rsidRPr="00627089" w:rsidRDefault="00965CCD" w:rsidP="00965CCD">
      <w:pPr>
        <w:spacing w:after="60" w:line="240" w:lineRule="auto"/>
        <w:jc w:val="center"/>
        <w:rPr>
          <w:rFonts w:ascii="Arial" w:hAnsi="Arial" w:cs="Arial"/>
        </w:rPr>
      </w:pPr>
      <w:r w:rsidRPr="00627089">
        <w:rPr>
          <w:rFonts w:ascii="Arial" w:hAnsi="Arial" w:cs="Arial"/>
          <w:noProof/>
        </w:rPr>
        <w:lastRenderedPageBreak/>
        <w:drawing>
          <wp:inline distT="0" distB="0" distL="0" distR="0" wp14:anchorId="17090CF3" wp14:editId="7943368B">
            <wp:extent cx="6054345" cy="2956742"/>
            <wp:effectExtent l="0" t="0" r="3810" b="0"/>
            <wp:docPr id="1523567175" name="Picture 3" descr="A comparis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67175" name="Picture 3" descr="A comparison of graphs and diagram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8035" cy="2958544"/>
                    </a:xfrm>
                    <a:prstGeom prst="rect">
                      <a:avLst/>
                    </a:prstGeom>
                    <a:noFill/>
                    <a:ln>
                      <a:noFill/>
                    </a:ln>
                  </pic:spPr>
                </pic:pic>
              </a:graphicData>
            </a:graphic>
          </wp:inline>
        </w:drawing>
      </w:r>
    </w:p>
    <w:p w14:paraId="0A601D16" w14:textId="77777777" w:rsidR="00965CCD" w:rsidRPr="00627089" w:rsidRDefault="00965CCD" w:rsidP="00965CCD">
      <w:pPr>
        <w:spacing w:after="60" w:line="240" w:lineRule="auto"/>
        <w:jc w:val="both"/>
        <w:rPr>
          <w:rFonts w:ascii="Arial" w:hAnsi="Arial" w:cs="Arial"/>
          <w:b/>
          <w:bCs/>
          <w:sz w:val="23"/>
          <w:szCs w:val="23"/>
        </w:rPr>
      </w:pPr>
      <w:r w:rsidRPr="00627089">
        <w:rPr>
          <w:rFonts w:ascii="Arial" w:hAnsi="Arial" w:cs="Arial"/>
          <w:b/>
          <w:bCs/>
          <w:sz w:val="23"/>
          <w:szCs w:val="23"/>
        </w:rPr>
        <w:t xml:space="preserve">Figure S7. The relationship between the age at first weighing (emergence) and body weight in wild meerkats. The linear regression between age and weight for all weights in our database (A). Given the predicted slope of 2.09g/day between 12 and 30 days of age, we standardized the emergence weight record for every individual (B) to their estimated weight at 25 days by shifting the record according to the population level slope. The blue arrow represents this adjustment for the lightest individual in the data set. </w:t>
      </w:r>
    </w:p>
    <w:p w14:paraId="08F28103" w14:textId="77777777" w:rsidR="00965CCD" w:rsidRPr="00627089" w:rsidRDefault="00965CCD" w:rsidP="00965CCD">
      <w:pPr>
        <w:spacing w:after="60" w:line="276" w:lineRule="auto"/>
        <w:jc w:val="both"/>
        <w:rPr>
          <w:rFonts w:ascii="Arial" w:hAnsi="Arial" w:cs="Arial"/>
          <w:b/>
          <w:bCs/>
        </w:rPr>
      </w:pPr>
    </w:p>
    <w:p w14:paraId="5A4C11A7" w14:textId="77777777" w:rsidR="00965CCD" w:rsidRPr="00627089" w:rsidRDefault="00965CCD" w:rsidP="00965CCD">
      <w:pPr>
        <w:spacing w:after="120" w:line="276" w:lineRule="auto"/>
        <w:jc w:val="both"/>
        <w:rPr>
          <w:rFonts w:ascii="Arial" w:hAnsi="Arial" w:cs="Arial"/>
          <w:b/>
          <w:bCs/>
          <w:i/>
          <w:iCs/>
          <w:sz w:val="24"/>
          <w:szCs w:val="24"/>
        </w:rPr>
      </w:pPr>
      <w:r w:rsidRPr="00627089">
        <w:rPr>
          <w:rFonts w:ascii="Arial" w:hAnsi="Arial" w:cs="Arial"/>
          <w:b/>
          <w:bCs/>
          <w:sz w:val="24"/>
          <w:szCs w:val="24"/>
        </w:rPr>
        <w:t>§10 How do gestational weight dynamics affect pup fates?</w:t>
      </w:r>
    </w:p>
    <w:p w14:paraId="37125785" w14:textId="4E5C2161" w:rsidR="00965CCD" w:rsidRPr="00627089" w:rsidRDefault="00965CCD" w:rsidP="00020146">
      <w:pPr>
        <w:spacing w:after="480" w:line="240" w:lineRule="auto"/>
        <w:ind w:firstLine="720"/>
        <w:jc w:val="both"/>
        <w:rPr>
          <w:rFonts w:ascii="Arial" w:hAnsi="Arial" w:cs="Arial"/>
        </w:rPr>
      </w:pPr>
      <w:r w:rsidRPr="00627089">
        <w:rPr>
          <w:rFonts w:ascii="Arial" w:hAnsi="Arial" w:cs="Arial"/>
        </w:rPr>
        <w:t xml:space="preserve">To account for uncertainty in parameter estimation for the growth duration and post-inflection slope for each pregnancy, we drew 100 random samples from the posterior distribution of the initial model for each model parameter. In practice, this meant sampling the posterior distributions of 100 random iterations of the model, drawing evenly across the four chains (25 draws/parameter/chain). This produced 100 separate datasets, each of which contained a unique estimate for the duration and rate of weight gain for every pregnancy, as well as population-level estimates for each metric. The population-level estimates were added to the pregnancy-level estimates to yield the predicted duration and rate of gestational weight gain of each pregnancy. We then modelled each of the 100 distinct datasets individually and combined the posterior estimates across all sub-models (via the </w:t>
      </w:r>
      <w:proofErr w:type="spellStart"/>
      <w:r w:rsidRPr="00627089">
        <w:rPr>
          <w:rFonts w:ascii="Arial" w:hAnsi="Arial" w:cs="Arial"/>
          <w:i/>
          <w:iCs/>
        </w:rPr>
        <w:t>brm_multiple</w:t>
      </w:r>
      <w:proofErr w:type="spellEnd"/>
      <w:r w:rsidRPr="00627089">
        <w:rPr>
          <w:rFonts w:ascii="Arial" w:hAnsi="Arial" w:cs="Arial"/>
        </w:rPr>
        <w:t xml:space="preserve"> function). To reduce the computational running time and limit the size of the model output, we sampled </w:t>
      </w:r>
      <w:r w:rsidRPr="00627089">
        <w:rPr>
          <w:rFonts w:ascii="Arial" w:eastAsia="Lato-Regular" w:hAnsi="Arial" w:cs="Arial"/>
        </w:rPr>
        <w:t xml:space="preserve">two chains of 2000 iterations for each sub-model, 1000 of which were dedicated to the warm-up; and set a thinning interval of two (leading to 1000 posterior samples/sub-model). </w:t>
      </w:r>
    </w:p>
    <w:p w14:paraId="3113D229" w14:textId="77777777" w:rsidR="00020146" w:rsidRPr="00627089" w:rsidRDefault="00020146">
      <w:pPr>
        <w:spacing w:after="0" w:line="240" w:lineRule="auto"/>
        <w:rPr>
          <w:rFonts w:ascii="Arial" w:hAnsi="Arial" w:cs="Arial"/>
          <w:b/>
          <w:bCs/>
          <w:sz w:val="28"/>
          <w:szCs w:val="28"/>
        </w:rPr>
      </w:pPr>
      <w:r w:rsidRPr="00627089">
        <w:rPr>
          <w:rFonts w:ascii="Arial" w:hAnsi="Arial" w:cs="Arial"/>
          <w:b/>
          <w:bCs/>
          <w:sz w:val="28"/>
          <w:szCs w:val="28"/>
        </w:rPr>
        <w:br w:type="page"/>
      </w:r>
    </w:p>
    <w:p w14:paraId="55B45B5D" w14:textId="3F7971E9" w:rsidR="00965CCD" w:rsidRPr="00627089" w:rsidRDefault="00965CCD" w:rsidP="00965CCD">
      <w:pPr>
        <w:spacing w:after="240" w:line="276" w:lineRule="auto"/>
        <w:jc w:val="center"/>
        <w:rPr>
          <w:rFonts w:ascii="Arial" w:hAnsi="Arial" w:cs="Arial"/>
          <w:b/>
          <w:bCs/>
          <w:sz w:val="28"/>
          <w:szCs w:val="28"/>
        </w:rPr>
      </w:pPr>
      <w:r w:rsidRPr="00627089">
        <w:rPr>
          <w:rFonts w:ascii="Arial" w:hAnsi="Arial" w:cs="Arial"/>
          <w:b/>
          <w:bCs/>
          <w:sz w:val="28"/>
          <w:szCs w:val="28"/>
        </w:rPr>
        <w:lastRenderedPageBreak/>
        <w:t>SUPPLEMENTARY RESULTS</w:t>
      </w:r>
    </w:p>
    <w:p w14:paraId="0321D4A8" w14:textId="77777777" w:rsidR="00965CCD" w:rsidRPr="00627089" w:rsidRDefault="00965CCD" w:rsidP="00965CCD">
      <w:pPr>
        <w:spacing w:after="120" w:line="240" w:lineRule="auto"/>
        <w:jc w:val="both"/>
        <w:rPr>
          <w:rFonts w:ascii="Arial" w:hAnsi="Arial" w:cs="Arial"/>
          <w:b/>
          <w:bCs/>
          <w:sz w:val="24"/>
          <w:szCs w:val="24"/>
        </w:rPr>
      </w:pPr>
      <w:r w:rsidRPr="00627089">
        <w:rPr>
          <w:rFonts w:ascii="Arial" w:hAnsi="Arial" w:cs="Arial"/>
          <w:b/>
          <w:bCs/>
          <w:sz w:val="24"/>
          <w:szCs w:val="24"/>
        </w:rPr>
        <w:t>§11 The shape of gestational weight gain</w:t>
      </w:r>
    </w:p>
    <w:p w14:paraId="43E7EAA7" w14:textId="5144AC38" w:rsidR="00965CCD" w:rsidRPr="00627089" w:rsidRDefault="00965CCD" w:rsidP="00965CCD">
      <w:pPr>
        <w:spacing w:line="276" w:lineRule="auto"/>
        <w:ind w:firstLine="720"/>
        <w:jc w:val="both"/>
        <w:rPr>
          <w:rFonts w:ascii="Arial" w:hAnsi="Arial" w:cs="Arial"/>
        </w:rPr>
      </w:pPr>
      <w:r w:rsidRPr="00627089">
        <w:rPr>
          <w:rFonts w:ascii="Arial" w:hAnsi="Arial" w:cs="Arial"/>
        </w:rPr>
        <w:t xml:space="preserve">There was striking variation in the shape of gestational weight gain across pregnancies, across individual mothers, and across breeding seasons (Tables S2-S3), as well as correlations among the shape parameters (main text Figure 1; Table S1). After controlling for the size of the litter,  there was a weak positive correlation between the body weight of a female at the start of her pregnancy and the pregnancy’s </w:t>
      </w:r>
      <w:r w:rsidRPr="00627089">
        <w:rPr>
          <w:rFonts w:ascii="Arial" w:eastAsiaTheme="minorEastAsia" w:hAnsi="Arial" w:cs="Arial"/>
        </w:rPr>
        <w:t xml:space="preserve">inflection point </w:t>
      </w:r>
      <w:r w:rsidRPr="00627089">
        <w:rPr>
          <w:rFonts w:ascii="Arial" w:hAnsi="Arial" w:cs="Arial"/>
        </w:rPr>
        <w:t xml:space="preserve">(Model 1, </w:t>
      </w:r>
      <w:proofErr w:type="spellStart"/>
      <w:r w:rsidRPr="00627089">
        <w:rPr>
          <w:rFonts w:ascii="Arial" w:hAnsi="Arial" w:cs="Arial"/>
        </w:rPr>
        <w:t>corr</w:t>
      </w:r>
      <w:proofErr w:type="spellEnd"/>
      <w:r w:rsidRPr="00627089">
        <w:rPr>
          <w:rFonts w:ascii="Arial" w:hAnsi="Arial" w:cs="Arial"/>
        </w:rPr>
        <w:t xml:space="preserve"> = 0.10 [SD = 0.06],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[-0.02, 0.22], p</w:t>
      </w:r>
      <w:r w:rsidRPr="00627089">
        <w:rPr>
          <w:rFonts w:ascii="Arial" w:hAnsi="Arial" w:cs="Arial"/>
          <w:vertAlign w:val="subscript"/>
        </w:rPr>
        <w:t xml:space="preserve">+ </w:t>
      </w:r>
      <w:r w:rsidRPr="00627089">
        <w:rPr>
          <w:rFonts w:ascii="Arial" w:hAnsi="Arial" w:cs="Arial"/>
        </w:rPr>
        <w:t xml:space="preserve">= 0.95), and between the </w:t>
      </w:r>
      <w:r w:rsidRPr="00627089">
        <w:rPr>
          <w:rFonts w:ascii="Arial" w:eastAsiaTheme="minorEastAsia" w:hAnsi="Arial" w:cs="Arial"/>
        </w:rPr>
        <w:t xml:space="preserve">inflection point </w:t>
      </w:r>
      <w:r w:rsidRPr="00627089">
        <w:rPr>
          <w:rFonts w:ascii="Arial" w:hAnsi="Arial" w:cs="Arial"/>
        </w:rPr>
        <w:t xml:space="preserve">and the rate of gestational weight gain (Model 1, </w:t>
      </w:r>
      <w:proofErr w:type="spellStart"/>
      <w:r w:rsidRPr="00627089">
        <w:rPr>
          <w:rFonts w:ascii="Arial" w:hAnsi="Arial" w:cs="Arial"/>
        </w:rPr>
        <w:t>corr</w:t>
      </w:r>
      <w:proofErr w:type="spellEnd"/>
      <w:r w:rsidRPr="00627089">
        <w:rPr>
          <w:rFonts w:ascii="Arial" w:hAnsi="Arial" w:cs="Arial"/>
        </w:rPr>
        <w:t xml:space="preserve"> = 0.30 [SD = 0.06],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[0.18, 0.41], p</w:t>
      </w:r>
      <w:r w:rsidRPr="00627089">
        <w:rPr>
          <w:rFonts w:ascii="Arial" w:hAnsi="Arial" w:cs="Arial"/>
          <w:vertAlign w:val="subscript"/>
        </w:rPr>
        <w:t xml:space="preserve">+ </w:t>
      </w:r>
      <w:r w:rsidRPr="00627089">
        <w:rPr>
          <w:rFonts w:ascii="Arial" w:hAnsi="Arial" w:cs="Arial"/>
        </w:rPr>
        <w:t xml:space="preserve">= 1.00). This suggests that relatively heavier females tended to have shorter periods of gestational weight gain, and shorter periods of gestational weight gain tended to coincide with faster growth rates. However, the former correlations lost statistical support after the inclusion of random effects for the identity of the mother and the breeding season (Model 2, </w:t>
      </w:r>
      <w:proofErr w:type="spellStart"/>
      <w:r w:rsidRPr="00627089">
        <w:rPr>
          <w:rFonts w:ascii="Arial" w:hAnsi="Arial" w:cs="Arial"/>
        </w:rPr>
        <w:t>corr</w:t>
      </w:r>
      <w:proofErr w:type="spellEnd"/>
      <w:r w:rsidRPr="00627089">
        <w:rPr>
          <w:rFonts w:ascii="Arial" w:hAnsi="Arial" w:cs="Arial"/>
        </w:rPr>
        <w:t xml:space="preserve"> = 0.07 [SD = 0.08],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[-0.08, 0.21], p</w:t>
      </w:r>
      <w:r w:rsidRPr="00627089">
        <w:rPr>
          <w:rFonts w:ascii="Arial" w:hAnsi="Arial" w:cs="Arial"/>
          <w:vertAlign w:val="subscript"/>
        </w:rPr>
        <w:t xml:space="preserve">+ </w:t>
      </w:r>
      <w:r w:rsidRPr="00627089">
        <w:rPr>
          <w:rFonts w:ascii="Arial" w:hAnsi="Arial" w:cs="Arial"/>
        </w:rPr>
        <w:t xml:space="preserve">= 0.82), and there sign of the correlation between initial body weight and the gestational growth rate became negative (Model 2, </w:t>
      </w:r>
      <w:proofErr w:type="spellStart"/>
      <w:r w:rsidRPr="00627089">
        <w:rPr>
          <w:rFonts w:ascii="Arial" w:hAnsi="Arial" w:cs="Arial"/>
        </w:rPr>
        <w:t>corr</w:t>
      </w:r>
      <w:proofErr w:type="spellEnd"/>
      <w:r w:rsidRPr="00627089">
        <w:rPr>
          <w:rFonts w:ascii="Arial" w:hAnsi="Arial" w:cs="Arial"/>
        </w:rPr>
        <w:t xml:space="preserve"> = -0.06 [SD = 0.07],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[-0.19, 0.07], p</w:t>
      </w:r>
      <w:r w:rsidRPr="00627089">
        <w:rPr>
          <w:rFonts w:ascii="Arial" w:hAnsi="Arial" w:cs="Arial"/>
          <w:vertAlign w:val="subscript"/>
        </w:rPr>
        <w:t xml:space="preserve">- </w:t>
      </w:r>
      <w:r w:rsidRPr="00627089">
        <w:rPr>
          <w:rFonts w:ascii="Arial" w:hAnsi="Arial" w:cs="Arial"/>
        </w:rPr>
        <w:t xml:space="preserve">= 0.82). As initial body weight in this case is corrected for the identity of the mother, this suggests that when mothers are in relatively better condition, their pregnancies have lower gestational growth rates, which is supported by further analyses below. The positive correlation between the </w:t>
      </w:r>
      <w:r w:rsidRPr="00627089">
        <w:rPr>
          <w:rFonts w:ascii="Arial" w:eastAsiaTheme="minorEastAsia" w:hAnsi="Arial" w:cs="Arial"/>
        </w:rPr>
        <w:t xml:space="preserve">inflection point </w:t>
      </w:r>
      <w:r w:rsidRPr="00627089">
        <w:rPr>
          <w:rFonts w:ascii="Arial" w:hAnsi="Arial" w:cs="Arial"/>
        </w:rPr>
        <w:t xml:space="preserve">and the rate of gestational growth at the level of pregnancy was retained in the model with all random effects included (Model 2, </w:t>
      </w:r>
      <w:proofErr w:type="spellStart"/>
      <w:r w:rsidRPr="00627089">
        <w:rPr>
          <w:rFonts w:ascii="Arial" w:hAnsi="Arial" w:cs="Arial"/>
        </w:rPr>
        <w:t>corr</w:t>
      </w:r>
      <w:proofErr w:type="spellEnd"/>
      <w:r w:rsidRPr="00627089">
        <w:rPr>
          <w:rFonts w:ascii="Arial" w:hAnsi="Arial" w:cs="Arial"/>
        </w:rPr>
        <w:t xml:space="preserve"> = 0.35 [SD = 0.06],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[0.22, 0.46], p</w:t>
      </w:r>
      <w:r w:rsidRPr="00627089">
        <w:rPr>
          <w:rFonts w:ascii="Arial" w:hAnsi="Arial" w:cs="Arial"/>
          <w:vertAlign w:val="subscript"/>
        </w:rPr>
        <w:t xml:space="preserve">+ </w:t>
      </w:r>
      <w:r w:rsidRPr="00627089">
        <w:rPr>
          <w:rFonts w:ascii="Arial" w:hAnsi="Arial" w:cs="Arial"/>
        </w:rPr>
        <w:t xml:space="preserve">= 1.00). </w:t>
      </w:r>
    </w:p>
    <w:p w14:paraId="3321D64C" w14:textId="77777777" w:rsidR="00965CCD" w:rsidRPr="00627089" w:rsidRDefault="00965CCD" w:rsidP="00965CCD">
      <w:pPr>
        <w:spacing w:line="276" w:lineRule="auto"/>
        <w:ind w:firstLine="720"/>
        <w:jc w:val="both"/>
        <w:rPr>
          <w:rFonts w:ascii="Arial" w:hAnsi="Arial" w:cs="Arial"/>
        </w:rPr>
      </w:pPr>
    </w:p>
    <w:p w14:paraId="3426F2FC" w14:textId="77777777" w:rsidR="00965CCD" w:rsidRPr="00627089" w:rsidRDefault="00965CCD" w:rsidP="00965CCD">
      <w:pPr>
        <w:spacing w:line="276" w:lineRule="auto"/>
        <w:ind w:firstLine="720"/>
        <w:jc w:val="both"/>
        <w:rPr>
          <w:rFonts w:ascii="Arial" w:hAnsi="Arial" w:cs="Arial"/>
          <w:b/>
          <w:bCs/>
        </w:rPr>
        <w:sectPr w:rsidR="00965CCD" w:rsidRPr="00627089" w:rsidSect="00965CCD">
          <w:pgSz w:w="11906" w:h="16838"/>
          <w:pgMar w:top="1440" w:right="1440" w:bottom="1440" w:left="1440" w:header="708" w:footer="708" w:gutter="0"/>
          <w:cols w:space="708"/>
          <w:docGrid w:linePitch="360"/>
        </w:sectPr>
      </w:pPr>
    </w:p>
    <w:p w14:paraId="55446B10" w14:textId="77777777" w:rsidR="00965CCD" w:rsidRPr="00627089" w:rsidRDefault="00965CCD" w:rsidP="00965CCD">
      <w:pPr>
        <w:spacing w:line="240" w:lineRule="auto"/>
        <w:jc w:val="both"/>
        <w:rPr>
          <w:rFonts w:ascii="Arial" w:hAnsi="Arial" w:cs="Arial"/>
        </w:rPr>
      </w:pPr>
      <w:r w:rsidRPr="00627089">
        <w:rPr>
          <w:rFonts w:ascii="Arial" w:hAnsi="Arial" w:cs="Arial"/>
          <w:b/>
          <w:bCs/>
        </w:rPr>
        <w:t xml:space="preserve">Table S1. Within-pregnancy correlations in the shape parameters of the gestational weight gain curve for wild meerkats. </w:t>
      </w:r>
      <w:r w:rsidRPr="00627089">
        <w:rPr>
          <w:rFonts w:ascii="Arial" w:hAnsi="Arial" w:cs="Arial"/>
        </w:rPr>
        <w:t xml:space="preserve">Estimates refer specifically to the correlation between random effects at the pregnancy level (i.e., among </w:t>
      </w:r>
      <m:oMath>
        <m:sSub>
          <m:sSubPr>
            <m:ctrlPr>
              <w:rPr>
                <w:rFonts w:ascii="Cambria Math" w:hAnsi="Cambria Math" w:cs="Arial"/>
                <w:i/>
              </w:rPr>
            </m:ctrlPr>
          </m:sSubPr>
          <m:e>
            <m:r>
              <w:rPr>
                <w:rFonts w:ascii="Cambria Math" w:hAnsi="Cambria Math" w:cs="Arial"/>
              </w:rPr>
              <m:t>u</m:t>
            </m:r>
          </m:e>
          <m:sub>
            <m:r>
              <w:rPr>
                <w:rFonts w:ascii="Cambria Math" w:hAnsi="Cambria Math" w:cs="Arial"/>
              </w:rPr>
              <m:t>1i</m:t>
            </m:r>
          </m:sub>
        </m:sSub>
      </m:oMath>
      <w:r w:rsidRPr="00627089">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3i</m:t>
            </m:r>
          </m:sub>
        </m:sSub>
      </m:oMath>
      <w:r w:rsidRPr="00627089">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u</m:t>
            </m:r>
          </m:e>
          <m:sub>
            <m:r>
              <w:rPr>
                <w:rFonts w:ascii="Cambria Math" w:hAnsi="Cambria Math" w:cs="Arial"/>
              </w:rPr>
              <m:t>4i</m:t>
            </m:r>
          </m:sub>
        </m:sSub>
      </m:oMath>
      <w:r w:rsidRPr="00627089">
        <w:rPr>
          <w:rFonts w:ascii="Arial" w:eastAsiaTheme="minorEastAsia" w:hAnsi="Arial" w:cs="Arial"/>
        </w:rPr>
        <w:t>)</w:t>
      </w:r>
      <w:r w:rsidRPr="00627089">
        <w:rPr>
          <w:rFonts w:ascii="Arial" w:hAnsi="Arial" w:cs="Arial"/>
        </w:rPr>
        <w:t xml:space="preserve"> for our two models: controlling for the effect of litter size on the </w:t>
      </w:r>
      <w:r w:rsidRPr="00627089">
        <w:rPr>
          <w:rFonts w:ascii="Arial" w:eastAsiaTheme="minorEastAsia" w:hAnsi="Arial" w:cs="Arial"/>
        </w:rPr>
        <w:t xml:space="preserve">inflection point </w:t>
      </w:r>
      <w:r w:rsidRPr="00627089">
        <w:rPr>
          <w:rFonts w:ascii="Arial" w:hAnsi="Arial" w:cs="Arial"/>
        </w:rPr>
        <w:t xml:space="preserve">and the post-inflection slope (Model 1), and controlling for the effect of litter size, female identity and breeding season on each of the shape parameters (Model 2). </w:t>
      </w: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2002"/>
        <w:gridCol w:w="2598"/>
      </w:tblGrid>
      <w:tr w:rsidR="00965CCD" w:rsidRPr="00627089" w14:paraId="6633CBE3" w14:textId="77777777" w:rsidTr="009C0CE7">
        <w:tc>
          <w:tcPr>
            <w:tcW w:w="4668" w:type="dxa"/>
            <w:tcBorders>
              <w:top w:val="single" w:sz="4" w:space="0" w:color="auto"/>
            </w:tcBorders>
            <w:shd w:val="clear" w:color="auto" w:fill="F2F2F2" w:themeFill="background1" w:themeFillShade="F2"/>
          </w:tcPr>
          <w:p w14:paraId="3CCC2386" w14:textId="77777777" w:rsidR="00965CCD" w:rsidRPr="00627089" w:rsidRDefault="00965CCD" w:rsidP="009C0CE7">
            <w:pPr>
              <w:spacing w:line="276" w:lineRule="auto"/>
              <w:rPr>
                <w:rFonts w:ascii="Arial" w:hAnsi="Arial" w:cs="Arial"/>
                <w:b/>
                <w:bCs/>
                <w:i/>
                <w:iCs/>
              </w:rPr>
            </w:pPr>
            <w:r w:rsidRPr="00627089">
              <w:rPr>
                <w:rFonts w:ascii="Arial" w:hAnsi="Arial" w:cs="Arial"/>
                <w:b/>
                <w:bCs/>
                <w:i/>
                <w:iCs/>
              </w:rPr>
              <w:t>Parameter</w:t>
            </w:r>
          </w:p>
        </w:tc>
        <w:tc>
          <w:tcPr>
            <w:tcW w:w="4600" w:type="dxa"/>
            <w:gridSpan w:val="2"/>
            <w:tcBorders>
              <w:top w:val="single" w:sz="4" w:space="0" w:color="auto"/>
              <w:bottom w:val="single" w:sz="4" w:space="0" w:color="auto"/>
            </w:tcBorders>
            <w:shd w:val="clear" w:color="auto" w:fill="F2F2F2" w:themeFill="background1" w:themeFillShade="F2"/>
          </w:tcPr>
          <w:p w14:paraId="7E7B95EE" w14:textId="700E816C" w:rsidR="00965CCD" w:rsidRPr="00627089" w:rsidRDefault="00965CCD" w:rsidP="009C0CE7">
            <w:pPr>
              <w:spacing w:line="276" w:lineRule="auto"/>
              <w:jc w:val="center"/>
              <w:rPr>
                <w:rFonts w:ascii="Arial" w:hAnsi="Arial" w:cs="Arial"/>
                <w:b/>
                <w:bCs/>
                <w:i/>
                <w:iCs/>
              </w:rPr>
            </w:pPr>
            <w:r w:rsidRPr="00627089">
              <w:rPr>
                <w:rFonts w:ascii="Arial" w:hAnsi="Arial" w:cs="Arial"/>
                <w:b/>
                <w:bCs/>
                <w:i/>
                <w:iCs/>
              </w:rPr>
              <w:t>Posterior mean [L95%C</w:t>
            </w:r>
            <w:r w:rsidR="00687219">
              <w:rPr>
                <w:rFonts w:ascii="Arial" w:hAnsi="Arial" w:cs="Arial"/>
                <w:b/>
                <w:bCs/>
                <w:i/>
                <w:iCs/>
              </w:rPr>
              <w:t>r</w:t>
            </w:r>
            <w:r w:rsidRPr="00627089">
              <w:rPr>
                <w:rFonts w:ascii="Arial" w:hAnsi="Arial" w:cs="Arial"/>
                <w:b/>
                <w:bCs/>
                <w:i/>
                <w:iCs/>
              </w:rPr>
              <w:t>I, U95%C</w:t>
            </w:r>
            <w:r w:rsidR="00687219">
              <w:rPr>
                <w:rFonts w:ascii="Arial" w:hAnsi="Arial" w:cs="Arial"/>
                <w:b/>
                <w:bCs/>
                <w:i/>
                <w:iCs/>
              </w:rPr>
              <w:t>r</w:t>
            </w:r>
            <w:r w:rsidRPr="00627089">
              <w:rPr>
                <w:rFonts w:ascii="Arial" w:hAnsi="Arial" w:cs="Arial"/>
                <w:b/>
                <w:bCs/>
                <w:i/>
                <w:iCs/>
              </w:rPr>
              <w:t>I]</w:t>
            </w:r>
          </w:p>
        </w:tc>
      </w:tr>
      <w:tr w:rsidR="00965CCD" w:rsidRPr="00627089" w14:paraId="35B18098" w14:textId="77777777" w:rsidTr="009C0CE7">
        <w:tc>
          <w:tcPr>
            <w:tcW w:w="4668" w:type="dxa"/>
            <w:tcBorders>
              <w:bottom w:val="single" w:sz="4" w:space="0" w:color="auto"/>
            </w:tcBorders>
            <w:shd w:val="clear" w:color="auto" w:fill="F2F2F2" w:themeFill="background1" w:themeFillShade="F2"/>
          </w:tcPr>
          <w:p w14:paraId="6C21AA0A" w14:textId="77777777" w:rsidR="00965CCD" w:rsidRPr="00627089" w:rsidRDefault="00965CCD" w:rsidP="009C0CE7">
            <w:pPr>
              <w:spacing w:line="276" w:lineRule="auto"/>
              <w:rPr>
                <w:rFonts w:ascii="Arial" w:hAnsi="Arial" w:cs="Arial"/>
                <w:b/>
                <w:bCs/>
                <w:i/>
                <w:iCs/>
              </w:rPr>
            </w:pPr>
          </w:p>
        </w:tc>
        <w:tc>
          <w:tcPr>
            <w:tcW w:w="2002" w:type="dxa"/>
            <w:tcBorders>
              <w:top w:val="single" w:sz="4" w:space="0" w:color="auto"/>
              <w:bottom w:val="single" w:sz="4" w:space="0" w:color="auto"/>
            </w:tcBorders>
            <w:shd w:val="clear" w:color="auto" w:fill="F2F2F2" w:themeFill="background1" w:themeFillShade="F2"/>
          </w:tcPr>
          <w:p w14:paraId="62853505" w14:textId="77777777" w:rsidR="00965CCD" w:rsidRPr="00627089" w:rsidRDefault="00965CCD" w:rsidP="009C0CE7">
            <w:pPr>
              <w:spacing w:line="276" w:lineRule="auto"/>
              <w:jc w:val="center"/>
              <w:rPr>
                <w:rFonts w:ascii="Arial" w:hAnsi="Arial" w:cs="Arial"/>
                <w:b/>
                <w:bCs/>
                <w:i/>
                <w:iCs/>
              </w:rPr>
            </w:pPr>
            <w:r w:rsidRPr="00627089">
              <w:rPr>
                <w:rFonts w:ascii="Arial" w:hAnsi="Arial" w:cs="Arial"/>
                <w:b/>
                <w:bCs/>
                <w:i/>
                <w:iCs/>
              </w:rPr>
              <w:t>+ litter size</w:t>
            </w:r>
          </w:p>
        </w:tc>
        <w:tc>
          <w:tcPr>
            <w:tcW w:w="2598" w:type="dxa"/>
            <w:tcBorders>
              <w:top w:val="single" w:sz="4" w:space="0" w:color="auto"/>
              <w:bottom w:val="single" w:sz="4" w:space="0" w:color="auto"/>
            </w:tcBorders>
            <w:shd w:val="clear" w:color="auto" w:fill="F2F2F2" w:themeFill="background1" w:themeFillShade="F2"/>
          </w:tcPr>
          <w:p w14:paraId="2B4FF688" w14:textId="77777777" w:rsidR="00965CCD" w:rsidRPr="00627089" w:rsidRDefault="00965CCD" w:rsidP="009C0CE7">
            <w:pPr>
              <w:spacing w:line="276" w:lineRule="auto"/>
              <w:jc w:val="center"/>
              <w:rPr>
                <w:rFonts w:ascii="Arial" w:hAnsi="Arial" w:cs="Arial"/>
                <w:b/>
                <w:bCs/>
                <w:i/>
                <w:iCs/>
              </w:rPr>
            </w:pPr>
            <w:r w:rsidRPr="00627089">
              <w:rPr>
                <w:rFonts w:ascii="Arial" w:hAnsi="Arial" w:cs="Arial"/>
                <w:b/>
                <w:bCs/>
                <w:i/>
                <w:iCs/>
              </w:rPr>
              <w:t>+ litter size, female ID, &amp; breeding season</w:t>
            </w:r>
          </w:p>
        </w:tc>
      </w:tr>
      <w:tr w:rsidR="00965CCD" w:rsidRPr="00627089" w14:paraId="15A5FBCF" w14:textId="77777777" w:rsidTr="009C0CE7">
        <w:tc>
          <w:tcPr>
            <w:tcW w:w="4668" w:type="dxa"/>
            <w:tcBorders>
              <w:top w:val="single" w:sz="4" w:space="0" w:color="auto"/>
            </w:tcBorders>
          </w:tcPr>
          <w:p w14:paraId="759F221B" w14:textId="77777777" w:rsidR="00965CCD" w:rsidRPr="00627089" w:rsidRDefault="00965CCD" w:rsidP="009C0CE7">
            <w:pPr>
              <w:spacing w:line="276" w:lineRule="auto"/>
              <w:rPr>
                <w:rFonts w:ascii="Arial" w:hAnsi="Arial" w:cs="Arial"/>
                <w:b/>
                <w:bCs/>
                <w:i/>
                <w:iCs/>
              </w:rPr>
            </w:pPr>
            <w:proofErr w:type="spell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 xml:space="preserve">Initial body weight - </w:t>
            </w:r>
            <w:r w:rsidRPr="00627089">
              <w:rPr>
                <w:rFonts w:ascii="Arial" w:eastAsiaTheme="minorEastAsia" w:hAnsi="Arial" w:cs="Arial"/>
              </w:rPr>
              <w:t>inflection point</w:t>
            </w:r>
          </w:p>
        </w:tc>
        <w:tc>
          <w:tcPr>
            <w:tcW w:w="2002" w:type="dxa"/>
            <w:tcBorders>
              <w:top w:val="single" w:sz="4" w:space="0" w:color="auto"/>
            </w:tcBorders>
          </w:tcPr>
          <w:p w14:paraId="74EC4C4F" w14:textId="77777777" w:rsidR="00965CCD" w:rsidRPr="00627089" w:rsidRDefault="00965CCD" w:rsidP="009C0CE7">
            <w:pPr>
              <w:spacing w:line="276" w:lineRule="auto"/>
              <w:jc w:val="center"/>
              <w:rPr>
                <w:rFonts w:ascii="Arial" w:hAnsi="Arial" w:cs="Arial"/>
              </w:rPr>
            </w:pPr>
            <w:r w:rsidRPr="00627089">
              <w:rPr>
                <w:rFonts w:ascii="Arial" w:hAnsi="Arial" w:cs="Arial"/>
              </w:rPr>
              <w:t>0.10 [-0.02, 0.22]</w:t>
            </w:r>
          </w:p>
        </w:tc>
        <w:tc>
          <w:tcPr>
            <w:tcW w:w="2598" w:type="dxa"/>
            <w:tcBorders>
              <w:top w:val="single" w:sz="4" w:space="0" w:color="auto"/>
            </w:tcBorders>
          </w:tcPr>
          <w:p w14:paraId="28385F1F" w14:textId="77777777" w:rsidR="00965CCD" w:rsidRPr="00627089" w:rsidRDefault="00965CCD" w:rsidP="009C0CE7">
            <w:pPr>
              <w:spacing w:line="276" w:lineRule="auto"/>
              <w:jc w:val="center"/>
              <w:rPr>
                <w:rFonts w:ascii="Arial" w:hAnsi="Arial" w:cs="Arial"/>
              </w:rPr>
            </w:pPr>
            <w:r w:rsidRPr="00627089">
              <w:rPr>
                <w:rFonts w:ascii="Arial" w:hAnsi="Arial" w:cs="Arial"/>
              </w:rPr>
              <w:t>0.07 [-0.08, 0.21]</w:t>
            </w:r>
          </w:p>
        </w:tc>
      </w:tr>
      <w:tr w:rsidR="00965CCD" w:rsidRPr="00627089" w14:paraId="2B2DD0EE" w14:textId="77777777" w:rsidTr="009C0CE7">
        <w:tc>
          <w:tcPr>
            <w:tcW w:w="4668" w:type="dxa"/>
          </w:tcPr>
          <w:p w14:paraId="1BB9FBFC" w14:textId="77777777" w:rsidR="00965CCD" w:rsidRPr="00627089" w:rsidRDefault="00965CCD" w:rsidP="009C0CE7">
            <w:pPr>
              <w:spacing w:line="276" w:lineRule="auto"/>
              <w:rPr>
                <w:rFonts w:ascii="Arial" w:hAnsi="Arial" w:cs="Arial"/>
                <w:b/>
                <w:bCs/>
                <w:i/>
                <w:iCs/>
              </w:rPr>
            </w:pPr>
            <w:proofErr w:type="spell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 body weight - post-inflection slope</w:t>
            </w:r>
          </w:p>
        </w:tc>
        <w:tc>
          <w:tcPr>
            <w:tcW w:w="2002" w:type="dxa"/>
          </w:tcPr>
          <w:p w14:paraId="4904A679" w14:textId="77777777" w:rsidR="00965CCD" w:rsidRPr="00627089" w:rsidRDefault="00965CCD" w:rsidP="009C0CE7">
            <w:pPr>
              <w:spacing w:line="276" w:lineRule="auto"/>
              <w:jc w:val="center"/>
              <w:rPr>
                <w:rFonts w:ascii="Arial" w:hAnsi="Arial" w:cs="Arial"/>
              </w:rPr>
            </w:pPr>
            <w:r w:rsidRPr="00627089">
              <w:rPr>
                <w:rFonts w:ascii="Arial" w:hAnsi="Arial" w:cs="Arial"/>
              </w:rPr>
              <w:t>0.04 [-0.06, 0.15]</w:t>
            </w:r>
          </w:p>
        </w:tc>
        <w:tc>
          <w:tcPr>
            <w:tcW w:w="2598" w:type="dxa"/>
          </w:tcPr>
          <w:p w14:paraId="52734513" w14:textId="77777777" w:rsidR="00965CCD" w:rsidRPr="00627089" w:rsidRDefault="00965CCD" w:rsidP="009C0CE7">
            <w:pPr>
              <w:spacing w:line="276" w:lineRule="auto"/>
              <w:jc w:val="center"/>
              <w:rPr>
                <w:rFonts w:ascii="Arial" w:hAnsi="Arial" w:cs="Arial"/>
              </w:rPr>
            </w:pPr>
            <w:r w:rsidRPr="00627089">
              <w:rPr>
                <w:rFonts w:ascii="Arial" w:hAnsi="Arial" w:cs="Arial"/>
              </w:rPr>
              <w:t>-0.06 [-0.19, 0.07]</w:t>
            </w:r>
          </w:p>
        </w:tc>
      </w:tr>
      <w:tr w:rsidR="00965CCD" w:rsidRPr="00627089" w14:paraId="7FC69FC1" w14:textId="77777777" w:rsidTr="009C0CE7">
        <w:tc>
          <w:tcPr>
            <w:tcW w:w="4668" w:type="dxa"/>
            <w:tcBorders>
              <w:bottom w:val="single" w:sz="4" w:space="0" w:color="auto"/>
            </w:tcBorders>
          </w:tcPr>
          <w:p w14:paraId="17B50AF0" w14:textId="77777777" w:rsidR="00965CCD" w:rsidRPr="00627089" w:rsidRDefault="00965CCD" w:rsidP="009C0CE7">
            <w:pPr>
              <w:spacing w:line="276" w:lineRule="auto"/>
              <w:rPr>
                <w:rFonts w:ascii="Arial" w:hAnsi="Arial" w:cs="Arial"/>
                <w:b/>
                <w:bCs/>
                <w:i/>
                <w:iCs/>
              </w:rPr>
            </w:pPr>
            <w:proofErr w:type="spell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w:t>
            </w:r>
            <w:r w:rsidRPr="00627089">
              <w:rPr>
                <w:rFonts w:ascii="Arial" w:eastAsiaTheme="minorEastAsia" w:hAnsi="Arial" w:cs="Arial"/>
              </w:rPr>
              <w:t xml:space="preserve">nflection point </w:t>
            </w:r>
            <w:r w:rsidRPr="00627089">
              <w:rPr>
                <w:rFonts w:ascii="Arial" w:hAnsi="Arial" w:cs="Arial"/>
              </w:rPr>
              <w:t>- post-inflection slope</w:t>
            </w:r>
          </w:p>
        </w:tc>
        <w:tc>
          <w:tcPr>
            <w:tcW w:w="2002" w:type="dxa"/>
            <w:tcBorders>
              <w:bottom w:val="single" w:sz="4" w:space="0" w:color="auto"/>
            </w:tcBorders>
          </w:tcPr>
          <w:p w14:paraId="17714FD0" w14:textId="77777777" w:rsidR="00965CCD" w:rsidRPr="00627089" w:rsidRDefault="00965CCD" w:rsidP="009C0CE7">
            <w:pPr>
              <w:spacing w:line="276" w:lineRule="auto"/>
              <w:jc w:val="center"/>
              <w:rPr>
                <w:rFonts w:ascii="Arial" w:hAnsi="Arial" w:cs="Arial"/>
              </w:rPr>
            </w:pPr>
            <w:r w:rsidRPr="00627089">
              <w:rPr>
                <w:rFonts w:ascii="Arial" w:hAnsi="Arial" w:cs="Arial"/>
              </w:rPr>
              <w:t>0.30 [0.18, 0.41]</w:t>
            </w:r>
          </w:p>
        </w:tc>
        <w:tc>
          <w:tcPr>
            <w:tcW w:w="2598" w:type="dxa"/>
            <w:tcBorders>
              <w:bottom w:val="single" w:sz="4" w:space="0" w:color="auto"/>
            </w:tcBorders>
          </w:tcPr>
          <w:p w14:paraId="710FA1FF" w14:textId="77777777" w:rsidR="00965CCD" w:rsidRPr="00627089" w:rsidRDefault="00965CCD" w:rsidP="009C0CE7">
            <w:pPr>
              <w:spacing w:line="276" w:lineRule="auto"/>
              <w:jc w:val="center"/>
              <w:rPr>
                <w:rFonts w:ascii="Arial" w:hAnsi="Arial" w:cs="Arial"/>
              </w:rPr>
            </w:pPr>
            <w:r w:rsidRPr="00627089">
              <w:rPr>
                <w:rFonts w:ascii="Arial" w:hAnsi="Arial" w:cs="Arial"/>
              </w:rPr>
              <w:t>0.35 [0.22, 0.46]</w:t>
            </w:r>
          </w:p>
        </w:tc>
      </w:tr>
    </w:tbl>
    <w:p w14:paraId="01EBB384" w14:textId="77777777" w:rsidR="00965CCD" w:rsidRPr="00627089" w:rsidRDefault="00965CCD" w:rsidP="00965CCD">
      <w:pPr>
        <w:spacing w:line="276" w:lineRule="auto"/>
        <w:rPr>
          <w:rFonts w:ascii="Arial" w:hAnsi="Arial" w:cs="Arial"/>
          <w:b/>
          <w:bCs/>
          <w:i/>
          <w:iCs/>
        </w:rPr>
      </w:pPr>
    </w:p>
    <w:p w14:paraId="4A5280EE" w14:textId="77777777" w:rsidR="00965CCD" w:rsidRPr="00627089" w:rsidRDefault="00965CCD" w:rsidP="00965CCD">
      <w:pPr>
        <w:spacing w:line="276" w:lineRule="auto"/>
        <w:rPr>
          <w:rFonts w:ascii="Arial" w:hAnsi="Arial" w:cs="Arial"/>
          <w:b/>
          <w:bCs/>
          <w:i/>
          <w:iCs/>
        </w:rPr>
      </w:pPr>
    </w:p>
    <w:p w14:paraId="5A290A38" w14:textId="77777777" w:rsidR="00965CCD" w:rsidRPr="00627089" w:rsidRDefault="00965CCD" w:rsidP="00965CCD">
      <w:pPr>
        <w:spacing w:line="276" w:lineRule="auto"/>
        <w:jc w:val="both"/>
        <w:rPr>
          <w:rFonts w:ascii="Arial" w:hAnsi="Arial" w:cs="Arial"/>
          <w:b/>
          <w:bCs/>
          <w:sz w:val="26"/>
          <w:szCs w:val="26"/>
        </w:rPr>
      </w:pPr>
    </w:p>
    <w:p w14:paraId="7379FC6E" w14:textId="77777777" w:rsidR="00965CCD" w:rsidRPr="00627089" w:rsidRDefault="00965CCD" w:rsidP="00965CCD">
      <w:pPr>
        <w:spacing w:line="276" w:lineRule="auto"/>
        <w:jc w:val="both"/>
        <w:rPr>
          <w:rFonts w:ascii="Arial" w:hAnsi="Arial" w:cs="Arial"/>
          <w:b/>
          <w:bCs/>
          <w:sz w:val="26"/>
          <w:szCs w:val="26"/>
        </w:rPr>
      </w:pPr>
    </w:p>
    <w:p w14:paraId="29D5EBFE" w14:textId="77777777" w:rsidR="00965CCD" w:rsidRPr="00627089" w:rsidRDefault="00965CCD" w:rsidP="00965CCD">
      <w:pPr>
        <w:spacing w:line="276" w:lineRule="auto"/>
        <w:jc w:val="both"/>
        <w:rPr>
          <w:rFonts w:ascii="Arial" w:hAnsi="Arial" w:cs="Arial"/>
          <w:b/>
          <w:bCs/>
          <w:sz w:val="26"/>
          <w:szCs w:val="26"/>
        </w:rPr>
      </w:pPr>
    </w:p>
    <w:p w14:paraId="268AD213" w14:textId="77777777" w:rsidR="00965CCD" w:rsidRPr="00627089" w:rsidRDefault="00965CCD" w:rsidP="00965CCD">
      <w:pPr>
        <w:spacing w:after="120" w:line="240" w:lineRule="auto"/>
        <w:jc w:val="both"/>
        <w:rPr>
          <w:rFonts w:ascii="Arial" w:hAnsi="Arial" w:cs="Arial"/>
          <w:b/>
          <w:bCs/>
          <w:sz w:val="24"/>
          <w:szCs w:val="24"/>
        </w:rPr>
      </w:pPr>
      <w:r w:rsidRPr="00627089">
        <w:rPr>
          <w:rFonts w:ascii="Arial" w:hAnsi="Arial" w:cs="Arial"/>
          <w:b/>
          <w:bCs/>
          <w:sz w:val="24"/>
          <w:szCs w:val="24"/>
        </w:rPr>
        <w:lastRenderedPageBreak/>
        <w:t>§12 Effects on maternal body weight at the start of pregnancy</w:t>
      </w:r>
    </w:p>
    <w:p w14:paraId="36A9DC73" w14:textId="77777777" w:rsidR="00965CCD" w:rsidRPr="00627089" w:rsidRDefault="00965CCD" w:rsidP="00965CCD">
      <w:pPr>
        <w:spacing w:line="276" w:lineRule="auto"/>
        <w:ind w:firstLine="720"/>
        <w:jc w:val="both"/>
        <w:rPr>
          <w:rFonts w:ascii="Arial" w:hAnsi="Arial" w:cs="Arial"/>
        </w:rPr>
      </w:pPr>
      <w:r w:rsidRPr="00627089">
        <w:rPr>
          <w:rFonts w:ascii="Arial" w:hAnsi="Arial" w:cs="Arial"/>
        </w:rPr>
        <w:t xml:space="preserve">Model 3 recovered well-established effects of maternal age, group size, and dominance status on maternal body weight at the start of pregnancy, whereby old mothers, mothers in large groups, and subordinate mothers all have lower body mass at the start of pregnancy (Figure S7).  </w:t>
      </w:r>
    </w:p>
    <w:p w14:paraId="2D7AEE70" w14:textId="77777777" w:rsidR="00965CCD" w:rsidRPr="00627089" w:rsidRDefault="00965CCD" w:rsidP="00965CCD">
      <w:pPr>
        <w:spacing w:line="276" w:lineRule="auto"/>
        <w:ind w:firstLine="720"/>
        <w:jc w:val="both"/>
        <w:rPr>
          <w:rFonts w:ascii="Arial" w:hAnsi="Arial" w:cs="Arial"/>
          <w:b/>
          <w:bCs/>
        </w:rPr>
      </w:pPr>
    </w:p>
    <w:p w14:paraId="6019FD2D" w14:textId="77777777" w:rsidR="00965CCD" w:rsidRPr="00627089" w:rsidRDefault="00965CCD" w:rsidP="00965CCD">
      <w:pPr>
        <w:spacing w:line="276" w:lineRule="auto"/>
        <w:jc w:val="center"/>
        <w:rPr>
          <w:rFonts w:ascii="Arial" w:hAnsi="Arial" w:cs="Arial"/>
          <w:b/>
          <w:bCs/>
        </w:rPr>
      </w:pPr>
      <w:r w:rsidRPr="00627089">
        <w:rPr>
          <w:rFonts w:ascii="Arial" w:hAnsi="Arial" w:cs="Arial"/>
          <w:noProof/>
        </w:rPr>
        <w:drawing>
          <wp:inline distT="0" distB="0" distL="0" distR="0" wp14:anchorId="7F42A767" wp14:editId="7FC9BC21">
            <wp:extent cx="4270034" cy="3929448"/>
            <wp:effectExtent l="0" t="0" r="0" b="0"/>
            <wp:docPr id="265879544" name="Picture 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79544" name="Picture 6" descr="A graph of a number of peop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6332" cy="3935244"/>
                    </a:xfrm>
                    <a:prstGeom prst="rect">
                      <a:avLst/>
                    </a:prstGeom>
                    <a:noFill/>
                    <a:ln>
                      <a:noFill/>
                    </a:ln>
                  </pic:spPr>
                </pic:pic>
              </a:graphicData>
            </a:graphic>
          </wp:inline>
        </w:drawing>
      </w:r>
    </w:p>
    <w:p w14:paraId="601293EB" w14:textId="77777777" w:rsidR="00965CCD" w:rsidRPr="00627089" w:rsidRDefault="00965CCD" w:rsidP="00965CCD">
      <w:pPr>
        <w:spacing w:line="240" w:lineRule="auto"/>
        <w:jc w:val="both"/>
        <w:rPr>
          <w:rFonts w:ascii="Arial" w:hAnsi="Arial" w:cs="Arial"/>
          <w:b/>
          <w:bCs/>
          <w:sz w:val="23"/>
          <w:szCs w:val="23"/>
        </w:rPr>
      </w:pPr>
      <w:r w:rsidRPr="00627089">
        <w:rPr>
          <w:rFonts w:ascii="Arial" w:hAnsi="Arial" w:cs="Arial"/>
          <w:b/>
          <w:bCs/>
          <w:sz w:val="23"/>
          <w:szCs w:val="23"/>
        </w:rPr>
        <w:t>Figure S8. The effect of dominance status, maternal age, and group size on variation in meerkat body weight at the start of pregnancy. The estimates display the relative effect of the covariate on the starting body weight and come from a model (Model 3) in which covariates were also fitted to the timing of body weight gain, and the rate of gestational weight gain (presented in main text). The full posterior distribution for each model estimate is presented, with point intervals providing the mean, 89% and 95% credible intervals. All continuous predictors were z-score transformed prior to model fitting. The probability of positive (p</w:t>
      </w:r>
      <w:r w:rsidRPr="00627089">
        <w:rPr>
          <w:rFonts w:ascii="Arial" w:hAnsi="Arial" w:cs="Arial"/>
          <w:b/>
          <w:bCs/>
          <w:sz w:val="23"/>
          <w:szCs w:val="23"/>
          <w:vertAlign w:val="superscript"/>
        </w:rPr>
        <w:t>+</w:t>
      </w:r>
      <w:r w:rsidRPr="00627089">
        <w:rPr>
          <w:rFonts w:ascii="Arial" w:hAnsi="Arial" w:cs="Arial"/>
          <w:b/>
          <w:bCs/>
          <w:sz w:val="23"/>
          <w:szCs w:val="23"/>
        </w:rPr>
        <w:t>) or negative effect (p</w:t>
      </w:r>
      <w:r w:rsidRPr="00627089">
        <w:rPr>
          <w:rFonts w:ascii="Arial" w:hAnsi="Arial" w:cs="Arial"/>
          <w:b/>
          <w:bCs/>
          <w:sz w:val="23"/>
          <w:szCs w:val="23"/>
          <w:vertAlign w:val="subscript"/>
        </w:rPr>
        <w:t>-</w:t>
      </w:r>
      <w:r w:rsidRPr="00627089">
        <w:rPr>
          <w:rFonts w:ascii="Arial" w:hAnsi="Arial" w:cs="Arial"/>
          <w:b/>
          <w:bCs/>
          <w:sz w:val="23"/>
          <w:szCs w:val="23"/>
        </w:rPr>
        <w:t xml:space="preserve">) is indicated to the right of each panel. </w:t>
      </w:r>
    </w:p>
    <w:p w14:paraId="43C17FC7" w14:textId="77777777" w:rsidR="00965CCD" w:rsidRPr="00627089" w:rsidRDefault="00965CCD" w:rsidP="00965CCD">
      <w:pPr>
        <w:spacing w:line="276" w:lineRule="auto"/>
        <w:rPr>
          <w:rFonts w:ascii="Arial" w:hAnsi="Arial" w:cs="Arial"/>
        </w:rPr>
      </w:pPr>
    </w:p>
    <w:p w14:paraId="714FD439" w14:textId="77777777" w:rsidR="00965CCD" w:rsidRPr="00627089" w:rsidRDefault="00965CCD" w:rsidP="00965CCD">
      <w:pPr>
        <w:spacing w:line="276" w:lineRule="auto"/>
        <w:rPr>
          <w:rFonts w:ascii="Arial" w:hAnsi="Arial" w:cs="Arial"/>
          <w:b/>
          <w:bCs/>
        </w:rPr>
      </w:pPr>
      <w:r w:rsidRPr="00627089">
        <w:rPr>
          <w:rFonts w:ascii="Arial" w:hAnsi="Arial" w:cs="Arial"/>
          <w:b/>
          <w:bCs/>
        </w:rPr>
        <w:br w:type="page"/>
      </w:r>
    </w:p>
    <w:p w14:paraId="387C6923" w14:textId="63A9B645" w:rsidR="00965CCD" w:rsidRPr="00627089" w:rsidRDefault="00965CCD" w:rsidP="002A21E4">
      <w:pPr>
        <w:spacing w:after="120" w:line="240" w:lineRule="auto"/>
        <w:jc w:val="both"/>
        <w:rPr>
          <w:rFonts w:ascii="Arial" w:hAnsi="Arial" w:cs="Arial"/>
          <w:sz w:val="26"/>
          <w:szCs w:val="26"/>
        </w:rPr>
      </w:pPr>
      <w:r w:rsidRPr="00627089">
        <w:rPr>
          <w:rFonts w:ascii="Arial" w:hAnsi="Arial" w:cs="Arial"/>
          <w:b/>
          <w:bCs/>
          <w:sz w:val="24"/>
          <w:szCs w:val="24"/>
        </w:rPr>
        <w:lastRenderedPageBreak/>
        <w:t xml:space="preserve">§13 </w:t>
      </w:r>
      <w:r w:rsidRPr="00627089">
        <w:rPr>
          <w:rFonts w:ascii="Arial" w:hAnsi="Arial" w:cs="Arial"/>
          <w:b/>
          <w:bCs/>
          <w:sz w:val="26"/>
          <w:szCs w:val="26"/>
        </w:rPr>
        <w:t>Effects on the duration and rate of gestational weight gain</w:t>
      </w:r>
    </w:p>
    <w:p w14:paraId="17DA250E" w14:textId="77777777" w:rsidR="00965CCD" w:rsidRPr="00627089" w:rsidRDefault="00965CCD" w:rsidP="00965CCD">
      <w:pPr>
        <w:spacing w:line="276" w:lineRule="auto"/>
        <w:jc w:val="center"/>
        <w:rPr>
          <w:rFonts w:ascii="Arial" w:hAnsi="Arial" w:cs="Arial"/>
          <w:b/>
          <w:bCs/>
        </w:rPr>
      </w:pPr>
      <w:r w:rsidRPr="00627089">
        <w:rPr>
          <w:rFonts w:ascii="Arial" w:hAnsi="Arial" w:cs="Arial"/>
          <w:noProof/>
        </w:rPr>
        <w:drawing>
          <wp:inline distT="0" distB="0" distL="0" distR="0" wp14:anchorId="63E6F649" wp14:editId="232FE750">
            <wp:extent cx="5731510" cy="4499610"/>
            <wp:effectExtent l="0" t="0" r="2540" b="0"/>
            <wp:docPr id="1486314936" name="Picture 8" descr="A graph of different types of body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14936" name="Picture 8" descr="A graph of different types of body weigh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99610"/>
                    </a:xfrm>
                    <a:prstGeom prst="rect">
                      <a:avLst/>
                    </a:prstGeom>
                    <a:noFill/>
                    <a:ln>
                      <a:noFill/>
                    </a:ln>
                  </pic:spPr>
                </pic:pic>
              </a:graphicData>
            </a:graphic>
          </wp:inline>
        </w:drawing>
      </w:r>
    </w:p>
    <w:p w14:paraId="26CC4C8D" w14:textId="77777777" w:rsidR="00965CCD" w:rsidRPr="00627089" w:rsidRDefault="00965CCD" w:rsidP="00965CCD">
      <w:pPr>
        <w:spacing w:line="240" w:lineRule="auto"/>
        <w:jc w:val="both"/>
        <w:rPr>
          <w:rFonts w:ascii="Arial" w:hAnsi="Arial" w:cs="Arial"/>
          <w:b/>
          <w:bCs/>
          <w:sz w:val="23"/>
          <w:szCs w:val="23"/>
        </w:rPr>
      </w:pPr>
      <w:r w:rsidRPr="00627089">
        <w:rPr>
          <w:rFonts w:ascii="Arial" w:hAnsi="Arial" w:cs="Arial"/>
          <w:b/>
          <w:bCs/>
          <w:sz w:val="23"/>
          <w:szCs w:val="23"/>
        </w:rPr>
        <w:t>Figure S9. Effects of various predictors on the duration and rate of gestational weight gain in wild meerkats. Figures display the predicted effect of body condition (at the start of pregnancy) on growth duration (A), average maximum daily temperature in the first half of pregnancy on growth duration (B), primary productivity (at the start of pregnancy) on gestational growth rate (C), mean maximum daily temperature on gestational growth rate (D), and group size on gestational growth rate (E). Predictions are made for dominant individuals with all other continuous variables held at their mean. Solid lines display the predicted mean response of dominant females when all other model covariates were held at their mean, with shading highlighting the 95% credible intervals conditional on population-level ‘fixed’ effects.</w:t>
      </w:r>
    </w:p>
    <w:p w14:paraId="06A1751F" w14:textId="77777777" w:rsidR="00965CCD" w:rsidRPr="00627089" w:rsidRDefault="00965CCD" w:rsidP="00965CCD">
      <w:pPr>
        <w:spacing w:line="276" w:lineRule="auto"/>
        <w:jc w:val="center"/>
        <w:rPr>
          <w:rFonts w:ascii="Arial" w:hAnsi="Arial" w:cs="Arial"/>
        </w:rPr>
      </w:pPr>
    </w:p>
    <w:p w14:paraId="7B16ED11" w14:textId="77777777" w:rsidR="00965CCD" w:rsidRPr="00627089" w:rsidRDefault="00965CCD" w:rsidP="00965CCD">
      <w:pPr>
        <w:spacing w:line="276" w:lineRule="auto"/>
        <w:jc w:val="center"/>
        <w:rPr>
          <w:rFonts w:ascii="Arial" w:hAnsi="Arial" w:cs="Arial"/>
        </w:rPr>
      </w:pPr>
    </w:p>
    <w:p w14:paraId="399197F7" w14:textId="77777777" w:rsidR="00965CCD" w:rsidRPr="00627089" w:rsidRDefault="00965CCD" w:rsidP="00965CCD">
      <w:pPr>
        <w:spacing w:line="276" w:lineRule="auto"/>
        <w:jc w:val="center"/>
        <w:rPr>
          <w:rFonts w:ascii="Arial" w:hAnsi="Arial" w:cs="Arial"/>
        </w:rPr>
      </w:pPr>
    </w:p>
    <w:p w14:paraId="217FC310" w14:textId="77777777" w:rsidR="00965CCD" w:rsidRPr="00627089" w:rsidRDefault="00965CCD" w:rsidP="00965CCD">
      <w:pPr>
        <w:spacing w:line="276" w:lineRule="auto"/>
        <w:rPr>
          <w:rFonts w:ascii="Arial" w:hAnsi="Arial" w:cs="Arial"/>
          <w:b/>
          <w:bCs/>
        </w:rPr>
      </w:pPr>
      <w:r w:rsidRPr="00627089">
        <w:rPr>
          <w:rFonts w:ascii="Arial" w:hAnsi="Arial" w:cs="Arial"/>
          <w:b/>
          <w:bCs/>
        </w:rPr>
        <w:br w:type="page"/>
      </w:r>
    </w:p>
    <w:p w14:paraId="3D6AF89B" w14:textId="77777777" w:rsidR="00965CCD" w:rsidRPr="00627089" w:rsidRDefault="00965CCD" w:rsidP="00965CCD">
      <w:pPr>
        <w:spacing w:after="120" w:line="240" w:lineRule="auto"/>
        <w:jc w:val="both"/>
        <w:rPr>
          <w:rFonts w:ascii="Arial" w:hAnsi="Arial" w:cs="Arial"/>
          <w:b/>
          <w:bCs/>
        </w:rPr>
      </w:pPr>
      <w:r w:rsidRPr="00627089">
        <w:rPr>
          <w:rFonts w:ascii="Arial" w:hAnsi="Arial" w:cs="Arial"/>
          <w:b/>
          <w:bCs/>
          <w:sz w:val="24"/>
          <w:szCs w:val="24"/>
        </w:rPr>
        <w:lastRenderedPageBreak/>
        <w:t xml:space="preserve">§14 </w:t>
      </w:r>
      <w:r w:rsidRPr="00627089">
        <w:rPr>
          <w:rFonts w:ascii="Arial" w:hAnsi="Arial" w:cs="Arial"/>
          <w:b/>
          <w:bCs/>
        </w:rPr>
        <w:t>Limited consequences of gestational weight gain duration on fitness</w:t>
      </w:r>
    </w:p>
    <w:p w14:paraId="4BD02A33" w14:textId="77777777" w:rsidR="00965CCD" w:rsidRPr="00627089" w:rsidRDefault="00965CCD" w:rsidP="00965CCD">
      <w:pPr>
        <w:spacing w:line="276" w:lineRule="auto"/>
        <w:jc w:val="center"/>
        <w:rPr>
          <w:rFonts w:ascii="Arial" w:hAnsi="Arial" w:cs="Arial"/>
          <w:b/>
          <w:bCs/>
        </w:rPr>
      </w:pPr>
      <w:r w:rsidRPr="00627089">
        <w:rPr>
          <w:rFonts w:ascii="Arial" w:hAnsi="Arial" w:cs="Arial"/>
          <w:noProof/>
        </w:rPr>
        <w:drawing>
          <wp:inline distT="0" distB="0" distL="0" distR="0" wp14:anchorId="7CEBD256" wp14:editId="03C477AD">
            <wp:extent cx="5563870" cy="6528435"/>
            <wp:effectExtent l="0" t="0" r="0" b="5715"/>
            <wp:docPr id="1524761673" name="Picture 13"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61673" name="Picture 13" descr="A group of graphs with numbe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3870" cy="6528435"/>
                    </a:xfrm>
                    <a:prstGeom prst="rect">
                      <a:avLst/>
                    </a:prstGeom>
                    <a:noFill/>
                    <a:ln>
                      <a:noFill/>
                    </a:ln>
                  </pic:spPr>
                </pic:pic>
              </a:graphicData>
            </a:graphic>
          </wp:inline>
        </w:drawing>
      </w:r>
    </w:p>
    <w:p w14:paraId="0BEFC2D8" w14:textId="77777777" w:rsidR="00965CCD" w:rsidRPr="00627089" w:rsidRDefault="00965CCD" w:rsidP="00965CCD">
      <w:pPr>
        <w:spacing w:after="60" w:line="240" w:lineRule="auto"/>
        <w:jc w:val="both"/>
        <w:rPr>
          <w:rFonts w:ascii="Arial" w:hAnsi="Arial" w:cs="Arial"/>
          <w:b/>
          <w:bCs/>
          <w:sz w:val="23"/>
          <w:szCs w:val="23"/>
        </w:rPr>
      </w:pPr>
      <w:r w:rsidRPr="00627089">
        <w:rPr>
          <w:rFonts w:ascii="Arial" w:hAnsi="Arial" w:cs="Arial"/>
          <w:b/>
          <w:bCs/>
          <w:sz w:val="23"/>
          <w:szCs w:val="23"/>
        </w:rPr>
        <w:t xml:space="preserve">Figure S10. The duration of gestational weight gain was not associated with any fitness measure in wild meerkats. Figures display the predicted effects of the estimated duration of growth on the weight of the pups at emergence (A) pup telomere length (B), pup survival to independence (C), and pup survival to adulthood (D, H). Solid lines display the predicted mean response of dominant females when all other model covariates were held at their mean, with shading highlighting the 95% credible intervals conditional on population-level ‘fixed’ effects. </w:t>
      </w:r>
    </w:p>
    <w:p w14:paraId="0812838E" w14:textId="77777777" w:rsidR="00965CCD" w:rsidRPr="00627089" w:rsidRDefault="00965CCD" w:rsidP="00965CCD">
      <w:pPr>
        <w:spacing w:after="60" w:line="276" w:lineRule="auto"/>
        <w:rPr>
          <w:rFonts w:ascii="Arial" w:hAnsi="Arial" w:cs="Arial"/>
          <w:b/>
          <w:bCs/>
          <w:sz w:val="23"/>
          <w:szCs w:val="23"/>
        </w:rPr>
        <w:sectPr w:rsidR="00965CCD" w:rsidRPr="00627089" w:rsidSect="00965CCD">
          <w:type w:val="continuous"/>
          <w:pgSz w:w="11906" w:h="16838"/>
          <w:pgMar w:top="1440" w:right="1440" w:bottom="1440" w:left="1440" w:header="708" w:footer="708" w:gutter="0"/>
          <w:cols w:space="708"/>
          <w:docGrid w:linePitch="360"/>
        </w:sectPr>
      </w:pPr>
      <w:r w:rsidRPr="00627089">
        <w:rPr>
          <w:rFonts w:ascii="Arial" w:hAnsi="Arial" w:cs="Arial"/>
          <w:b/>
          <w:bCs/>
          <w:sz w:val="23"/>
          <w:szCs w:val="23"/>
        </w:rPr>
        <w:br w:type="page"/>
      </w:r>
    </w:p>
    <w:p w14:paraId="494DA312" w14:textId="77777777" w:rsidR="00965CCD" w:rsidRPr="00627089" w:rsidRDefault="00965CCD" w:rsidP="00965CCD">
      <w:pPr>
        <w:spacing w:after="240" w:line="240" w:lineRule="auto"/>
        <w:jc w:val="both"/>
        <w:rPr>
          <w:rFonts w:ascii="Arial" w:hAnsi="Arial" w:cs="Arial"/>
          <w:b/>
          <w:bCs/>
        </w:rPr>
      </w:pPr>
      <w:r w:rsidRPr="00627089">
        <w:rPr>
          <w:rFonts w:ascii="Arial" w:hAnsi="Arial" w:cs="Arial"/>
          <w:b/>
          <w:bCs/>
          <w:sz w:val="24"/>
          <w:szCs w:val="24"/>
        </w:rPr>
        <w:lastRenderedPageBreak/>
        <w:t>§15 Supplementary Tables: Model structures and outputs</w:t>
      </w:r>
    </w:p>
    <w:p w14:paraId="4275C421" w14:textId="77777777" w:rsidR="00965CCD" w:rsidRPr="00627089" w:rsidRDefault="00965CCD" w:rsidP="00965CCD">
      <w:pPr>
        <w:spacing w:line="240" w:lineRule="auto"/>
        <w:jc w:val="both"/>
        <w:rPr>
          <w:rFonts w:ascii="Arial" w:hAnsi="Arial" w:cs="Arial"/>
        </w:rPr>
      </w:pPr>
      <w:r w:rsidRPr="00627089">
        <w:rPr>
          <w:rFonts w:ascii="Arial" w:hAnsi="Arial" w:cs="Arial"/>
          <w:b/>
          <w:bCs/>
        </w:rPr>
        <w:t xml:space="preserve">Table S2. Models of gestational weight dynamics fitted in the study. </w:t>
      </w:r>
      <w:r w:rsidRPr="00627089">
        <w:rPr>
          <w:rFonts w:ascii="Arial" w:hAnsi="Arial" w:cs="Arial"/>
        </w:rPr>
        <w:t xml:space="preserve">All models were parameterized as a piecewise linear mixed effects model so that in addition to estimating population-level changes in the growth trajectory, we could also allow for pregnancy-specific variation in the onset and rate of gestational weight gain through random effects.  Models 1, 2 &amp; 5 also estimated the within-pregnancy correlation in shape parameters. </w:t>
      </w:r>
    </w:p>
    <w:tbl>
      <w:tblPr>
        <w:tblStyle w:val="TableGrid"/>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0"/>
        <w:gridCol w:w="3059"/>
        <w:gridCol w:w="4253"/>
        <w:gridCol w:w="3768"/>
        <w:gridCol w:w="2044"/>
      </w:tblGrid>
      <w:tr w:rsidR="00965CCD" w:rsidRPr="00627089" w14:paraId="74466E43" w14:textId="77777777" w:rsidTr="009C0CE7">
        <w:trPr>
          <w:jc w:val="center"/>
        </w:trPr>
        <w:tc>
          <w:tcPr>
            <w:tcW w:w="910" w:type="dxa"/>
            <w:tcBorders>
              <w:top w:val="single" w:sz="4" w:space="0" w:color="auto"/>
              <w:bottom w:val="single" w:sz="4" w:space="0" w:color="auto"/>
            </w:tcBorders>
            <w:shd w:val="clear" w:color="auto" w:fill="E8E8E8" w:themeFill="background2"/>
          </w:tcPr>
          <w:p w14:paraId="3AF1F09E"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Model</w:t>
            </w:r>
          </w:p>
        </w:tc>
        <w:tc>
          <w:tcPr>
            <w:tcW w:w="3059" w:type="dxa"/>
            <w:tcBorders>
              <w:top w:val="single" w:sz="4" w:space="0" w:color="auto"/>
              <w:bottom w:val="single" w:sz="4" w:space="0" w:color="auto"/>
            </w:tcBorders>
            <w:shd w:val="clear" w:color="auto" w:fill="E8E8E8" w:themeFill="background2"/>
          </w:tcPr>
          <w:p w14:paraId="6EA8B3F0" w14:textId="77777777" w:rsidR="00965CCD" w:rsidRPr="00627089" w:rsidRDefault="00965CCD" w:rsidP="009C0CE7">
            <w:pPr>
              <w:tabs>
                <w:tab w:val="center" w:pos="2555"/>
                <w:tab w:val="right" w:pos="5111"/>
              </w:tabs>
              <w:spacing w:before="60" w:after="60"/>
              <w:jc w:val="center"/>
              <w:rPr>
                <w:rFonts w:ascii="Arial" w:hAnsi="Arial" w:cs="Arial"/>
                <w:b/>
                <w:bCs/>
              </w:rPr>
            </w:pPr>
            <w:r w:rsidRPr="00627089">
              <w:rPr>
                <w:rFonts w:ascii="Arial" w:hAnsi="Arial" w:cs="Arial"/>
                <w:b/>
                <w:bCs/>
              </w:rPr>
              <w:t>Model purpose</w:t>
            </w:r>
          </w:p>
        </w:tc>
        <w:tc>
          <w:tcPr>
            <w:tcW w:w="4253" w:type="dxa"/>
            <w:tcBorders>
              <w:top w:val="single" w:sz="4" w:space="0" w:color="auto"/>
              <w:bottom w:val="single" w:sz="4" w:space="0" w:color="auto"/>
            </w:tcBorders>
            <w:shd w:val="clear" w:color="auto" w:fill="E8E8E8" w:themeFill="background2"/>
          </w:tcPr>
          <w:p w14:paraId="590BF685" w14:textId="77777777" w:rsidR="00965CCD" w:rsidRPr="00627089" w:rsidRDefault="00965CCD" w:rsidP="009C0CE7">
            <w:pPr>
              <w:tabs>
                <w:tab w:val="center" w:pos="2555"/>
                <w:tab w:val="right" w:pos="5111"/>
              </w:tabs>
              <w:spacing w:before="60" w:after="60"/>
              <w:jc w:val="center"/>
              <w:rPr>
                <w:rFonts w:ascii="Arial" w:hAnsi="Arial" w:cs="Arial"/>
                <w:b/>
                <w:bCs/>
              </w:rPr>
            </w:pPr>
            <w:r w:rsidRPr="00627089">
              <w:rPr>
                <w:rFonts w:ascii="Arial" w:hAnsi="Arial" w:cs="Arial"/>
                <w:b/>
                <w:bCs/>
              </w:rPr>
              <w:t>Covariate effects on shape parameters</w:t>
            </w:r>
          </w:p>
        </w:tc>
        <w:tc>
          <w:tcPr>
            <w:tcW w:w="3768" w:type="dxa"/>
            <w:tcBorders>
              <w:top w:val="single" w:sz="4" w:space="0" w:color="auto"/>
              <w:bottom w:val="single" w:sz="4" w:space="0" w:color="auto"/>
            </w:tcBorders>
            <w:shd w:val="clear" w:color="auto" w:fill="E8E8E8" w:themeFill="background2"/>
          </w:tcPr>
          <w:p w14:paraId="3AFD419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Random effects</w:t>
            </w:r>
          </w:p>
        </w:tc>
        <w:tc>
          <w:tcPr>
            <w:tcW w:w="2044" w:type="dxa"/>
            <w:tcBorders>
              <w:top w:val="single" w:sz="4" w:space="0" w:color="auto"/>
              <w:bottom w:val="single" w:sz="4" w:space="0" w:color="auto"/>
            </w:tcBorders>
            <w:shd w:val="clear" w:color="auto" w:fill="E8E8E8" w:themeFill="background2"/>
          </w:tcPr>
          <w:p w14:paraId="20C9AEDF"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Data</w:t>
            </w:r>
          </w:p>
        </w:tc>
      </w:tr>
      <w:tr w:rsidR="00965CCD" w:rsidRPr="00627089" w14:paraId="3B6AE55E" w14:textId="77777777" w:rsidTr="009C0CE7">
        <w:trPr>
          <w:jc w:val="center"/>
        </w:trPr>
        <w:tc>
          <w:tcPr>
            <w:tcW w:w="910" w:type="dxa"/>
            <w:tcBorders>
              <w:top w:val="dotted" w:sz="4" w:space="0" w:color="auto"/>
              <w:bottom w:val="dotted" w:sz="4" w:space="0" w:color="auto"/>
            </w:tcBorders>
          </w:tcPr>
          <w:p w14:paraId="4D00E498" w14:textId="77777777" w:rsidR="00965CCD" w:rsidRPr="00627089" w:rsidRDefault="00965CCD" w:rsidP="009C0CE7">
            <w:pPr>
              <w:jc w:val="center"/>
              <w:rPr>
                <w:rFonts w:ascii="Arial" w:hAnsi="Arial" w:cs="Arial"/>
                <w:b/>
                <w:bCs/>
              </w:rPr>
            </w:pPr>
            <w:r w:rsidRPr="00627089">
              <w:rPr>
                <w:rFonts w:ascii="Arial" w:hAnsi="Arial" w:cs="Arial"/>
                <w:b/>
                <w:bCs/>
              </w:rPr>
              <w:t>1</w:t>
            </w:r>
          </w:p>
        </w:tc>
        <w:tc>
          <w:tcPr>
            <w:tcW w:w="3059" w:type="dxa"/>
            <w:tcBorders>
              <w:top w:val="dotted" w:sz="4" w:space="0" w:color="auto"/>
              <w:bottom w:val="dotted" w:sz="4" w:space="0" w:color="auto"/>
            </w:tcBorders>
          </w:tcPr>
          <w:p w14:paraId="364E7668" w14:textId="77777777" w:rsidR="00965CCD" w:rsidRPr="00627089" w:rsidRDefault="00965CCD" w:rsidP="009C0CE7">
            <w:pPr>
              <w:rPr>
                <w:rFonts w:ascii="Arial" w:eastAsiaTheme="minorEastAsia" w:hAnsi="Arial" w:cs="Arial"/>
                <w:i/>
                <w:iCs/>
              </w:rPr>
            </w:pPr>
            <w:r w:rsidRPr="00627089">
              <w:rPr>
                <w:rFonts w:ascii="Arial" w:hAnsi="Arial" w:cs="Arial"/>
              </w:rPr>
              <w:t>Estimate the raw correlation between the shape parameters of the piecewise model after controlling for litter size</w:t>
            </w:r>
          </w:p>
        </w:tc>
        <w:tc>
          <w:tcPr>
            <w:tcW w:w="4253" w:type="dxa"/>
            <w:tcBorders>
              <w:top w:val="dotted" w:sz="4" w:space="0" w:color="auto"/>
              <w:bottom w:val="dotted" w:sz="4" w:space="0" w:color="auto"/>
            </w:tcBorders>
          </w:tcPr>
          <w:p w14:paraId="7B214FCA"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rPr>
              <w:t>: litter size</w:t>
            </w:r>
          </w:p>
          <w:p w14:paraId="47FEFAAF" w14:textId="77777777" w:rsidR="00965CCD" w:rsidRPr="00627089" w:rsidRDefault="00965CCD" w:rsidP="009C0CE7">
            <w:pPr>
              <w:rPr>
                <w:rFonts w:ascii="Arial" w:hAnsi="Arial" w:cs="Arial"/>
              </w:rPr>
            </w:pPr>
          </w:p>
          <w:p w14:paraId="1BE3E09F" w14:textId="77777777" w:rsidR="00965CCD" w:rsidRPr="00627089" w:rsidRDefault="00965CCD" w:rsidP="009C0CE7">
            <w:pPr>
              <w:rPr>
                <w:rFonts w:ascii="Arial" w:hAnsi="Arial" w:cs="Arial"/>
              </w:rPr>
            </w:pPr>
            <w:r w:rsidRPr="00627089">
              <w:rPr>
                <w:rFonts w:ascii="Arial" w:hAnsi="Arial" w:cs="Arial"/>
                <w:i/>
                <w:iCs/>
              </w:rPr>
              <w:t>Post-inflection slope</w:t>
            </w:r>
            <w:r w:rsidRPr="00627089">
              <w:rPr>
                <w:rFonts w:ascii="Arial" w:hAnsi="Arial" w:cs="Arial"/>
              </w:rPr>
              <w:t>: litter size</w:t>
            </w:r>
          </w:p>
          <w:p w14:paraId="102CED76" w14:textId="77777777" w:rsidR="00965CCD" w:rsidRPr="00627089" w:rsidRDefault="00965CCD" w:rsidP="009C0CE7">
            <w:pPr>
              <w:rPr>
                <w:rFonts w:ascii="Arial" w:hAnsi="Arial" w:cs="Arial"/>
              </w:rPr>
            </w:pPr>
          </w:p>
        </w:tc>
        <w:tc>
          <w:tcPr>
            <w:tcW w:w="3768" w:type="dxa"/>
            <w:tcBorders>
              <w:top w:val="dotted" w:sz="4" w:space="0" w:color="auto"/>
              <w:bottom w:val="dotted" w:sz="4" w:space="0" w:color="auto"/>
            </w:tcBorders>
          </w:tcPr>
          <w:p w14:paraId="269E761A" w14:textId="77777777" w:rsidR="00965CCD" w:rsidRPr="00627089" w:rsidRDefault="00965CCD" w:rsidP="009C0CE7">
            <w:pPr>
              <w:rPr>
                <w:rFonts w:ascii="Arial" w:hAnsi="Arial" w:cs="Arial"/>
                <w:i/>
                <w:iCs/>
              </w:rPr>
            </w:pPr>
            <w:r w:rsidRPr="00627089">
              <w:rPr>
                <w:rFonts w:ascii="Arial" w:hAnsi="Arial" w:cs="Arial"/>
                <w:i/>
                <w:iCs/>
              </w:rPr>
              <w:t>Initial body weight</w:t>
            </w:r>
            <w:r w:rsidRPr="00627089">
              <w:rPr>
                <w:rFonts w:ascii="Arial" w:hAnsi="Arial" w:cs="Arial"/>
              </w:rPr>
              <w:t>: Pregnancy ID</w:t>
            </w:r>
          </w:p>
          <w:p w14:paraId="282579B2" w14:textId="77777777" w:rsidR="00965CCD" w:rsidRPr="00627089" w:rsidRDefault="00965CCD" w:rsidP="009C0CE7">
            <w:pPr>
              <w:rPr>
                <w:rFonts w:ascii="Arial" w:hAnsi="Arial" w:cs="Arial"/>
                <w:i/>
                <w:iCs/>
              </w:rPr>
            </w:pPr>
          </w:p>
          <w:p w14:paraId="40BA689F" w14:textId="77777777" w:rsidR="00965CCD" w:rsidRPr="00627089" w:rsidRDefault="00965CCD" w:rsidP="009C0CE7">
            <w:pPr>
              <w:rPr>
                <w:rFonts w:ascii="Arial" w:hAnsi="Arial" w:cs="Arial"/>
              </w:rPr>
            </w:pPr>
            <w:r w:rsidRPr="00627089">
              <w:rPr>
                <w:rFonts w:ascii="Arial" w:hAnsi="Arial" w:cs="Arial"/>
                <w:i/>
                <w:iCs/>
              </w:rPr>
              <w:t xml:space="preserve">Pre-inflection slope: </w:t>
            </w:r>
            <w:r w:rsidRPr="00627089">
              <w:rPr>
                <w:rFonts w:ascii="Arial" w:hAnsi="Arial" w:cs="Arial"/>
              </w:rPr>
              <w:t>Pregnancy ID</w:t>
            </w:r>
          </w:p>
          <w:p w14:paraId="4A4C7620" w14:textId="77777777" w:rsidR="00965CCD" w:rsidRPr="00627089" w:rsidRDefault="00965CCD" w:rsidP="009C0CE7">
            <w:pPr>
              <w:rPr>
                <w:rFonts w:ascii="Arial" w:hAnsi="Arial" w:cs="Arial"/>
                <w:i/>
                <w:iCs/>
              </w:rPr>
            </w:pPr>
          </w:p>
          <w:p w14:paraId="725C85B6"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i/>
                <w:iCs/>
              </w:rPr>
              <w:t xml:space="preserve">: </w:t>
            </w:r>
            <w:r w:rsidRPr="00627089">
              <w:rPr>
                <w:rFonts w:ascii="Arial" w:hAnsi="Arial" w:cs="Arial"/>
              </w:rPr>
              <w:t>Pregnancy ID</w:t>
            </w:r>
          </w:p>
          <w:p w14:paraId="62827A05" w14:textId="77777777" w:rsidR="00965CCD" w:rsidRPr="00627089" w:rsidRDefault="00965CCD" w:rsidP="009C0CE7">
            <w:pPr>
              <w:rPr>
                <w:rFonts w:ascii="Arial" w:hAnsi="Arial" w:cs="Arial"/>
              </w:rPr>
            </w:pPr>
          </w:p>
          <w:p w14:paraId="42900907" w14:textId="77777777" w:rsidR="00965CCD" w:rsidRPr="00627089" w:rsidRDefault="00965CCD" w:rsidP="009C0CE7">
            <w:pPr>
              <w:rPr>
                <w:rFonts w:ascii="Arial" w:hAnsi="Arial" w:cs="Arial"/>
              </w:rPr>
            </w:pPr>
            <w:r w:rsidRPr="00627089">
              <w:rPr>
                <w:rFonts w:ascii="Arial" w:hAnsi="Arial" w:cs="Arial"/>
                <w:i/>
                <w:iCs/>
              </w:rPr>
              <w:t xml:space="preserve">Post-inflection slope: </w:t>
            </w:r>
            <w:r w:rsidRPr="00627089">
              <w:rPr>
                <w:rFonts w:ascii="Arial" w:hAnsi="Arial" w:cs="Arial"/>
              </w:rPr>
              <w:t>Pregnancy ID</w:t>
            </w:r>
          </w:p>
        </w:tc>
        <w:tc>
          <w:tcPr>
            <w:tcW w:w="2044" w:type="dxa"/>
            <w:tcBorders>
              <w:top w:val="dotted" w:sz="4" w:space="0" w:color="auto"/>
              <w:bottom w:val="dotted" w:sz="4" w:space="0" w:color="auto"/>
            </w:tcBorders>
          </w:tcPr>
          <w:p w14:paraId="2AB72B02" w14:textId="77777777" w:rsidR="00965CCD" w:rsidRPr="00627089" w:rsidRDefault="00965CCD" w:rsidP="009C0CE7">
            <w:pPr>
              <w:rPr>
                <w:rFonts w:ascii="Arial" w:hAnsi="Arial" w:cs="Arial"/>
              </w:rPr>
            </w:pPr>
            <w:r w:rsidRPr="00627089">
              <w:rPr>
                <w:rFonts w:ascii="Arial" w:hAnsi="Arial" w:cs="Arial"/>
              </w:rPr>
              <w:t xml:space="preserve">All pregnancies </w:t>
            </w:r>
          </w:p>
          <w:p w14:paraId="4FF9C0EB" w14:textId="77777777" w:rsidR="00965CCD" w:rsidRPr="00627089" w:rsidRDefault="00965CCD" w:rsidP="009C0CE7">
            <w:pPr>
              <w:rPr>
                <w:rFonts w:ascii="Arial" w:hAnsi="Arial" w:cs="Arial"/>
              </w:rPr>
            </w:pPr>
            <w:r w:rsidRPr="00627089">
              <w:rPr>
                <w:rFonts w:ascii="Arial" w:hAnsi="Arial" w:cs="Arial"/>
              </w:rPr>
              <w:t>(n = 381)</w:t>
            </w:r>
          </w:p>
        </w:tc>
      </w:tr>
      <w:tr w:rsidR="00965CCD" w:rsidRPr="00627089" w14:paraId="58EC1CA9" w14:textId="77777777" w:rsidTr="009C0CE7">
        <w:trPr>
          <w:jc w:val="center"/>
        </w:trPr>
        <w:tc>
          <w:tcPr>
            <w:tcW w:w="910" w:type="dxa"/>
            <w:tcBorders>
              <w:top w:val="dotted" w:sz="4" w:space="0" w:color="auto"/>
              <w:bottom w:val="dotted" w:sz="4" w:space="0" w:color="auto"/>
            </w:tcBorders>
          </w:tcPr>
          <w:p w14:paraId="0EEE1381" w14:textId="77777777" w:rsidR="00965CCD" w:rsidRPr="00627089" w:rsidRDefault="00965CCD" w:rsidP="009C0CE7">
            <w:pPr>
              <w:jc w:val="center"/>
              <w:rPr>
                <w:rFonts w:ascii="Arial" w:hAnsi="Arial" w:cs="Arial"/>
                <w:b/>
                <w:bCs/>
              </w:rPr>
            </w:pPr>
            <w:r w:rsidRPr="00627089">
              <w:rPr>
                <w:rFonts w:ascii="Arial" w:hAnsi="Arial" w:cs="Arial"/>
                <w:b/>
                <w:bCs/>
              </w:rPr>
              <w:t>2</w:t>
            </w:r>
          </w:p>
        </w:tc>
        <w:tc>
          <w:tcPr>
            <w:tcW w:w="3059" w:type="dxa"/>
            <w:tcBorders>
              <w:top w:val="dotted" w:sz="4" w:space="0" w:color="auto"/>
              <w:bottom w:val="dotted" w:sz="4" w:space="0" w:color="auto"/>
            </w:tcBorders>
          </w:tcPr>
          <w:p w14:paraId="5E6EF2DC" w14:textId="77777777" w:rsidR="00965CCD" w:rsidRPr="00627089" w:rsidRDefault="00965CCD" w:rsidP="009C0CE7">
            <w:pPr>
              <w:rPr>
                <w:rFonts w:ascii="Arial" w:eastAsiaTheme="minorEastAsia" w:hAnsi="Arial" w:cs="Arial"/>
                <w:i/>
                <w:iCs/>
              </w:rPr>
            </w:pPr>
            <w:r w:rsidRPr="00627089">
              <w:rPr>
                <w:rFonts w:ascii="Arial" w:hAnsi="Arial" w:cs="Arial"/>
              </w:rPr>
              <w:t>Estimate the raw correlation between the shape parameters of the piecewise model after controlling for litter size and other random effects</w:t>
            </w:r>
          </w:p>
        </w:tc>
        <w:tc>
          <w:tcPr>
            <w:tcW w:w="4253" w:type="dxa"/>
            <w:tcBorders>
              <w:top w:val="dotted" w:sz="4" w:space="0" w:color="auto"/>
              <w:bottom w:val="dotted" w:sz="4" w:space="0" w:color="auto"/>
            </w:tcBorders>
          </w:tcPr>
          <w:p w14:paraId="6167C833"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rPr>
              <w:t>: litter size</w:t>
            </w:r>
          </w:p>
          <w:p w14:paraId="6578240B" w14:textId="77777777" w:rsidR="00965CCD" w:rsidRPr="00627089" w:rsidRDefault="00965CCD" w:rsidP="009C0CE7">
            <w:pPr>
              <w:rPr>
                <w:rFonts w:ascii="Arial" w:hAnsi="Arial" w:cs="Arial"/>
              </w:rPr>
            </w:pPr>
          </w:p>
          <w:p w14:paraId="4D0B99D4" w14:textId="77777777" w:rsidR="00965CCD" w:rsidRPr="00627089" w:rsidRDefault="00965CCD" w:rsidP="009C0CE7">
            <w:pPr>
              <w:rPr>
                <w:rFonts w:ascii="Arial" w:hAnsi="Arial" w:cs="Arial"/>
              </w:rPr>
            </w:pPr>
            <w:r w:rsidRPr="00627089">
              <w:rPr>
                <w:rFonts w:ascii="Arial" w:hAnsi="Arial" w:cs="Arial"/>
                <w:i/>
                <w:iCs/>
              </w:rPr>
              <w:t>Post-inflection slope</w:t>
            </w:r>
            <w:r w:rsidRPr="00627089">
              <w:rPr>
                <w:rFonts w:ascii="Arial" w:hAnsi="Arial" w:cs="Arial"/>
              </w:rPr>
              <w:t xml:space="preserve">: litter size </w:t>
            </w:r>
          </w:p>
          <w:p w14:paraId="51194011" w14:textId="77777777" w:rsidR="00965CCD" w:rsidRPr="00627089" w:rsidRDefault="00965CCD" w:rsidP="009C0CE7">
            <w:pPr>
              <w:rPr>
                <w:rFonts w:ascii="Arial" w:hAnsi="Arial" w:cs="Arial"/>
              </w:rPr>
            </w:pPr>
          </w:p>
        </w:tc>
        <w:tc>
          <w:tcPr>
            <w:tcW w:w="3768" w:type="dxa"/>
            <w:tcBorders>
              <w:top w:val="dotted" w:sz="4" w:space="0" w:color="auto"/>
              <w:bottom w:val="dotted" w:sz="4" w:space="0" w:color="auto"/>
            </w:tcBorders>
          </w:tcPr>
          <w:p w14:paraId="50BBB526" w14:textId="77777777" w:rsidR="00965CCD" w:rsidRPr="00627089" w:rsidRDefault="00965CCD" w:rsidP="009C0CE7">
            <w:pPr>
              <w:rPr>
                <w:rFonts w:ascii="Arial" w:hAnsi="Arial" w:cs="Arial"/>
              </w:rPr>
            </w:pPr>
            <w:r w:rsidRPr="00627089">
              <w:rPr>
                <w:rFonts w:ascii="Arial" w:hAnsi="Arial" w:cs="Arial"/>
                <w:i/>
                <w:iCs/>
              </w:rPr>
              <w:t>Initial body weight</w:t>
            </w:r>
            <w:r w:rsidRPr="00627089">
              <w:rPr>
                <w:rFonts w:ascii="Arial" w:hAnsi="Arial" w:cs="Arial"/>
              </w:rPr>
              <w:t>: Pregnancy ID, Female ID, Breeding season</w:t>
            </w:r>
          </w:p>
          <w:p w14:paraId="4C215F00" w14:textId="77777777" w:rsidR="00965CCD" w:rsidRPr="00627089" w:rsidRDefault="00965CCD" w:rsidP="009C0CE7">
            <w:pPr>
              <w:rPr>
                <w:rFonts w:ascii="Arial" w:hAnsi="Arial" w:cs="Arial"/>
                <w:i/>
                <w:iCs/>
              </w:rPr>
            </w:pPr>
          </w:p>
          <w:p w14:paraId="374667EE" w14:textId="77777777" w:rsidR="00965CCD" w:rsidRPr="00627089" w:rsidRDefault="00965CCD" w:rsidP="009C0CE7">
            <w:pPr>
              <w:rPr>
                <w:rFonts w:ascii="Arial" w:hAnsi="Arial" w:cs="Arial"/>
              </w:rPr>
            </w:pPr>
            <w:r w:rsidRPr="00627089">
              <w:rPr>
                <w:rFonts w:ascii="Arial" w:hAnsi="Arial" w:cs="Arial"/>
                <w:i/>
                <w:iCs/>
              </w:rPr>
              <w:t>Pre-inflection slope</w:t>
            </w:r>
            <w:r w:rsidRPr="00627089">
              <w:rPr>
                <w:rFonts w:ascii="Arial" w:hAnsi="Arial" w:cs="Arial"/>
              </w:rPr>
              <w:t>: Pregnancy ID, Female ID, Breeding season</w:t>
            </w:r>
          </w:p>
          <w:p w14:paraId="230DE2A4" w14:textId="77777777" w:rsidR="00965CCD" w:rsidRPr="00627089" w:rsidRDefault="00965CCD" w:rsidP="009C0CE7">
            <w:pPr>
              <w:rPr>
                <w:rFonts w:ascii="Arial" w:hAnsi="Arial" w:cs="Arial"/>
                <w:i/>
                <w:iCs/>
              </w:rPr>
            </w:pPr>
          </w:p>
          <w:p w14:paraId="66BC6480" w14:textId="77777777" w:rsidR="00965CCD" w:rsidRPr="00627089" w:rsidRDefault="00965CCD" w:rsidP="009C0CE7">
            <w:pPr>
              <w:rPr>
                <w:rFonts w:ascii="Arial" w:hAnsi="Arial" w:cs="Arial"/>
                <w:i/>
                <w:iCs/>
              </w:rPr>
            </w:pPr>
            <w:r w:rsidRPr="00627089">
              <w:rPr>
                <w:rFonts w:ascii="Arial" w:eastAsiaTheme="minorEastAsia" w:hAnsi="Arial" w:cs="Arial"/>
                <w:i/>
                <w:iCs/>
              </w:rPr>
              <w:t>Inflection point</w:t>
            </w:r>
            <w:r w:rsidRPr="00627089">
              <w:rPr>
                <w:rFonts w:ascii="Arial" w:hAnsi="Arial" w:cs="Arial"/>
              </w:rPr>
              <w:t>: Pregnancy ID, Female ID, Breeding season</w:t>
            </w:r>
          </w:p>
          <w:p w14:paraId="646861CF" w14:textId="77777777" w:rsidR="00965CCD" w:rsidRPr="00627089" w:rsidRDefault="00965CCD" w:rsidP="009C0CE7">
            <w:pPr>
              <w:rPr>
                <w:rFonts w:ascii="Arial" w:hAnsi="Arial" w:cs="Arial"/>
              </w:rPr>
            </w:pPr>
          </w:p>
          <w:p w14:paraId="137D1DD7" w14:textId="77777777" w:rsidR="00965CCD" w:rsidRPr="00627089" w:rsidRDefault="00965CCD" w:rsidP="009C0CE7">
            <w:pPr>
              <w:rPr>
                <w:rFonts w:ascii="Arial" w:hAnsi="Arial" w:cs="Arial"/>
              </w:rPr>
            </w:pPr>
            <w:r w:rsidRPr="00627089">
              <w:rPr>
                <w:rFonts w:ascii="Arial" w:hAnsi="Arial" w:cs="Arial"/>
                <w:i/>
                <w:iCs/>
              </w:rPr>
              <w:lastRenderedPageBreak/>
              <w:t>Post-inflection slope</w:t>
            </w:r>
            <w:r w:rsidRPr="00627089">
              <w:rPr>
                <w:rFonts w:ascii="Arial" w:hAnsi="Arial" w:cs="Arial"/>
              </w:rPr>
              <w:t>: Pregnancy ID, Female ID, Breeding season</w:t>
            </w:r>
          </w:p>
        </w:tc>
        <w:tc>
          <w:tcPr>
            <w:tcW w:w="2044" w:type="dxa"/>
            <w:tcBorders>
              <w:top w:val="dotted" w:sz="4" w:space="0" w:color="auto"/>
              <w:bottom w:val="dotted" w:sz="4" w:space="0" w:color="auto"/>
            </w:tcBorders>
          </w:tcPr>
          <w:p w14:paraId="41EE7A33" w14:textId="77777777" w:rsidR="00965CCD" w:rsidRPr="00627089" w:rsidRDefault="00965CCD" w:rsidP="009C0CE7">
            <w:pPr>
              <w:rPr>
                <w:rFonts w:ascii="Arial" w:hAnsi="Arial" w:cs="Arial"/>
              </w:rPr>
            </w:pPr>
            <w:r w:rsidRPr="00627089">
              <w:rPr>
                <w:rFonts w:ascii="Arial" w:hAnsi="Arial" w:cs="Arial"/>
              </w:rPr>
              <w:lastRenderedPageBreak/>
              <w:t xml:space="preserve">All pregnancies </w:t>
            </w:r>
          </w:p>
          <w:p w14:paraId="74D2E019" w14:textId="77777777" w:rsidR="00965CCD" w:rsidRPr="00627089" w:rsidRDefault="00965CCD" w:rsidP="009C0CE7">
            <w:pPr>
              <w:rPr>
                <w:rFonts w:ascii="Arial" w:hAnsi="Arial" w:cs="Arial"/>
              </w:rPr>
            </w:pPr>
            <w:r w:rsidRPr="00627089">
              <w:rPr>
                <w:rFonts w:ascii="Arial" w:hAnsi="Arial" w:cs="Arial"/>
              </w:rPr>
              <w:t>(n = 381)</w:t>
            </w:r>
          </w:p>
        </w:tc>
      </w:tr>
      <w:tr w:rsidR="00965CCD" w:rsidRPr="00627089" w14:paraId="3D2B7B94" w14:textId="77777777" w:rsidTr="009C0CE7">
        <w:trPr>
          <w:jc w:val="center"/>
        </w:trPr>
        <w:tc>
          <w:tcPr>
            <w:tcW w:w="910" w:type="dxa"/>
            <w:tcBorders>
              <w:top w:val="dotted" w:sz="4" w:space="0" w:color="auto"/>
              <w:bottom w:val="dotted" w:sz="4" w:space="0" w:color="auto"/>
            </w:tcBorders>
          </w:tcPr>
          <w:p w14:paraId="751469B7" w14:textId="77777777" w:rsidR="00965CCD" w:rsidRPr="00627089" w:rsidRDefault="00965CCD" w:rsidP="009C0CE7">
            <w:pPr>
              <w:jc w:val="center"/>
              <w:rPr>
                <w:rFonts w:ascii="Arial" w:hAnsi="Arial" w:cs="Arial"/>
                <w:b/>
                <w:bCs/>
              </w:rPr>
            </w:pPr>
            <w:r w:rsidRPr="00627089">
              <w:rPr>
                <w:rFonts w:ascii="Arial" w:hAnsi="Arial" w:cs="Arial"/>
                <w:b/>
                <w:bCs/>
              </w:rPr>
              <w:t>3</w:t>
            </w:r>
          </w:p>
        </w:tc>
        <w:tc>
          <w:tcPr>
            <w:tcW w:w="3059" w:type="dxa"/>
            <w:tcBorders>
              <w:top w:val="dotted" w:sz="4" w:space="0" w:color="auto"/>
              <w:bottom w:val="dotted" w:sz="4" w:space="0" w:color="auto"/>
            </w:tcBorders>
          </w:tcPr>
          <w:p w14:paraId="2B288805" w14:textId="77777777" w:rsidR="00965CCD" w:rsidRPr="00627089" w:rsidRDefault="00965CCD" w:rsidP="009C0CE7">
            <w:pPr>
              <w:rPr>
                <w:rFonts w:ascii="Arial" w:hAnsi="Arial" w:cs="Arial"/>
              </w:rPr>
            </w:pPr>
            <w:r w:rsidRPr="00627089">
              <w:rPr>
                <w:rFonts w:ascii="Arial" w:hAnsi="Arial" w:cs="Arial"/>
              </w:rPr>
              <w:t xml:space="preserve">Investigate the factors affecting the timing and rate of gestational growth across all pregnancies in the data set. </w:t>
            </w:r>
          </w:p>
        </w:tc>
        <w:tc>
          <w:tcPr>
            <w:tcW w:w="4253" w:type="dxa"/>
            <w:tcBorders>
              <w:top w:val="dotted" w:sz="4" w:space="0" w:color="auto"/>
              <w:bottom w:val="dotted" w:sz="4" w:space="0" w:color="auto"/>
            </w:tcBorders>
          </w:tcPr>
          <w:p w14:paraId="4CF6E8EE" w14:textId="77777777" w:rsidR="00965CCD" w:rsidRPr="00627089" w:rsidRDefault="00965CCD" w:rsidP="009C0CE7">
            <w:pPr>
              <w:rPr>
                <w:rFonts w:ascii="Arial" w:hAnsi="Arial" w:cs="Arial"/>
                <w:vertAlign w:val="superscript"/>
              </w:rPr>
            </w:pPr>
            <w:r w:rsidRPr="00627089">
              <w:rPr>
                <w:rFonts w:ascii="Arial" w:hAnsi="Arial" w:cs="Arial"/>
                <w:i/>
                <w:iCs/>
              </w:rPr>
              <w:t>Initial body weight</w:t>
            </w:r>
            <w:r w:rsidRPr="00627089">
              <w:rPr>
                <w:rFonts w:ascii="Arial" w:hAnsi="Arial" w:cs="Arial"/>
              </w:rPr>
              <w:t>: Dominance status + age +    age</w:t>
            </w:r>
            <w:r w:rsidRPr="00627089">
              <w:rPr>
                <w:rFonts w:ascii="Arial" w:hAnsi="Arial" w:cs="Arial"/>
                <w:vertAlign w:val="superscript"/>
              </w:rPr>
              <w:t>2</w:t>
            </w:r>
            <w:r w:rsidRPr="00627089">
              <w:rPr>
                <w:rFonts w:ascii="Arial" w:hAnsi="Arial" w:cs="Arial"/>
              </w:rPr>
              <w:t xml:space="preserve"> + group size + groupsize</w:t>
            </w:r>
            <w:r w:rsidRPr="00627089">
              <w:rPr>
                <w:rFonts w:ascii="Arial" w:hAnsi="Arial" w:cs="Arial"/>
                <w:vertAlign w:val="superscript"/>
              </w:rPr>
              <w:t>2</w:t>
            </w:r>
          </w:p>
          <w:p w14:paraId="3752C662" w14:textId="77777777" w:rsidR="00965CCD" w:rsidRPr="00627089" w:rsidRDefault="00965CCD" w:rsidP="009C0CE7">
            <w:pPr>
              <w:rPr>
                <w:rFonts w:ascii="Arial" w:hAnsi="Arial" w:cs="Arial"/>
                <w:vertAlign w:val="superscript"/>
              </w:rPr>
            </w:pPr>
          </w:p>
          <w:p w14:paraId="7D9161DC"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rPr>
              <w:t>: litter size + dominance status + age + age</w:t>
            </w:r>
            <w:r w:rsidRPr="00627089">
              <w:rPr>
                <w:rFonts w:ascii="Arial" w:hAnsi="Arial" w:cs="Arial"/>
                <w:vertAlign w:val="superscript"/>
              </w:rPr>
              <w:t>2</w:t>
            </w:r>
            <w:r w:rsidRPr="00627089">
              <w:rPr>
                <w:rFonts w:ascii="Arial" w:hAnsi="Arial" w:cs="Arial"/>
              </w:rPr>
              <w:t xml:space="preserve"> + body condition + group size + groupsize</w:t>
            </w:r>
            <w:r w:rsidRPr="00627089">
              <w:rPr>
                <w:rFonts w:ascii="Arial" w:hAnsi="Arial" w:cs="Arial"/>
                <w:vertAlign w:val="superscript"/>
              </w:rPr>
              <w:t xml:space="preserve">2 </w:t>
            </w:r>
            <w:r w:rsidRPr="00627089">
              <w:rPr>
                <w:rFonts w:ascii="Arial" w:hAnsi="Arial" w:cs="Arial"/>
              </w:rPr>
              <w:t>+ no. other pregnant females + NDVI + temperature + temperature</w:t>
            </w:r>
            <w:r w:rsidRPr="00627089">
              <w:rPr>
                <w:rFonts w:ascii="Arial" w:hAnsi="Arial" w:cs="Arial"/>
                <w:vertAlign w:val="superscript"/>
              </w:rPr>
              <w:t xml:space="preserve">2 </w:t>
            </w:r>
            <w:r w:rsidRPr="00627089">
              <w:rPr>
                <w:rFonts w:ascii="Arial" w:hAnsi="Arial" w:cs="Arial"/>
              </w:rPr>
              <w:t xml:space="preserve">+ dominance </w:t>
            </w:r>
            <w:proofErr w:type="spellStart"/>
            <w:proofErr w:type="gramStart"/>
            <w:r w:rsidRPr="00627089">
              <w:rPr>
                <w:rFonts w:ascii="Arial" w:hAnsi="Arial" w:cs="Arial"/>
              </w:rPr>
              <w:t>status:litter</w:t>
            </w:r>
            <w:proofErr w:type="spellEnd"/>
            <w:proofErr w:type="gramEnd"/>
            <w:r w:rsidRPr="00627089">
              <w:rPr>
                <w:rFonts w:ascii="Arial" w:hAnsi="Arial" w:cs="Arial"/>
              </w:rPr>
              <w:t xml:space="preserve"> size + dominance status: no. other pregnant females </w:t>
            </w:r>
          </w:p>
          <w:p w14:paraId="4D6420F8" w14:textId="77777777" w:rsidR="00965CCD" w:rsidRPr="00627089" w:rsidRDefault="00965CCD" w:rsidP="009C0CE7">
            <w:pPr>
              <w:rPr>
                <w:rFonts w:ascii="Arial" w:hAnsi="Arial" w:cs="Arial"/>
              </w:rPr>
            </w:pPr>
          </w:p>
          <w:p w14:paraId="1551A117" w14:textId="77777777" w:rsidR="00965CCD" w:rsidRPr="00627089" w:rsidRDefault="00965CCD" w:rsidP="009C0CE7">
            <w:pPr>
              <w:rPr>
                <w:rFonts w:ascii="Arial" w:hAnsi="Arial" w:cs="Arial"/>
              </w:rPr>
            </w:pPr>
            <w:r w:rsidRPr="00627089">
              <w:rPr>
                <w:rFonts w:ascii="Arial" w:hAnsi="Arial" w:cs="Arial"/>
                <w:i/>
                <w:iCs/>
              </w:rPr>
              <w:t>Post-inflection slope</w:t>
            </w:r>
            <w:r w:rsidRPr="00627089">
              <w:rPr>
                <w:rFonts w:ascii="Arial" w:hAnsi="Arial" w:cs="Arial"/>
              </w:rPr>
              <w:t>: litter size + dominance status + age + age</w:t>
            </w:r>
            <w:r w:rsidRPr="00627089">
              <w:rPr>
                <w:rFonts w:ascii="Arial" w:hAnsi="Arial" w:cs="Arial"/>
                <w:vertAlign w:val="superscript"/>
              </w:rPr>
              <w:t>2</w:t>
            </w:r>
            <w:r w:rsidRPr="00627089">
              <w:rPr>
                <w:rFonts w:ascii="Arial" w:hAnsi="Arial" w:cs="Arial"/>
              </w:rPr>
              <w:t xml:space="preserve"> + body condition + group size + groupsize</w:t>
            </w:r>
            <w:r w:rsidRPr="00627089">
              <w:rPr>
                <w:rFonts w:ascii="Arial" w:hAnsi="Arial" w:cs="Arial"/>
                <w:vertAlign w:val="superscript"/>
              </w:rPr>
              <w:t xml:space="preserve">2 </w:t>
            </w:r>
            <w:r w:rsidRPr="00627089">
              <w:rPr>
                <w:rFonts w:ascii="Arial" w:hAnsi="Arial" w:cs="Arial"/>
              </w:rPr>
              <w:t>+ no. other pregnant females + NDVI + temperature + temperature</w:t>
            </w:r>
            <w:r w:rsidRPr="00627089">
              <w:rPr>
                <w:rFonts w:ascii="Arial" w:hAnsi="Arial" w:cs="Arial"/>
                <w:vertAlign w:val="superscript"/>
              </w:rPr>
              <w:t>2</w:t>
            </w:r>
            <w:r w:rsidRPr="00627089">
              <w:rPr>
                <w:rFonts w:ascii="Arial" w:hAnsi="Arial" w:cs="Arial"/>
              </w:rPr>
              <w:t xml:space="preserve"> + dominance </w:t>
            </w:r>
            <w:proofErr w:type="spellStart"/>
            <w:proofErr w:type="gramStart"/>
            <w:r w:rsidRPr="00627089">
              <w:rPr>
                <w:rFonts w:ascii="Arial" w:hAnsi="Arial" w:cs="Arial"/>
              </w:rPr>
              <w:t>status:litter</w:t>
            </w:r>
            <w:proofErr w:type="spellEnd"/>
            <w:proofErr w:type="gramEnd"/>
            <w:r w:rsidRPr="00627089">
              <w:rPr>
                <w:rFonts w:ascii="Arial" w:hAnsi="Arial" w:cs="Arial"/>
              </w:rPr>
              <w:t xml:space="preserve"> size + dominance status: no. other pregnant females</w:t>
            </w:r>
          </w:p>
        </w:tc>
        <w:tc>
          <w:tcPr>
            <w:tcW w:w="3768" w:type="dxa"/>
            <w:tcBorders>
              <w:top w:val="dotted" w:sz="4" w:space="0" w:color="auto"/>
              <w:bottom w:val="dotted" w:sz="4" w:space="0" w:color="auto"/>
            </w:tcBorders>
          </w:tcPr>
          <w:p w14:paraId="779D9E68" w14:textId="77777777" w:rsidR="00965CCD" w:rsidRPr="00627089" w:rsidRDefault="00965CCD" w:rsidP="009C0CE7">
            <w:pPr>
              <w:rPr>
                <w:rFonts w:ascii="Arial" w:hAnsi="Arial" w:cs="Arial"/>
                <w:i/>
                <w:iCs/>
              </w:rPr>
            </w:pPr>
            <w:r w:rsidRPr="00627089">
              <w:rPr>
                <w:rFonts w:ascii="Arial" w:hAnsi="Arial" w:cs="Arial"/>
                <w:i/>
                <w:iCs/>
              </w:rPr>
              <w:t>Initial body weight</w:t>
            </w:r>
            <w:r w:rsidRPr="00627089">
              <w:rPr>
                <w:rFonts w:ascii="Arial" w:hAnsi="Arial" w:cs="Arial"/>
              </w:rPr>
              <w:t>: Pregnancy ID, Female ID, Breeding season</w:t>
            </w:r>
          </w:p>
          <w:p w14:paraId="74D2FEAE" w14:textId="77777777" w:rsidR="00965CCD" w:rsidRPr="00627089" w:rsidRDefault="00965CCD" w:rsidP="009C0CE7">
            <w:pPr>
              <w:rPr>
                <w:rFonts w:ascii="Arial" w:hAnsi="Arial" w:cs="Arial"/>
                <w:i/>
                <w:iCs/>
              </w:rPr>
            </w:pPr>
          </w:p>
          <w:p w14:paraId="5D813FA3" w14:textId="77777777" w:rsidR="00965CCD" w:rsidRPr="00627089" w:rsidRDefault="00965CCD" w:rsidP="009C0CE7">
            <w:pPr>
              <w:rPr>
                <w:rFonts w:ascii="Arial" w:hAnsi="Arial" w:cs="Arial"/>
              </w:rPr>
            </w:pPr>
            <w:r w:rsidRPr="00627089">
              <w:rPr>
                <w:rFonts w:ascii="Arial" w:hAnsi="Arial" w:cs="Arial"/>
                <w:i/>
                <w:iCs/>
              </w:rPr>
              <w:t>Pre-inflection slope</w:t>
            </w:r>
            <w:r w:rsidRPr="00627089">
              <w:rPr>
                <w:rFonts w:ascii="Arial" w:hAnsi="Arial" w:cs="Arial"/>
              </w:rPr>
              <w:t>: Pregnancy ID, Female ID, Breeding season</w:t>
            </w:r>
          </w:p>
          <w:p w14:paraId="427335BE" w14:textId="77777777" w:rsidR="00965CCD" w:rsidRPr="00627089" w:rsidRDefault="00965CCD" w:rsidP="009C0CE7">
            <w:pPr>
              <w:rPr>
                <w:rFonts w:ascii="Arial" w:hAnsi="Arial" w:cs="Arial"/>
                <w:i/>
                <w:iCs/>
              </w:rPr>
            </w:pPr>
          </w:p>
          <w:p w14:paraId="58E19895" w14:textId="77777777" w:rsidR="00965CCD" w:rsidRPr="00627089" w:rsidRDefault="00965CCD" w:rsidP="009C0CE7">
            <w:pPr>
              <w:rPr>
                <w:rFonts w:ascii="Arial" w:hAnsi="Arial" w:cs="Arial"/>
                <w:i/>
                <w:iCs/>
              </w:rPr>
            </w:pPr>
            <w:r w:rsidRPr="00627089">
              <w:rPr>
                <w:rFonts w:ascii="Arial" w:eastAsiaTheme="minorEastAsia" w:hAnsi="Arial" w:cs="Arial"/>
                <w:i/>
                <w:iCs/>
              </w:rPr>
              <w:t>Inflection point</w:t>
            </w:r>
            <w:r w:rsidRPr="00627089">
              <w:rPr>
                <w:rFonts w:ascii="Arial" w:hAnsi="Arial" w:cs="Arial"/>
              </w:rPr>
              <w:t>: Pregnancy ID, Female ID, Breeding season</w:t>
            </w:r>
          </w:p>
          <w:p w14:paraId="61A76ECF" w14:textId="77777777" w:rsidR="00965CCD" w:rsidRPr="00627089" w:rsidRDefault="00965CCD" w:rsidP="009C0CE7">
            <w:pPr>
              <w:rPr>
                <w:rFonts w:ascii="Arial" w:hAnsi="Arial" w:cs="Arial"/>
              </w:rPr>
            </w:pPr>
          </w:p>
          <w:p w14:paraId="6F52DD81" w14:textId="77777777" w:rsidR="00965CCD" w:rsidRPr="00627089" w:rsidRDefault="00965CCD" w:rsidP="009C0CE7">
            <w:pPr>
              <w:rPr>
                <w:rFonts w:ascii="Arial" w:hAnsi="Arial" w:cs="Arial"/>
              </w:rPr>
            </w:pPr>
            <w:r w:rsidRPr="00627089">
              <w:rPr>
                <w:rFonts w:ascii="Arial" w:hAnsi="Arial" w:cs="Arial"/>
                <w:i/>
                <w:iCs/>
              </w:rPr>
              <w:t>Post-inflection slope</w:t>
            </w:r>
            <w:r w:rsidRPr="00627089">
              <w:rPr>
                <w:rFonts w:ascii="Arial" w:hAnsi="Arial" w:cs="Arial"/>
              </w:rPr>
              <w:t>: Pregnancy ID, Female ID, Breeding season</w:t>
            </w:r>
          </w:p>
        </w:tc>
        <w:tc>
          <w:tcPr>
            <w:tcW w:w="2044" w:type="dxa"/>
            <w:tcBorders>
              <w:top w:val="dotted" w:sz="4" w:space="0" w:color="auto"/>
              <w:bottom w:val="dotted" w:sz="4" w:space="0" w:color="auto"/>
            </w:tcBorders>
          </w:tcPr>
          <w:p w14:paraId="590883B1" w14:textId="77777777" w:rsidR="00965CCD" w:rsidRPr="00627089" w:rsidRDefault="00965CCD" w:rsidP="009C0CE7">
            <w:pPr>
              <w:rPr>
                <w:rFonts w:ascii="Arial" w:hAnsi="Arial" w:cs="Arial"/>
              </w:rPr>
            </w:pPr>
            <w:r w:rsidRPr="00627089">
              <w:rPr>
                <w:rFonts w:ascii="Arial" w:hAnsi="Arial" w:cs="Arial"/>
              </w:rPr>
              <w:t xml:space="preserve">All pregnancies </w:t>
            </w:r>
          </w:p>
          <w:p w14:paraId="36B0F172" w14:textId="77777777" w:rsidR="00965CCD" w:rsidRPr="00627089" w:rsidRDefault="00965CCD" w:rsidP="009C0CE7">
            <w:pPr>
              <w:rPr>
                <w:rFonts w:ascii="Arial" w:hAnsi="Arial" w:cs="Arial"/>
              </w:rPr>
            </w:pPr>
            <w:r w:rsidRPr="00627089">
              <w:rPr>
                <w:rFonts w:ascii="Arial" w:hAnsi="Arial" w:cs="Arial"/>
              </w:rPr>
              <w:t>(n = 355)</w:t>
            </w:r>
          </w:p>
        </w:tc>
      </w:tr>
      <w:tr w:rsidR="00965CCD" w:rsidRPr="00627089" w14:paraId="5F94FFF3" w14:textId="77777777" w:rsidTr="009C0CE7">
        <w:trPr>
          <w:jc w:val="center"/>
        </w:trPr>
        <w:tc>
          <w:tcPr>
            <w:tcW w:w="910" w:type="dxa"/>
            <w:tcBorders>
              <w:top w:val="dotted" w:sz="4" w:space="0" w:color="auto"/>
              <w:bottom w:val="dotted" w:sz="4" w:space="0" w:color="auto"/>
            </w:tcBorders>
          </w:tcPr>
          <w:p w14:paraId="4830BC73" w14:textId="77777777" w:rsidR="00965CCD" w:rsidRPr="00627089" w:rsidRDefault="00965CCD" w:rsidP="009C0CE7">
            <w:pPr>
              <w:jc w:val="center"/>
              <w:rPr>
                <w:rFonts w:ascii="Arial" w:hAnsi="Arial" w:cs="Arial"/>
                <w:b/>
                <w:bCs/>
                <w:highlight w:val="yellow"/>
              </w:rPr>
            </w:pPr>
            <w:r w:rsidRPr="00627089">
              <w:rPr>
                <w:rFonts w:ascii="Arial" w:hAnsi="Arial" w:cs="Arial"/>
                <w:b/>
                <w:bCs/>
              </w:rPr>
              <w:t>4</w:t>
            </w:r>
          </w:p>
        </w:tc>
        <w:tc>
          <w:tcPr>
            <w:tcW w:w="3059" w:type="dxa"/>
            <w:tcBorders>
              <w:top w:val="dotted" w:sz="4" w:space="0" w:color="auto"/>
              <w:bottom w:val="dotted" w:sz="4" w:space="0" w:color="auto"/>
            </w:tcBorders>
          </w:tcPr>
          <w:p w14:paraId="10BA5FE5" w14:textId="77777777" w:rsidR="00965CCD" w:rsidRPr="00627089" w:rsidRDefault="00965CCD" w:rsidP="009C0CE7">
            <w:pPr>
              <w:rPr>
                <w:rFonts w:ascii="Arial" w:hAnsi="Arial" w:cs="Arial"/>
              </w:rPr>
            </w:pPr>
            <w:r w:rsidRPr="00627089">
              <w:rPr>
                <w:rFonts w:ascii="Arial" w:hAnsi="Arial" w:cs="Arial"/>
              </w:rPr>
              <w:t>Determine whether supplementary feeding affected gestational weight changes (implicating a role for maternal nutrition through pregnancy)</w:t>
            </w:r>
          </w:p>
        </w:tc>
        <w:tc>
          <w:tcPr>
            <w:tcW w:w="4253" w:type="dxa"/>
            <w:tcBorders>
              <w:top w:val="dotted" w:sz="4" w:space="0" w:color="auto"/>
              <w:bottom w:val="dotted" w:sz="4" w:space="0" w:color="auto"/>
            </w:tcBorders>
          </w:tcPr>
          <w:p w14:paraId="58FD9F0B"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rPr>
              <w:t xml:space="preserve">: Litter size + treatment </w:t>
            </w:r>
          </w:p>
          <w:p w14:paraId="14CB5472" w14:textId="77777777" w:rsidR="00965CCD" w:rsidRPr="00627089" w:rsidRDefault="00965CCD" w:rsidP="009C0CE7">
            <w:pPr>
              <w:rPr>
                <w:rFonts w:ascii="Arial" w:hAnsi="Arial" w:cs="Arial"/>
              </w:rPr>
            </w:pPr>
          </w:p>
          <w:p w14:paraId="57735F05" w14:textId="77777777" w:rsidR="00965CCD" w:rsidRPr="00627089" w:rsidRDefault="00965CCD" w:rsidP="009C0CE7">
            <w:pPr>
              <w:rPr>
                <w:rFonts w:ascii="Arial" w:hAnsi="Arial" w:cs="Arial"/>
                <w:highlight w:val="yellow"/>
              </w:rPr>
            </w:pPr>
            <w:r w:rsidRPr="00627089">
              <w:rPr>
                <w:rFonts w:ascii="Arial" w:hAnsi="Arial" w:cs="Arial"/>
                <w:i/>
                <w:iCs/>
              </w:rPr>
              <w:t>Post-inflection slope</w:t>
            </w:r>
            <w:r w:rsidRPr="00627089">
              <w:rPr>
                <w:rFonts w:ascii="Arial" w:hAnsi="Arial" w:cs="Arial"/>
              </w:rPr>
              <w:t xml:space="preserve">: litter size + treatment </w:t>
            </w:r>
          </w:p>
        </w:tc>
        <w:tc>
          <w:tcPr>
            <w:tcW w:w="3768" w:type="dxa"/>
            <w:tcBorders>
              <w:top w:val="dotted" w:sz="4" w:space="0" w:color="auto"/>
              <w:bottom w:val="dotted" w:sz="4" w:space="0" w:color="auto"/>
            </w:tcBorders>
          </w:tcPr>
          <w:p w14:paraId="00113935" w14:textId="77777777" w:rsidR="00965CCD" w:rsidRPr="00627089" w:rsidRDefault="00965CCD" w:rsidP="009C0CE7">
            <w:pPr>
              <w:rPr>
                <w:rFonts w:ascii="Arial" w:hAnsi="Arial" w:cs="Arial"/>
                <w:i/>
                <w:iCs/>
              </w:rPr>
            </w:pPr>
            <w:r w:rsidRPr="00627089">
              <w:rPr>
                <w:rFonts w:ascii="Arial" w:hAnsi="Arial" w:cs="Arial"/>
                <w:i/>
                <w:iCs/>
              </w:rPr>
              <w:t>Initial body weight</w:t>
            </w:r>
            <w:r w:rsidRPr="00627089">
              <w:rPr>
                <w:rFonts w:ascii="Arial" w:hAnsi="Arial" w:cs="Arial"/>
              </w:rPr>
              <w:t>: Pregnancy ID</w:t>
            </w:r>
          </w:p>
          <w:p w14:paraId="2FCC596E" w14:textId="77777777" w:rsidR="00965CCD" w:rsidRPr="00627089" w:rsidRDefault="00965CCD" w:rsidP="009C0CE7">
            <w:pPr>
              <w:rPr>
                <w:rFonts w:ascii="Arial" w:hAnsi="Arial" w:cs="Arial"/>
                <w:i/>
                <w:iCs/>
              </w:rPr>
            </w:pPr>
          </w:p>
          <w:p w14:paraId="4D8FAD20" w14:textId="77777777" w:rsidR="00965CCD" w:rsidRPr="00627089" w:rsidRDefault="00965CCD" w:rsidP="009C0CE7">
            <w:pPr>
              <w:rPr>
                <w:rFonts w:ascii="Arial" w:hAnsi="Arial" w:cs="Arial"/>
              </w:rPr>
            </w:pPr>
            <w:r w:rsidRPr="00627089">
              <w:rPr>
                <w:rFonts w:ascii="Arial" w:hAnsi="Arial" w:cs="Arial"/>
                <w:i/>
                <w:iCs/>
              </w:rPr>
              <w:t xml:space="preserve">Pre-inflection slope: </w:t>
            </w:r>
            <w:r w:rsidRPr="00627089">
              <w:rPr>
                <w:rFonts w:ascii="Arial" w:hAnsi="Arial" w:cs="Arial"/>
              </w:rPr>
              <w:t>Pregnancy ID</w:t>
            </w:r>
          </w:p>
          <w:p w14:paraId="1BF175C6" w14:textId="77777777" w:rsidR="00965CCD" w:rsidRPr="00627089" w:rsidRDefault="00965CCD" w:rsidP="009C0CE7">
            <w:pPr>
              <w:rPr>
                <w:rFonts w:ascii="Arial" w:hAnsi="Arial" w:cs="Arial"/>
                <w:i/>
                <w:iCs/>
              </w:rPr>
            </w:pPr>
          </w:p>
          <w:p w14:paraId="193FFBE8" w14:textId="77777777" w:rsidR="00965CCD" w:rsidRPr="00627089" w:rsidRDefault="00965CCD" w:rsidP="009C0CE7">
            <w:pPr>
              <w:rPr>
                <w:rFonts w:ascii="Arial" w:hAnsi="Arial" w:cs="Arial"/>
              </w:rPr>
            </w:pPr>
            <w:r w:rsidRPr="00627089">
              <w:rPr>
                <w:rFonts w:ascii="Arial" w:eastAsiaTheme="minorEastAsia" w:hAnsi="Arial" w:cs="Arial"/>
              </w:rPr>
              <w:t>Inflection point</w:t>
            </w:r>
            <w:r w:rsidRPr="00627089">
              <w:rPr>
                <w:rFonts w:ascii="Arial" w:hAnsi="Arial" w:cs="Arial"/>
                <w:i/>
                <w:iCs/>
              </w:rPr>
              <w:t xml:space="preserve">: </w:t>
            </w:r>
            <w:r w:rsidRPr="00627089">
              <w:rPr>
                <w:rFonts w:ascii="Arial" w:hAnsi="Arial" w:cs="Arial"/>
              </w:rPr>
              <w:t>Pregnancy ID</w:t>
            </w:r>
          </w:p>
          <w:p w14:paraId="46AFB7FE" w14:textId="77777777" w:rsidR="00965CCD" w:rsidRPr="00627089" w:rsidRDefault="00965CCD" w:rsidP="009C0CE7">
            <w:pPr>
              <w:rPr>
                <w:rFonts w:ascii="Arial" w:hAnsi="Arial" w:cs="Arial"/>
              </w:rPr>
            </w:pPr>
          </w:p>
          <w:p w14:paraId="5E325467" w14:textId="77777777" w:rsidR="00965CCD" w:rsidRPr="00627089" w:rsidRDefault="00965CCD" w:rsidP="009C0CE7">
            <w:pPr>
              <w:rPr>
                <w:rFonts w:ascii="Arial" w:hAnsi="Arial" w:cs="Arial"/>
                <w:highlight w:val="yellow"/>
              </w:rPr>
            </w:pPr>
            <w:r w:rsidRPr="00627089">
              <w:rPr>
                <w:rFonts w:ascii="Arial" w:hAnsi="Arial" w:cs="Arial"/>
                <w:i/>
                <w:iCs/>
              </w:rPr>
              <w:t xml:space="preserve">Post-inflection slope: </w:t>
            </w:r>
            <w:r w:rsidRPr="00627089">
              <w:rPr>
                <w:rFonts w:ascii="Arial" w:hAnsi="Arial" w:cs="Arial"/>
              </w:rPr>
              <w:t>Pregnancy ID</w:t>
            </w:r>
          </w:p>
        </w:tc>
        <w:tc>
          <w:tcPr>
            <w:tcW w:w="2044" w:type="dxa"/>
            <w:tcBorders>
              <w:top w:val="dotted" w:sz="4" w:space="0" w:color="auto"/>
              <w:bottom w:val="dotted" w:sz="4" w:space="0" w:color="auto"/>
            </w:tcBorders>
          </w:tcPr>
          <w:p w14:paraId="4BDCD80C" w14:textId="77777777" w:rsidR="00965CCD" w:rsidRPr="00627089" w:rsidRDefault="00965CCD" w:rsidP="009C0CE7">
            <w:pPr>
              <w:rPr>
                <w:rFonts w:ascii="Arial" w:hAnsi="Arial" w:cs="Arial"/>
              </w:rPr>
            </w:pPr>
            <w:r w:rsidRPr="00627089">
              <w:rPr>
                <w:rFonts w:ascii="Arial" w:hAnsi="Arial" w:cs="Arial"/>
              </w:rPr>
              <w:lastRenderedPageBreak/>
              <w:t xml:space="preserve">Supplementary feeding experiment </w:t>
            </w:r>
          </w:p>
          <w:p w14:paraId="72591C06" w14:textId="77777777" w:rsidR="00965CCD" w:rsidRPr="00627089" w:rsidRDefault="00965CCD" w:rsidP="009C0CE7">
            <w:pPr>
              <w:rPr>
                <w:rFonts w:ascii="Arial" w:hAnsi="Arial" w:cs="Arial"/>
                <w:highlight w:val="yellow"/>
              </w:rPr>
            </w:pPr>
            <w:r w:rsidRPr="00627089">
              <w:rPr>
                <w:rFonts w:ascii="Arial" w:hAnsi="Arial" w:cs="Arial"/>
              </w:rPr>
              <w:t>(n = 18: 9 fed vs 9 control)</w:t>
            </w:r>
          </w:p>
        </w:tc>
      </w:tr>
      <w:tr w:rsidR="00965CCD" w:rsidRPr="00627089" w14:paraId="3C3BCC74" w14:textId="77777777" w:rsidTr="009C0CE7">
        <w:trPr>
          <w:jc w:val="center"/>
        </w:trPr>
        <w:tc>
          <w:tcPr>
            <w:tcW w:w="910" w:type="dxa"/>
            <w:tcBorders>
              <w:top w:val="dotted" w:sz="4" w:space="0" w:color="auto"/>
              <w:bottom w:val="single" w:sz="4" w:space="0" w:color="auto"/>
            </w:tcBorders>
          </w:tcPr>
          <w:p w14:paraId="722BEB29" w14:textId="77777777" w:rsidR="00965CCD" w:rsidRPr="00627089" w:rsidRDefault="00965CCD" w:rsidP="009C0CE7">
            <w:pPr>
              <w:jc w:val="center"/>
              <w:rPr>
                <w:rFonts w:ascii="Arial" w:hAnsi="Arial" w:cs="Arial"/>
                <w:b/>
                <w:bCs/>
              </w:rPr>
            </w:pPr>
            <w:r w:rsidRPr="00627089">
              <w:rPr>
                <w:rFonts w:ascii="Arial" w:hAnsi="Arial" w:cs="Arial"/>
                <w:b/>
                <w:bCs/>
              </w:rPr>
              <w:t>5</w:t>
            </w:r>
          </w:p>
        </w:tc>
        <w:tc>
          <w:tcPr>
            <w:tcW w:w="3059" w:type="dxa"/>
            <w:tcBorders>
              <w:top w:val="dotted" w:sz="4" w:space="0" w:color="auto"/>
              <w:bottom w:val="single" w:sz="4" w:space="0" w:color="auto"/>
            </w:tcBorders>
          </w:tcPr>
          <w:p w14:paraId="19E97497" w14:textId="77777777" w:rsidR="00965CCD" w:rsidRPr="00627089" w:rsidRDefault="00965CCD" w:rsidP="009C0CE7">
            <w:pPr>
              <w:rPr>
                <w:rFonts w:ascii="Arial" w:eastAsiaTheme="minorEastAsia" w:hAnsi="Arial" w:cs="Arial"/>
              </w:rPr>
            </w:pPr>
            <w:r w:rsidRPr="00627089">
              <w:rPr>
                <w:rFonts w:ascii="Arial" w:eastAsiaTheme="minorEastAsia" w:hAnsi="Arial" w:cs="Arial"/>
              </w:rPr>
              <w:t xml:space="preserve">Investigate whether increases in gestation length were achieved by lengthening the period from conception to the </w:t>
            </w:r>
            <w:r w:rsidRPr="00627089">
              <w:rPr>
                <w:rFonts w:ascii="Arial" w:hAnsi="Arial" w:cs="Arial"/>
              </w:rPr>
              <w:t xml:space="preserve">onset of gestational weight gain, the duration of gestational body weight gain, or both. </w:t>
            </w:r>
          </w:p>
        </w:tc>
        <w:tc>
          <w:tcPr>
            <w:tcW w:w="4253" w:type="dxa"/>
            <w:tcBorders>
              <w:top w:val="dotted" w:sz="4" w:space="0" w:color="auto"/>
              <w:bottom w:val="single" w:sz="4" w:space="0" w:color="auto"/>
            </w:tcBorders>
          </w:tcPr>
          <w:p w14:paraId="2C2A7F87"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rPr>
              <w:t>: litter size + pregnancy length</w:t>
            </w:r>
          </w:p>
          <w:p w14:paraId="756B1A22" w14:textId="77777777" w:rsidR="00965CCD" w:rsidRPr="00627089" w:rsidRDefault="00965CCD" w:rsidP="009C0CE7">
            <w:pPr>
              <w:rPr>
                <w:rFonts w:ascii="Arial" w:hAnsi="Arial" w:cs="Arial"/>
              </w:rPr>
            </w:pPr>
          </w:p>
          <w:p w14:paraId="28D67E1E" w14:textId="77777777" w:rsidR="00965CCD" w:rsidRPr="00627089" w:rsidRDefault="00965CCD" w:rsidP="009C0CE7">
            <w:pPr>
              <w:rPr>
                <w:rFonts w:ascii="Arial" w:hAnsi="Arial" w:cs="Arial"/>
              </w:rPr>
            </w:pPr>
            <w:r w:rsidRPr="00627089">
              <w:rPr>
                <w:rFonts w:ascii="Arial" w:hAnsi="Arial" w:cs="Arial"/>
                <w:i/>
                <w:iCs/>
              </w:rPr>
              <w:t>Post-inflection slope</w:t>
            </w:r>
            <w:r w:rsidRPr="00627089">
              <w:rPr>
                <w:rFonts w:ascii="Arial" w:hAnsi="Arial" w:cs="Arial"/>
              </w:rPr>
              <w:t>: litter size + pregnancy length</w:t>
            </w:r>
          </w:p>
          <w:p w14:paraId="47B110CD" w14:textId="77777777" w:rsidR="00965CCD" w:rsidRPr="00627089" w:rsidRDefault="00965CCD" w:rsidP="009C0CE7">
            <w:pPr>
              <w:rPr>
                <w:rFonts w:ascii="Arial" w:hAnsi="Arial" w:cs="Arial"/>
              </w:rPr>
            </w:pPr>
          </w:p>
          <w:p w14:paraId="6EDE6262" w14:textId="77777777" w:rsidR="00965CCD" w:rsidRPr="00627089" w:rsidRDefault="00965CCD" w:rsidP="009C0CE7">
            <w:pPr>
              <w:rPr>
                <w:rFonts w:ascii="Arial" w:hAnsi="Arial" w:cs="Arial"/>
              </w:rPr>
            </w:pPr>
          </w:p>
        </w:tc>
        <w:tc>
          <w:tcPr>
            <w:tcW w:w="3768" w:type="dxa"/>
            <w:tcBorders>
              <w:top w:val="dotted" w:sz="4" w:space="0" w:color="auto"/>
              <w:bottom w:val="single" w:sz="4" w:space="0" w:color="auto"/>
            </w:tcBorders>
          </w:tcPr>
          <w:p w14:paraId="6471489A" w14:textId="77777777" w:rsidR="00965CCD" w:rsidRPr="00627089" w:rsidRDefault="00965CCD" w:rsidP="009C0CE7">
            <w:pPr>
              <w:rPr>
                <w:rFonts w:ascii="Arial" w:hAnsi="Arial" w:cs="Arial"/>
                <w:i/>
                <w:iCs/>
              </w:rPr>
            </w:pPr>
            <w:r w:rsidRPr="00627089">
              <w:rPr>
                <w:rFonts w:ascii="Arial" w:hAnsi="Arial" w:cs="Arial"/>
                <w:i/>
                <w:iCs/>
              </w:rPr>
              <w:t>Initial body weight</w:t>
            </w:r>
            <w:r w:rsidRPr="00627089">
              <w:rPr>
                <w:rFonts w:ascii="Arial" w:hAnsi="Arial" w:cs="Arial"/>
              </w:rPr>
              <w:t>: Pregnancy ID</w:t>
            </w:r>
          </w:p>
          <w:p w14:paraId="68FB37A6" w14:textId="77777777" w:rsidR="00965CCD" w:rsidRPr="00627089" w:rsidRDefault="00965CCD" w:rsidP="009C0CE7">
            <w:pPr>
              <w:rPr>
                <w:rFonts w:ascii="Arial" w:hAnsi="Arial" w:cs="Arial"/>
                <w:i/>
                <w:iCs/>
              </w:rPr>
            </w:pPr>
          </w:p>
          <w:p w14:paraId="0892D73D" w14:textId="77777777" w:rsidR="00965CCD" w:rsidRPr="00627089" w:rsidRDefault="00965CCD" w:rsidP="009C0CE7">
            <w:pPr>
              <w:rPr>
                <w:rFonts w:ascii="Arial" w:hAnsi="Arial" w:cs="Arial"/>
              </w:rPr>
            </w:pPr>
            <w:r w:rsidRPr="00627089">
              <w:rPr>
                <w:rFonts w:ascii="Arial" w:hAnsi="Arial" w:cs="Arial"/>
                <w:i/>
                <w:iCs/>
              </w:rPr>
              <w:t xml:space="preserve">Pre-inflection slope: </w:t>
            </w:r>
            <w:r w:rsidRPr="00627089">
              <w:rPr>
                <w:rFonts w:ascii="Arial" w:hAnsi="Arial" w:cs="Arial"/>
              </w:rPr>
              <w:t>Pregnancy ID</w:t>
            </w:r>
          </w:p>
          <w:p w14:paraId="04580346" w14:textId="77777777" w:rsidR="00965CCD" w:rsidRPr="00627089" w:rsidRDefault="00965CCD" w:rsidP="009C0CE7">
            <w:pPr>
              <w:rPr>
                <w:rFonts w:ascii="Arial" w:hAnsi="Arial" w:cs="Arial"/>
                <w:i/>
                <w:iCs/>
              </w:rPr>
            </w:pPr>
          </w:p>
          <w:p w14:paraId="3F824C2D" w14:textId="77777777" w:rsidR="00965CCD" w:rsidRPr="00627089" w:rsidRDefault="00965CCD" w:rsidP="009C0CE7">
            <w:pPr>
              <w:rPr>
                <w:rFonts w:ascii="Arial" w:hAnsi="Arial" w:cs="Arial"/>
              </w:rPr>
            </w:pPr>
            <w:r w:rsidRPr="00627089">
              <w:rPr>
                <w:rFonts w:ascii="Arial" w:eastAsiaTheme="minorEastAsia" w:hAnsi="Arial" w:cs="Arial"/>
                <w:i/>
                <w:iCs/>
              </w:rPr>
              <w:t>Inflection point</w:t>
            </w:r>
            <w:r w:rsidRPr="00627089">
              <w:rPr>
                <w:rFonts w:ascii="Arial" w:hAnsi="Arial" w:cs="Arial"/>
                <w:i/>
                <w:iCs/>
              </w:rPr>
              <w:t xml:space="preserve">: </w:t>
            </w:r>
            <w:r w:rsidRPr="00627089">
              <w:rPr>
                <w:rFonts w:ascii="Arial" w:hAnsi="Arial" w:cs="Arial"/>
              </w:rPr>
              <w:t>Pregnancy ID</w:t>
            </w:r>
          </w:p>
          <w:p w14:paraId="04B13996" w14:textId="77777777" w:rsidR="00965CCD" w:rsidRPr="00627089" w:rsidRDefault="00965CCD" w:rsidP="009C0CE7">
            <w:pPr>
              <w:rPr>
                <w:rFonts w:ascii="Arial" w:hAnsi="Arial" w:cs="Arial"/>
              </w:rPr>
            </w:pPr>
          </w:p>
          <w:p w14:paraId="1DFADDCD" w14:textId="77777777" w:rsidR="00965CCD" w:rsidRPr="00627089" w:rsidRDefault="00965CCD" w:rsidP="009C0CE7">
            <w:pPr>
              <w:rPr>
                <w:rFonts w:ascii="Arial" w:hAnsi="Arial" w:cs="Arial"/>
              </w:rPr>
            </w:pPr>
            <w:r w:rsidRPr="00627089">
              <w:rPr>
                <w:rFonts w:ascii="Arial" w:hAnsi="Arial" w:cs="Arial"/>
                <w:i/>
                <w:iCs/>
              </w:rPr>
              <w:t xml:space="preserve">Post-inflection slope: </w:t>
            </w:r>
            <w:r w:rsidRPr="00627089">
              <w:rPr>
                <w:rFonts w:ascii="Arial" w:hAnsi="Arial" w:cs="Arial"/>
              </w:rPr>
              <w:t>Pregnancy ID</w:t>
            </w:r>
          </w:p>
        </w:tc>
        <w:tc>
          <w:tcPr>
            <w:tcW w:w="2044" w:type="dxa"/>
            <w:tcBorders>
              <w:top w:val="dotted" w:sz="4" w:space="0" w:color="auto"/>
              <w:bottom w:val="single" w:sz="4" w:space="0" w:color="auto"/>
            </w:tcBorders>
          </w:tcPr>
          <w:p w14:paraId="3C1BBEB1" w14:textId="77777777" w:rsidR="00965CCD" w:rsidRPr="00627089" w:rsidRDefault="00965CCD" w:rsidP="009C0CE7">
            <w:pPr>
              <w:rPr>
                <w:rFonts w:ascii="Arial" w:hAnsi="Arial" w:cs="Arial"/>
              </w:rPr>
            </w:pPr>
            <w:r w:rsidRPr="00627089">
              <w:rPr>
                <w:rFonts w:ascii="Arial" w:hAnsi="Arial" w:cs="Arial"/>
              </w:rPr>
              <w:t xml:space="preserve">Pregnancies with a recorded </w:t>
            </w:r>
            <w:proofErr w:type="spellStart"/>
            <w:r w:rsidRPr="00627089">
              <w:rPr>
                <w:rFonts w:ascii="Arial" w:hAnsi="Arial" w:cs="Arial"/>
              </w:rPr>
              <w:t>estrus</w:t>
            </w:r>
            <w:proofErr w:type="spellEnd"/>
            <w:r w:rsidRPr="00627089">
              <w:rPr>
                <w:rFonts w:ascii="Arial" w:hAnsi="Arial" w:cs="Arial"/>
              </w:rPr>
              <w:t xml:space="preserve">/mating event at the start </w:t>
            </w:r>
          </w:p>
          <w:p w14:paraId="0F6F4F24" w14:textId="77777777" w:rsidR="00965CCD" w:rsidRPr="00627089" w:rsidRDefault="00965CCD" w:rsidP="009C0CE7">
            <w:pPr>
              <w:rPr>
                <w:rFonts w:ascii="Arial" w:hAnsi="Arial" w:cs="Arial"/>
              </w:rPr>
            </w:pPr>
            <w:r w:rsidRPr="00627089">
              <w:rPr>
                <w:rFonts w:ascii="Arial" w:hAnsi="Arial" w:cs="Arial"/>
              </w:rPr>
              <w:t>(n = 76)</w:t>
            </w:r>
          </w:p>
        </w:tc>
      </w:tr>
    </w:tbl>
    <w:p w14:paraId="5D1F56B4" w14:textId="77777777" w:rsidR="00965CCD" w:rsidRPr="00627089" w:rsidRDefault="00965CCD" w:rsidP="00965CCD">
      <w:pPr>
        <w:spacing w:line="276" w:lineRule="auto"/>
        <w:jc w:val="both"/>
        <w:rPr>
          <w:rFonts w:ascii="Arial" w:hAnsi="Arial" w:cs="Arial"/>
          <w:b/>
          <w:bCs/>
        </w:rPr>
        <w:sectPr w:rsidR="00965CCD" w:rsidRPr="00627089" w:rsidSect="00965CCD">
          <w:pgSz w:w="16838" w:h="11906" w:orient="landscape"/>
          <w:pgMar w:top="1440" w:right="1440" w:bottom="1440" w:left="1440" w:header="708" w:footer="708" w:gutter="0"/>
          <w:cols w:space="708"/>
          <w:docGrid w:linePitch="360"/>
        </w:sectPr>
      </w:pPr>
    </w:p>
    <w:p w14:paraId="164E2C0F" w14:textId="7C69EF2A" w:rsidR="00965CCD" w:rsidRPr="00627089" w:rsidRDefault="00965CCD" w:rsidP="00965CCD">
      <w:pPr>
        <w:spacing w:line="240" w:lineRule="auto"/>
        <w:jc w:val="both"/>
        <w:rPr>
          <w:rFonts w:ascii="Arial" w:eastAsia="Lato-Regular" w:hAnsi="Arial" w:cs="Arial"/>
          <w:b/>
          <w:bCs/>
        </w:rPr>
      </w:pPr>
      <w:r w:rsidRPr="00627089">
        <w:rPr>
          <w:rFonts w:ascii="Arial" w:hAnsi="Arial" w:cs="Arial"/>
          <w:b/>
          <w:bCs/>
        </w:rPr>
        <w:lastRenderedPageBreak/>
        <w:t>Table S3. Model 1 output.</w:t>
      </w:r>
      <w:r w:rsidRPr="00627089">
        <w:rPr>
          <w:rFonts w:ascii="Arial" w:hAnsi="Arial" w:cs="Arial"/>
          <w:b/>
          <w:bCs/>
          <w:color w:val="FF0000"/>
        </w:rPr>
        <w:t xml:space="preserve"> </w:t>
      </w:r>
      <w:r w:rsidRPr="00627089">
        <w:rPr>
          <w:rFonts w:ascii="Arial" w:hAnsi="Arial" w:cs="Arial"/>
        </w:rPr>
        <w:t>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Residual error [std dev] = 18.58 ± 0.13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xml:space="preserve">: 18.33, 18.84). </w:t>
      </w:r>
      <w:r w:rsidR="00D476C6">
        <w:rPr>
          <w:rFonts w:ascii="Arial" w:hAnsi="Arial" w:cs="Arial"/>
        </w:rPr>
        <w:t>Meerkat l</w:t>
      </w:r>
      <w:r w:rsidRPr="00627089">
        <w:rPr>
          <w:rFonts w:ascii="Arial" w:hAnsi="Arial" w:cs="Arial"/>
        </w:rPr>
        <w:t>itter size was z-score transformed prior to model fitting (mean = 3.57, 1SD = 1.37).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p>
    <w:tbl>
      <w:tblPr>
        <w:tblStyle w:val="TableGrid"/>
        <w:tblW w:w="93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3"/>
        <w:gridCol w:w="1648"/>
        <w:gridCol w:w="951"/>
        <w:gridCol w:w="1134"/>
        <w:gridCol w:w="850"/>
      </w:tblGrid>
      <w:tr w:rsidR="00965CCD" w:rsidRPr="00627089" w14:paraId="5E1E5E4D" w14:textId="77777777" w:rsidTr="009C0CE7">
        <w:trPr>
          <w:jc w:val="center"/>
        </w:trPr>
        <w:tc>
          <w:tcPr>
            <w:tcW w:w="4753" w:type="dxa"/>
            <w:tcBorders>
              <w:top w:val="single" w:sz="4" w:space="0" w:color="auto"/>
              <w:bottom w:val="single" w:sz="4" w:space="0" w:color="auto"/>
            </w:tcBorders>
            <w:shd w:val="clear" w:color="auto" w:fill="E8E8E8" w:themeFill="background2"/>
          </w:tcPr>
          <w:p w14:paraId="4FFCE7CE"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648" w:type="dxa"/>
            <w:tcBorders>
              <w:top w:val="single" w:sz="4" w:space="0" w:color="auto"/>
              <w:bottom w:val="single" w:sz="4" w:space="0" w:color="auto"/>
            </w:tcBorders>
            <w:shd w:val="clear" w:color="auto" w:fill="E8E8E8" w:themeFill="background2"/>
          </w:tcPr>
          <w:p w14:paraId="3455B80E"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951" w:type="dxa"/>
            <w:tcBorders>
              <w:top w:val="single" w:sz="4" w:space="0" w:color="auto"/>
              <w:bottom w:val="single" w:sz="4" w:space="0" w:color="auto"/>
            </w:tcBorders>
            <w:shd w:val="clear" w:color="auto" w:fill="E8E8E8" w:themeFill="background2"/>
          </w:tcPr>
          <w:p w14:paraId="5782D257" w14:textId="5A13C9C3"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top w:val="single" w:sz="4" w:space="0" w:color="auto"/>
              <w:bottom w:val="single" w:sz="4" w:space="0" w:color="auto"/>
            </w:tcBorders>
            <w:shd w:val="clear" w:color="auto" w:fill="E8E8E8" w:themeFill="background2"/>
          </w:tcPr>
          <w:p w14:paraId="50CC4AF7" w14:textId="65C4A88F"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850" w:type="dxa"/>
            <w:tcBorders>
              <w:top w:val="single" w:sz="4" w:space="0" w:color="auto"/>
              <w:bottom w:val="single" w:sz="4" w:space="0" w:color="auto"/>
            </w:tcBorders>
            <w:shd w:val="clear" w:color="auto" w:fill="E8E8E8" w:themeFill="background2"/>
          </w:tcPr>
          <w:p w14:paraId="4864CD22"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1E673577" w14:textId="77777777" w:rsidTr="009C0CE7">
        <w:trPr>
          <w:jc w:val="center"/>
        </w:trPr>
        <w:tc>
          <w:tcPr>
            <w:tcW w:w="4753" w:type="dxa"/>
            <w:tcBorders>
              <w:top w:val="single" w:sz="4" w:space="0" w:color="auto"/>
            </w:tcBorders>
          </w:tcPr>
          <w:p w14:paraId="4E149EB7" w14:textId="77777777" w:rsidR="00965CCD" w:rsidRPr="00627089" w:rsidRDefault="00965CCD" w:rsidP="009C0CE7">
            <w:pPr>
              <w:rPr>
                <w:rFonts w:ascii="Arial" w:hAnsi="Arial" w:cs="Arial"/>
                <w:i/>
                <w:iCs/>
              </w:rPr>
            </w:pPr>
            <w:r w:rsidRPr="00627089">
              <w:rPr>
                <w:rFonts w:ascii="Arial" w:hAnsi="Arial" w:cs="Arial"/>
                <w:i/>
                <w:iCs/>
              </w:rPr>
              <w:t>Shape parameters</w:t>
            </w:r>
          </w:p>
        </w:tc>
        <w:tc>
          <w:tcPr>
            <w:tcW w:w="1648" w:type="dxa"/>
            <w:tcBorders>
              <w:top w:val="single" w:sz="4" w:space="0" w:color="auto"/>
            </w:tcBorders>
          </w:tcPr>
          <w:p w14:paraId="0819BE28" w14:textId="77777777" w:rsidR="00965CCD" w:rsidRPr="00627089" w:rsidRDefault="00965CCD" w:rsidP="009C0CE7">
            <w:pPr>
              <w:jc w:val="center"/>
              <w:rPr>
                <w:rFonts w:ascii="Arial" w:hAnsi="Arial" w:cs="Arial"/>
                <w:b/>
                <w:bCs/>
              </w:rPr>
            </w:pPr>
          </w:p>
        </w:tc>
        <w:tc>
          <w:tcPr>
            <w:tcW w:w="951" w:type="dxa"/>
            <w:tcBorders>
              <w:top w:val="single" w:sz="4" w:space="0" w:color="auto"/>
            </w:tcBorders>
          </w:tcPr>
          <w:p w14:paraId="5EA0B8AE" w14:textId="77777777" w:rsidR="00965CCD" w:rsidRPr="00627089" w:rsidRDefault="00965CCD" w:rsidP="009C0CE7">
            <w:pPr>
              <w:jc w:val="center"/>
              <w:rPr>
                <w:rFonts w:ascii="Arial" w:hAnsi="Arial" w:cs="Arial"/>
                <w:b/>
                <w:bCs/>
              </w:rPr>
            </w:pPr>
          </w:p>
        </w:tc>
        <w:tc>
          <w:tcPr>
            <w:tcW w:w="1134" w:type="dxa"/>
            <w:tcBorders>
              <w:top w:val="single" w:sz="4" w:space="0" w:color="auto"/>
            </w:tcBorders>
          </w:tcPr>
          <w:p w14:paraId="56D9D53C" w14:textId="77777777" w:rsidR="00965CCD" w:rsidRPr="00627089" w:rsidRDefault="00965CCD" w:rsidP="009C0CE7">
            <w:pPr>
              <w:jc w:val="center"/>
              <w:rPr>
                <w:rFonts w:ascii="Arial" w:hAnsi="Arial" w:cs="Arial"/>
                <w:b/>
                <w:bCs/>
              </w:rPr>
            </w:pPr>
          </w:p>
        </w:tc>
        <w:tc>
          <w:tcPr>
            <w:tcW w:w="850" w:type="dxa"/>
            <w:tcBorders>
              <w:top w:val="single" w:sz="4" w:space="0" w:color="auto"/>
            </w:tcBorders>
          </w:tcPr>
          <w:p w14:paraId="7DD63975" w14:textId="77777777" w:rsidR="00965CCD" w:rsidRPr="00627089" w:rsidRDefault="00965CCD" w:rsidP="009C0CE7">
            <w:pPr>
              <w:jc w:val="center"/>
              <w:rPr>
                <w:rFonts w:ascii="Arial" w:hAnsi="Arial" w:cs="Arial"/>
                <w:b/>
                <w:bCs/>
              </w:rPr>
            </w:pPr>
          </w:p>
        </w:tc>
      </w:tr>
      <w:tr w:rsidR="00965CCD" w:rsidRPr="00627089" w14:paraId="368FD0D7" w14:textId="77777777" w:rsidTr="009C0CE7">
        <w:trPr>
          <w:jc w:val="center"/>
        </w:trPr>
        <w:tc>
          <w:tcPr>
            <w:tcW w:w="4753" w:type="dxa"/>
          </w:tcPr>
          <w:p w14:paraId="787AE8B9" w14:textId="77777777" w:rsidR="00965CCD" w:rsidRPr="00627089" w:rsidRDefault="00965CCD" w:rsidP="009C0CE7">
            <w:pPr>
              <w:rPr>
                <w:rFonts w:ascii="Arial" w:hAnsi="Arial" w:cs="Arial"/>
              </w:rPr>
            </w:pPr>
            <w:r w:rsidRPr="00627089">
              <w:rPr>
                <w:rFonts w:ascii="Arial" w:hAnsi="Arial" w:cs="Arial"/>
              </w:rPr>
              <w:t>Initial body weight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hAnsi="Arial" w:cs="Arial"/>
              </w:rPr>
              <w:t>)     [</w:t>
            </w:r>
            <w:r w:rsidRPr="00627089">
              <w:rPr>
                <w:rFonts w:ascii="Arial" w:hAnsi="Arial" w:cs="Arial"/>
                <w:i/>
                <w:iCs/>
              </w:rPr>
              <w:t>grams</w:t>
            </w:r>
            <w:r w:rsidRPr="00627089">
              <w:rPr>
                <w:rFonts w:ascii="Arial" w:hAnsi="Arial" w:cs="Arial"/>
              </w:rPr>
              <w:t>]</w:t>
            </w:r>
          </w:p>
        </w:tc>
        <w:tc>
          <w:tcPr>
            <w:tcW w:w="1648" w:type="dxa"/>
          </w:tcPr>
          <w:p w14:paraId="1E3F00E3" w14:textId="77777777" w:rsidR="00965CCD" w:rsidRPr="00627089" w:rsidRDefault="00965CCD" w:rsidP="009C0CE7">
            <w:pPr>
              <w:jc w:val="center"/>
              <w:rPr>
                <w:rFonts w:ascii="Arial" w:hAnsi="Arial" w:cs="Arial"/>
              </w:rPr>
            </w:pPr>
            <w:r w:rsidRPr="00627089">
              <w:rPr>
                <w:rFonts w:ascii="Arial" w:hAnsi="Arial" w:cs="Arial"/>
              </w:rPr>
              <w:t>743.50 (4.38)</w:t>
            </w:r>
          </w:p>
        </w:tc>
        <w:tc>
          <w:tcPr>
            <w:tcW w:w="951" w:type="dxa"/>
          </w:tcPr>
          <w:p w14:paraId="7211CBB8" w14:textId="77777777" w:rsidR="00965CCD" w:rsidRPr="00627089" w:rsidRDefault="00965CCD" w:rsidP="009C0CE7">
            <w:pPr>
              <w:jc w:val="center"/>
              <w:rPr>
                <w:rFonts w:ascii="Arial" w:hAnsi="Arial" w:cs="Arial"/>
              </w:rPr>
            </w:pPr>
            <w:r w:rsidRPr="00627089">
              <w:rPr>
                <w:rFonts w:ascii="Arial" w:hAnsi="Arial" w:cs="Arial"/>
              </w:rPr>
              <w:t>735.04</w:t>
            </w:r>
          </w:p>
        </w:tc>
        <w:tc>
          <w:tcPr>
            <w:tcW w:w="1134" w:type="dxa"/>
          </w:tcPr>
          <w:p w14:paraId="2FC14815" w14:textId="77777777" w:rsidR="00965CCD" w:rsidRPr="00627089" w:rsidRDefault="00965CCD" w:rsidP="009C0CE7">
            <w:pPr>
              <w:jc w:val="center"/>
              <w:rPr>
                <w:rFonts w:ascii="Arial" w:hAnsi="Arial" w:cs="Arial"/>
              </w:rPr>
            </w:pPr>
            <w:r w:rsidRPr="00627089">
              <w:rPr>
                <w:rFonts w:ascii="Arial" w:hAnsi="Arial" w:cs="Arial"/>
              </w:rPr>
              <w:t>752.09</w:t>
            </w:r>
          </w:p>
        </w:tc>
        <w:tc>
          <w:tcPr>
            <w:tcW w:w="850" w:type="dxa"/>
          </w:tcPr>
          <w:p w14:paraId="24F7193C" w14:textId="77777777" w:rsidR="00965CCD" w:rsidRPr="00627089" w:rsidRDefault="00965CCD" w:rsidP="009C0CE7">
            <w:pPr>
              <w:jc w:val="center"/>
              <w:rPr>
                <w:rFonts w:ascii="Arial" w:hAnsi="Arial" w:cs="Arial"/>
              </w:rPr>
            </w:pPr>
          </w:p>
        </w:tc>
      </w:tr>
      <w:tr w:rsidR="00965CCD" w:rsidRPr="00627089" w14:paraId="65C21ADC" w14:textId="77777777" w:rsidTr="009C0CE7">
        <w:trPr>
          <w:jc w:val="center"/>
        </w:trPr>
        <w:tc>
          <w:tcPr>
            <w:tcW w:w="4753" w:type="dxa"/>
          </w:tcPr>
          <w:p w14:paraId="464B8ADE" w14:textId="77777777" w:rsidR="00965CCD" w:rsidRPr="00627089" w:rsidRDefault="00965CCD" w:rsidP="009C0CE7">
            <w:pPr>
              <w:rPr>
                <w:rFonts w:ascii="Arial" w:hAnsi="Arial" w:cs="Arial"/>
              </w:rPr>
            </w:pPr>
            <w:r w:rsidRPr="00627089">
              <w:rPr>
                <w:rFonts w:ascii="Arial" w:hAnsi="Arial" w:cs="Arial"/>
              </w:rPr>
              <w:t>Pre-inflection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hAnsi="Arial" w:cs="Arial"/>
              </w:rPr>
              <w:t>)   [</w:t>
            </w:r>
            <w:r w:rsidRPr="00627089">
              <w:rPr>
                <w:rFonts w:ascii="Arial" w:hAnsi="Arial" w:cs="Arial"/>
                <w:i/>
                <w:iCs/>
              </w:rPr>
              <w:t>g/day</w:t>
            </w:r>
            <w:r w:rsidRPr="00627089">
              <w:rPr>
                <w:rFonts w:ascii="Arial" w:hAnsi="Arial" w:cs="Arial"/>
              </w:rPr>
              <w:t>]</w:t>
            </w:r>
          </w:p>
        </w:tc>
        <w:tc>
          <w:tcPr>
            <w:tcW w:w="1648" w:type="dxa"/>
          </w:tcPr>
          <w:p w14:paraId="5B1B3A6B" w14:textId="77777777" w:rsidR="00965CCD" w:rsidRPr="00627089" w:rsidRDefault="00965CCD" w:rsidP="009C0CE7">
            <w:pPr>
              <w:jc w:val="center"/>
              <w:rPr>
                <w:rFonts w:ascii="Arial" w:hAnsi="Arial" w:cs="Arial"/>
              </w:rPr>
            </w:pPr>
            <w:r w:rsidRPr="00627089">
              <w:rPr>
                <w:rFonts w:ascii="Arial" w:hAnsi="Arial" w:cs="Arial"/>
              </w:rPr>
              <w:t>-0.26 (0.11)</w:t>
            </w:r>
          </w:p>
        </w:tc>
        <w:tc>
          <w:tcPr>
            <w:tcW w:w="951" w:type="dxa"/>
          </w:tcPr>
          <w:p w14:paraId="3E9CF78F" w14:textId="77777777" w:rsidR="00965CCD" w:rsidRPr="00627089" w:rsidRDefault="00965CCD" w:rsidP="009C0CE7">
            <w:pPr>
              <w:jc w:val="center"/>
              <w:rPr>
                <w:rFonts w:ascii="Arial" w:hAnsi="Arial" w:cs="Arial"/>
              </w:rPr>
            </w:pPr>
            <w:r w:rsidRPr="00627089">
              <w:rPr>
                <w:rFonts w:ascii="Arial" w:hAnsi="Arial" w:cs="Arial"/>
              </w:rPr>
              <w:t>-0.48</w:t>
            </w:r>
          </w:p>
        </w:tc>
        <w:tc>
          <w:tcPr>
            <w:tcW w:w="1134" w:type="dxa"/>
          </w:tcPr>
          <w:p w14:paraId="26D1F6E0" w14:textId="77777777" w:rsidR="00965CCD" w:rsidRPr="00627089" w:rsidRDefault="00965CCD" w:rsidP="009C0CE7">
            <w:pPr>
              <w:jc w:val="center"/>
              <w:rPr>
                <w:rFonts w:ascii="Arial" w:hAnsi="Arial" w:cs="Arial"/>
              </w:rPr>
            </w:pPr>
            <w:r w:rsidRPr="00627089">
              <w:rPr>
                <w:rFonts w:ascii="Arial" w:hAnsi="Arial" w:cs="Arial"/>
              </w:rPr>
              <w:t>-0.04</w:t>
            </w:r>
          </w:p>
        </w:tc>
        <w:tc>
          <w:tcPr>
            <w:tcW w:w="850" w:type="dxa"/>
          </w:tcPr>
          <w:p w14:paraId="5FF8C59E" w14:textId="77777777" w:rsidR="00965CCD" w:rsidRPr="00627089" w:rsidRDefault="00965CCD" w:rsidP="009C0CE7">
            <w:pPr>
              <w:jc w:val="center"/>
              <w:rPr>
                <w:rFonts w:ascii="Arial" w:hAnsi="Arial" w:cs="Arial"/>
              </w:rPr>
            </w:pPr>
            <w:r w:rsidRPr="00627089">
              <w:rPr>
                <w:rFonts w:ascii="Arial" w:hAnsi="Arial" w:cs="Arial"/>
              </w:rPr>
              <w:t>- 0.99</w:t>
            </w:r>
          </w:p>
        </w:tc>
      </w:tr>
      <w:tr w:rsidR="00965CCD" w:rsidRPr="00627089" w14:paraId="57003B9C" w14:textId="77777777" w:rsidTr="009C0CE7">
        <w:trPr>
          <w:jc w:val="center"/>
        </w:trPr>
        <w:tc>
          <w:tcPr>
            <w:tcW w:w="4753" w:type="dxa"/>
          </w:tcPr>
          <w:p w14:paraId="628D494E" w14:textId="77777777" w:rsidR="00965CCD" w:rsidRPr="00627089" w:rsidRDefault="00965CCD" w:rsidP="009C0CE7">
            <w:pPr>
              <w:rPr>
                <w:rFonts w:ascii="Arial" w:hAnsi="Arial" w:cs="Arial"/>
              </w:rPr>
            </w:pPr>
            <w:r w:rsidRPr="00627089">
              <w:rPr>
                <w:rFonts w:ascii="Arial" w:hAnsi="Arial" w:cs="Arial"/>
              </w:rPr>
              <w:t>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days</w:t>
            </w:r>
            <w:r w:rsidRPr="00627089">
              <w:rPr>
                <w:rFonts w:ascii="Arial" w:hAnsi="Arial" w:cs="Arial"/>
              </w:rPr>
              <w:t>]</w:t>
            </w:r>
          </w:p>
        </w:tc>
        <w:tc>
          <w:tcPr>
            <w:tcW w:w="1648" w:type="dxa"/>
          </w:tcPr>
          <w:p w14:paraId="614217F1" w14:textId="77777777" w:rsidR="00965CCD" w:rsidRPr="00627089" w:rsidRDefault="00965CCD" w:rsidP="009C0CE7">
            <w:pPr>
              <w:jc w:val="center"/>
              <w:rPr>
                <w:rFonts w:ascii="Arial" w:hAnsi="Arial" w:cs="Arial"/>
              </w:rPr>
            </w:pPr>
            <w:r w:rsidRPr="00627089">
              <w:rPr>
                <w:rFonts w:ascii="Arial" w:hAnsi="Arial" w:cs="Arial"/>
              </w:rPr>
              <w:t>30.83 (0.49)</w:t>
            </w:r>
          </w:p>
        </w:tc>
        <w:tc>
          <w:tcPr>
            <w:tcW w:w="951" w:type="dxa"/>
          </w:tcPr>
          <w:p w14:paraId="3F9D53E4" w14:textId="77777777" w:rsidR="00965CCD" w:rsidRPr="00627089" w:rsidRDefault="00965CCD" w:rsidP="009C0CE7">
            <w:pPr>
              <w:jc w:val="center"/>
              <w:rPr>
                <w:rFonts w:ascii="Arial" w:hAnsi="Arial" w:cs="Arial"/>
              </w:rPr>
            </w:pPr>
            <w:r w:rsidRPr="00627089">
              <w:rPr>
                <w:rFonts w:ascii="Arial" w:hAnsi="Arial" w:cs="Arial"/>
              </w:rPr>
              <w:t>29.87</w:t>
            </w:r>
          </w:p>
        </w:tc>
        <w:tc>
          <w:tcPr>
            <w:tcW w:w="1134" w:type="dxa"/>
          </w:tcPr>
          <w:p w14:paraId="11A8156B" w14:textId="77777777" w:rsidR="00965CCD" w:rsidRPr="00627089" w:rsidRDefault="00965CCD" w:rsidP="009C0CE7">
            <w:pPr>
              <w:jc w:val="center"/>
              <w:rPr>
                <w:rFonts w:ascii="Arial" w:hAnsi="Arial" w:cs="Arial"/>
              </w:rPr>
            </w:pPr>
            <w:r w:rsidRPr="00627089">
              <w:rPr>
                <w:rFonts w:ascii="Arial" w:hAnsi="Arial" w:cs="Arial"/>
              </w:rPr>
              <w:t>31.79</w:t>
            </w:r>
          </w:p>
        </w:tc>
        <w:tc>
          <w:tcPr>
            <w:tcW w:w="850" w:type="dxa"/>
          </w:tcPr>
          <w:p w14:paraId="784A5733" w14:textId="77777777" w:rsidR="00965CCD" w:rsidRPr="00627089" w:rsidRDefault="00965CCD" w:rsidP="009C0CE7">
            <w:pPr>
              <w:jc w:val="center"/>
              <w:rPr>
                <w:rFonts w:ascii="Arial" w:hAnsi="Arial" w:cs="Arial"/>
              </w:rPr>
            </w:pPr>
          </w:p>
        </w:tc>
      </w:tr>
      <w:tr w:rsidR="00965CCD" w:rsidRPr="00627089" w14:paraId="0D52E904" w14:textId="77777777" w:rsidTr="009C0CE7">
        <w:trPr>
          <w:jc w:val="center"/>
        </w:trPr>
        <w:tc>
          <w:tcPr>
            <w:tcW w:w="4753" w:type="dxa"/>
          </w:tcPr>
          <w:p w14:paraId="3EFBA1B8" w14:textId="77777777" w:rsidR="00965CCD" w:rsidRPr="00627089" w:rsidRDefault="00965CCD" w:rsidP="009C0CE7">
            <w:pPr>
              <w:rPr>
                <w:rFonts w:ascii="Arial" w:hAnsi="Arial" w:cs="Arial"/>
              </w:rPr>
            </w:pPr>
            <w:r w:rsidRPr="00627089">
              <w:rPr>
                <w:rFonts w:ascii="Arial" w:hAnsi="Arial" w:cs="Arial"/>
              </w:rPr>
              <w:t>Post-inflection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r>
                <w:rPr>
                  <w:rFonts w:ascii="Cambria Math" w:hAnsi="Cambria Math" w:cs="Arial"/>
                </w:rPr>
                <m:t xml:space="preserve">) </m:t>
              </m:r>
            </m:oMath>
            <w:r w:rsidRPr="00627089">
              <w:rPr>
                <w:rFonts w:ascii="Arial" w:eastAsiaTheme="minorEastAsia" w:hAnsi="Arial" w:cs="Arial"/>
              </w:rPr>
              <w:t>[</w:t>
            </w:r>
            <w:r w:rsidRPr="00627089">
              <w:rPr>
                <w:rFonts w:ascii="Arial" w:hAnsi="Arial" w:cs="Arial"/>
                <w:i/>
                <w:iCs/>
              </w:rPr>
              <w:t>g/day</w:t>
            </w:r>
            <w:r w:rsidRPr="00627089">
              <w:rPr>
                <w:rFonts w:ascii="Arial" w:hAnsi="Arial" w:cs="Arial"/>
              </w:rPr>
              <w:t>]</w:t>
            </w:r>
          </w:p>
        </w:tc>
        <w:tc>
          <w:tcPr>
            <w:tcW w:w="1648" w:type="dxa"/>
          </w:tcPr>
          <w:p w14:paraId="5677E5B6" w14:textId="77777777" w:rsidR="00965CCD" w:rsidRPr="00627089" w:rsidRDefault="00965CCD" w:rsidP="009C0CE7">
            <w:pPr>
              <w:jc w:val="center"/>
              <w:rPr>
                <w:rFonts w:ascii="Arial" w:hAnsi="Arial" w:cs="Arial"/>
              </w:rPr>
            </w:pPr>
            <w:r w:rsidRPr="00627089">
              <w:rPr>
                <w:rFonts w:ascii="Arial" w:hAnsi="Arial" w:cs="Arial"/>
              </w:rPr>
              <w:t>5.20 (0.08)</w:t>
            </w:r>
          </w:p>
        </w:tc>
        <w:tc>
          <w:tcPr>
            <w:tcW w:w="951" w:type="dxa"/>
          </w:tcPr>
          <w:p w14:paraId="50B4571A" w14:textId="77777777" w:rsidR="00965CCD" w:rsidRPr="00627089" w:rsidRDefault="00965CCD" w:rsidP="009C0CE7">
            <w:pPr>
              <w:jc w:val="center"/>
              <w:rPr>
                <w:rFonts w:ascii="Arial" w:hAnsi="Arial" w:cs="Arial"/>
              </w:rPr>
            </w:pPr>
            <w:r w:rsidRPr="00627089">
              <w:rPr>
                <w:rFonts w:ascii="Arial" w:hAnsi="Arial" w:cs="Arial"/>
              </w:rPr>
              <w:t>5.04</w:t>
            </w:r>
          </w:p>
        </w:tc>
        <w:tc>
          <w:tcPr>
            <w:tcW w:w="1134" w:type="dxa"/>
          </w:tcPr>
          <w:p w14:paraId="317E4E12" w14:textId="77777777" w:rsidR="00965CCD" w:rsidRPr="00627089" w:rsidRDefault="00965CCD" w:rsidP="009C0CE7">
            <w:pPr>
              <w:jc w:val="center"/>
              <w:rPr>
                <w:rFonts w:ascii="Arial" w:hAnsi="Arial" w:cs="Arial"/>
              </w:rPr>
            </w:pPr>
            <w:r w:rsidRPr="00627089">
              <w:rPr>
                <w:rFonts w:ascii="Arial" w:hAnsi="Arial" w:cs="Arial"/>
              </w:rPr>
              <w:t>5.37</w:t>
            </w:r>
          </w:p>
        </w:tc>
        <w:tc>
          <w:tcPr>
            <w:tcW w:w="850" w:type="dxa"/>
          </w:tcPr>
          <w:p w14:paraId="5585E945"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0303D2E" w14:textId="77777777" w:rsidTr="009C0CE7">
        <w:trPr>
          <w:jc w:val="center"/>
        </w:trPr>
        <w:tc>
          <w:tcPr>
            <w:tcW w:w="4753" w:type="dxa"/>
          </w:tcPr>
          <w:p w14:paraId="40C1F5FA" w14:textId="77777777" w:rsidR="00965CCD" w:rsidRPr="00627089" w:rsidRDefault="00965CCD" w:rsidP="009C0CE7">
            <w:pPr>
              <w:rPr>
                <w:rFonts w:ascii="Arial" w:hAnsi="Arial" w:cs="Arial"/>
              </w:rPr>
            </w:pPr>
          </w:p>
        </w:tc>
        <w:tc>
          <w:tcPr>
            <w:tcW w:w="1648" w:type="dxa"/>
          </w:tcPr>
          <w:p w14:paraId="6C064226" w14:textId="77777777" w:rsidR="00965CCD" w:rsidRPr="00627089" w:rsidRDefault="00965CCD" w:rsidP="009C0CE7">
            <w:pPr>
              <w:jc w:val="center"/>
              <w:rPr>
                <w:rFonts w:ascii="Arial" w:hAnsi="Arial" w:cs="Arial"/>
              </w:rPr>
            </w:pPr>
          </w:p>
        </w:tc>
        <w:tc>
          <w:tcPr>
            <w:tcW w:w="951" w:type="dxa"/>
          </w:tcPr>
          <w:p w14:paraId="47248CD6" w14:textId="77777777" w:rsidR="00965CCD" w:rsidRPr="00627089" w:rsidRDefault="00965CCD" w:rsidP="009C0CE7">
            <w:pPr>
              <w:jc w:val="center"/>
              <w:rPr>
                <w:rFonts w:ascii="Arial" w:hAnsi="Arial" w:cs="Arial"/>
              </w:rPr>
            </w:pPr>
          </w:p>
        </w:tc>
        <w:tc>
          <w:tcPr>
            <w:tcW w:w="1134" w:type="dxa"/>
          </w:tcPr>
          <w:p w14:paraId="603BD045" w14:textId="77777777" w:rsidR="00965CCD" w:rsidRPr="00627089" w:rsidRDefault="00965CCD" w:rsidP="009C0CE7">
            <w:pPr>
              <w:jc w:val="center"/>
              <w:rPr>
                <w:rFonts w:ascii="Arial" w:hAnsi="Arial" w:cs="Arial"/>
              </w:rPr>
            </w:pPr>
          </w:p>
        </w:tc>
        <w:tc>
          <w:tcPr>
            <w:tcW w:w="850" w:type="dxa"/>
          </w:tcPr>
          <w:p w14:paraId="71B1E1CC" w14:textId="77777777" w:rsidR="00965CCD" w:rsidRPr="00627089" w:rsidRDefault="00965CCD" w:rsidP="009C0CE7">
            <w:pPr>
              <w:jc w:val="center"/>
              <w:rPr>
                <w:rFonts w:ascii="Arial" w:hAnsi="Arial" w:cs="Arial"/>
              </w:rPr>
            </w:pPr>
          </w:p>
        </w:tc>
      </w:tr>
      <w:tr w:rsidR="00965CCD" w:rsidRPr="00627089" w14:paraId="129ACE7B" w14:textId="77777777" w:rsidTr="009C0CE7">
        <w:trPr>
          <w:jc w:val="center"/>
        </w:trPr>
        <w:tc>
          <w:tcPr>
            <w:tcW w:w="4753" w:type="dxa"/>
          </w:tcPr>
          <w:p w14:paraId="65A7E11B" w14:textId="77777777" w:rsidR="00965CCD" w:rsidRPr="00627089" w:rsidRDefault="00965CCD" w:rsidP="009C0CE7">
            <w:pPr>
              <w:rPr>
                <w:rFonts w:ascii="Arial" w:hAnsi="Arial" w:cs="Arial"/>
              </w:rPr>
            </w:pPr>
            <w:r w:rsidRPr="00627089">
              <w:rPr>
                <w:rFonts w:ascii="Arial" w:hAnsi="Arial" w:cs="Arial"/>
                <w:i/>
                <w:iCs/>
              </w:rPr>
              <w:t>Inflection point</w:t>
            </w:r>
            <w:r w:rsidRPr="00627089">
              <w:rPr>
                <w:rFonts w:ascii="Arial" w:hAnsi="Arial" w:cs="Arial"/>
              </w:rPr>
              <w:t xml:space="preserve"> </w:t>
            </w:r>
            <w:r w:rsidRPr="00627089">
              <w:rPr>
                <w:rFonts w:ascii="Arial" w:hAnsi="Arial" w:cs="Arial"/>
                <w:i/>
                <w:iCs/>
              </w:rPr>
              <w:t>~</w:t>
            </w:r>
          </w:p>
        </w:tc>
        <w:tc>
          <w:tcPr>
            <w:tcW w:w="1648" w:type="dxa"/>
          </w:tcPr>
          <w:p w14:paraId="7473A903" w14:textId="77777777" w:rsidR="00965CCD" w:rsidRPr="00627089" w:rsidRDefault="00965CCD" w:rsidP="009C0CE7">
            <w:pPr>
              <w:jc w:val="center"/>
              <w:rPr>
                <w:rFonts w:ascii="Arial" w:hAnsi="Arial" w:cs="Arial"/>
              </w:rPr>
            </w:pPr>
          </w:p>
        </w:tc>
        <w:tc>
          <w:tcPr>
            <w:tcW w:w="951" w:type="dxa"/>
          </w:tcPr>
          <w:p w14:paraId="1427E0FD" w14:textId="77777777" w:rsidR="00965CCD" w:rsidRPr="00627089" w:rsidRDefault="00965CCD" w:rsidP="009C0CE7">
            <w:pPr>
              <w:jc w:val="center"/>
              <w:rPr>
                <w:rFonts w:ascii="Arial" w:hAnsi="Arial" w:cs="Arial"/>
              </w:rPr>
            </w:pPr>
          </w:p>
        </w:tc>
        <w:tc>
          <w:tcPr>
            <w:tcW w:w="1134" w:type="dxa"/>
          </w:tcPr>
          <w:p w14:paraId="58EEF7FD" w14:textId="77777777" w:rsidR="00965CCD" w:rsidRPr="00627089" w:rsidRDefault="00965CCD" w:rsidP="009C0CE7">
            <w:pPr>
              <w:jc w:val="center"/>
              <w:rPr>
                <w:rFonts w:ascii="Arial" w:hAnsi="Arial" w:cs="Arial"/>
              </w:rPr>
            </w:pPr>
          </w:p>
        </w:tc>
        <w:tc>
          <w:tcPr>
            <w:tcW w:w="850" w:type="dxa"/>
          </w:tcPr>
          <w:p w14:paraId="62AC99F2" w14:textId="77777777" w:rsidR="00965CCD" w:rsidRPr="00627089" w:rsidRDefault="00965CCD" w:rsidP="009C0CE7">
            <w:pPr>
              <w:jc w:val="center"/>
              <w:rPr>
                <w:rFonts w:ascii="Arial" w:hAnsi="Arial" w:cs="Arial"/>
              </w:rPr>
            </w:pPr>
          </w:p>
        </w:tc>
      </w:tr>
      <w:tr w:rsidR="00965CCD" w:rsidRPr="00627089" w14:paraId="3C6E063E" w14:textId="77777777" w:rsidTr="009C0CE7">
        <w:trPr>
          <w:jc w:val="center"/>
        </w:trPr>
        <w:tc>
          <w:tcPr>
            <w:tcW w:w="4753" w:type="dxa"/>
          </w:tcPr>
          <w:p w14:paraId="57EFF7EF" w14:textId="77777777" w:rsidR="00965CCD" w:rsidRPr="00627089" w:rsidRDefault="00965CCD" w:rsidP="009C0CE7">
            <w:pPr>
              <w:rPr>
                <w:rFonts w:ascii="Arial" w:hAnsi="Arial" w:cs="Arial"/>
              </w:rPr>
            </w:pPr>
            <w:r w:rsidRPr="00627089">
              <w:rPr>
                <w:rFonts w:ascii="Arial" w:hAnsi="Arial" w:cs="Arial"/>
              </w:rPr>
              <w:t>Litter size</w:t>
            </w:r>
          </w:p>
        </w:tc>
        <w:tc>
          <w:tcPr>
            <w:tcW w:w="1648" w:type="dxa"/>
          </w:tcPr>
          <w:p w14:paraId="2C076EF5" w14:textId="77777777" w:rsidR="00965CCD" w:rsidRPr="00627089" w:rsidRDefault="00965CCD" w:rsidP="009C0CE7">
            <w:pPr>
              <w:jc w:val="center"/>
              <w:rPr>
                <w:rFonts w:ascii="Arial" w:hAnsi="Arial" w:cs="Arial"/>
              </w:rPr>
            </w:pPr>
            <w:r w:rsidRPr="00627089">
              <w:rPr>
                <w:rFonts w:ascii="Arial" w:hAnsi="Arial" w:cs="Arial"/>
              </w:rPr>
              <w:t>0.30 (0.48)</w:t>
            </w:r>
          </w:p>
        </w:tc>
        <w:tc>
          <w:tcPr>
            <w:tcW w:w="951" w:type="dxa"/>
          </w:tcPr>
          <w:p w14:paraId="34386C65" w14:textId="77777777" w:rsidR="00965CCD" w:rsidRPr="00627089" w:rsidRDefault="00965CCD" w:rsidP="009C0CE7">
            <w:pPr>
              <w:jc w:val="center"/>
              <w:rPr>
                <w:rFonts w:ascii="Arial" w:hAnsi="Arial" w:cs="Arial"/>
              </w:rPr>
            </w:pPr>
            <w:r w:rsidRPr="00627089">
              <w:rPr>
                <w:rFonts w:ascii="Arial" w:hAnsi="Arial" w:cs="Arial"/>
              </w:rPr>
              <w:t>-0.65</w:t>
            </w:r>
          </w:p>
        </w:tc>
        <w:tc>
          <w:tcPr>
            <w:tcW w:w="1134" w:type="dxa"/>
          </w:tcPr>
          <w:p w14:paraId="73A32BCA" w14:textId="77777777" w:rsidR="00965CCD" w:rsidRPr="00627089" w:rsidRDefault="00965CCD" w:rsidP="009C0CE7">
            <w:pPr>
              <w:jc w:val="center"/>
              <w:rPr>
                <w:rFonts w:ascii="Arial" w:hAnsi="Arial" w:cs="Arial"/>
              </w:rPr>
            </w:pPr>
            <w:r w:rsidRPr="00627089">
              <w:rPr>
                <w:rFonts w:ascii="Arial" w:hAnsi="Arial" w:cs="Arial"/>
              </w:rPr>
              <w:t>1.24</w:t>
            </w:r>
          </w:p>
        </w:tc>
        <w:tc>
          <w:tcPr>
            <w:tcW w:w="850" w:type="dxa"/>
          </w:tcPr>
          <w:p w14:paraId="55D3E110" w14:textId="77777777" w:rsidR="00965CCD" w:rsidRPr="00627089" w:rsidRDefault="00965CCD" w:rsidP="009C0CE7">
            <w:pPr>
              <w:jc w:val="center"/>
              <w:rPr>
                <w:rFonts w:ascii="Arial" w:hAnsi="Arial" w:cs="Arial"/>
              </w:rPr>
            </w:pPr>
            <w:r w:rsidRPr="00627089">
              <w:rPr>
                <w:rFonts w:ascii="Arial" w:hAnsi="Arial" w:cs="Arial"/>
              </w:rPr>
              <w:t>+ 0.73</w:t>
            </w:r>
          </w:p>
        </w:tc>
      </w:tr>
      <w:tr w:rsidR="00965CCD" w:rsidRPr="00627089" w14:paraId="50FB7853" w14:textId="77777777" w:rsidTr="009C0CE7">
        <w:trPr>
          <w:jc w:val="center"/>
        </w:trPr>
        <w:tc>
          <w:tcPr>
            <w:tcW w:w="4753" w:type="dxa"/>
          </w:tcPr>
          <w:p w14:paraId="63F253C9" w14:textId="77777777" w:rsidR="00965CCD" w:rsidRPr="00627089" w:rsidRDefault="00965CCD" w:rsidP="009C0CE7">
            <w:pPr>
              <w:rPr>
                <w:rFonts w:ascii="Arial" w:hAnsi="Arial" w:cs="Arial"/>
              </w:rPr>
            </w:pPr>
          </w:p>
        </w:tc>
        <w:tc>
          <w:tcPr>
            <w:tcW w:w="1648" w:type="dxa"/>
          </w:tcPr>
          <w:p w14:paraId="628528FF" w14:textId="77777777" w:rsidR="00965CCD" w:rsidRPr="00627089" w:rsidRDefault="00965CCD" w:rsidP="009C0CE7">
            <w:pPr>
              <w:jc w:val="center"/>
              <w:rPr>
                <w:rFonts w:ascii="Arial" w:hAnsi="Arial" w:cs="Arial"/>
              </w:rPr>
            </w:pPr>
          </w:p>
        </w:tc>
        <w:tc>
          <w:tcPr>
            <w:tcW w:w="951" w:type="dxa"/>
          </w:tcPr>
          <w:p w14:paraId="2982BCD1" w14:textId="77777777" w:rsidR="00965CCD" w:rsidRPr="00627089" w:rsidRDefault="00965CCD" w:rsidP="009C0CE7">
            <w:pPr>
              <w:jc w:val="center"/>
              <w:rPr>
                <w:rFonts w:ascii="Arial" w:hAnsi="Arial" w:cs="Arial"/>
              </w:rPr>
            </w:pPr>
          </w:p>
        </w:tc>
        <w:tc>
          <w:tcPr>
            <w:tcW w:w="1134" w:type="dxa"/>
          </w:tcPr>
          <w:p w14:paraId="17927346" w14:textId="77777777" w:rsidR="00965CCD" w:rsidRPr="00627089" w:rsidRDefault="00965CCD" w:rsidP="009C0CE7">
            <w:pPr>
              <w:jc w:val="center"/>
              <w:rPr>
                <w:rFonts w:ascii="Arial" w:hAnsi="Arial" w:cs="Arial"/>
              </w:rPr>
            </w:pPr>
          </w:p>
        </w:tc>
        <w:tc>
          <w:tcPr>
            <w:tcW w:w="850" w:type="dxa"/>
          </w:tcPr>
          <w:p w14:paraId="685CF3A2" w14:textId="77777777" w:rsidR="00965CCD" w:rsidRPr="00627089" w:rsidRDefault="00965CCD" w:rsidP="009C0CE7">
            <w:pPr>
              <w:jc w:val="center"/>
              <w:rPr>
                <w:rFonts w:ascii="Arial" w:hAnsi="Arial" w:cs="Arial"/>
              </w:rPr>
            </w:pPr>
          </w:p>
        </w:tc>
      </w:tr>
      <w:tr w:rsidR="00965CCD" w:rsidRPr="00627089" w14:paraId="7F967AB0" w14:textId="77777777" w:rsidTr="009C0CE7">
        <w:trPr>
          <w:jc w:val="center"/>
        </w:trPr>
        <w:tc>
          <w:tcPr>
            <w:tcW w:w="4753" w:type="dxa"/>
          </w:tcPr>
          <w:p w14:paraId="5A43E643" w14:textId="77777777" w:rsidR="00965CCD" w:rsidRPr="00627089" w:rsidRDefault="00965CCD" w:rsidP="009C0CE7">
            <w:pPr>
              <w:rPr>
                <w:rFonts w:ascii="Arial" w:hAnsi="Arial" w:cs="Arial"/>
              </w:rPr>
            </w:pPr>
            <w:r w:rsidRPr="00627089">
              <w:rPr>
                <w:rFonts w:ascii="Arial" w:hAnsi="Arial" w:cs="Arial"/>
                <w:i/>
                <w:iCs/>
              </w:rPr>
              <w:t>Post-inflection slope ~</w:t>
            </w:r>
          </w:p>
        </w:tc>
        <w:tc>
          <w:tcPr>
            <w:tcW w:w="1648" w:type="dxa"/>
          </w:tcPr>
          <w:p w14:paraId="79E57792" w14:textId="77777777" w:rsidR="00965CCD" w:rsidRPr="00627089" w:rsidRDefault="00965CCD" w:rsidP="009C0CE7">
            <w:pPr>
              <w:jc w:val="center"/>
              <w:rPr>
                <w:rFonts w:ascii="Arial" w:hAnsi="Arial" w:cs="Arial"/>
              </w:rPr>
            </w:pPr>
          </w:p>
        </w:tc>
        <w:tc>
          <w:tcPr>
            <w:tcW w:w="951" w:type="dxa"/>
          </w:tcPr>
          <w:p w14:paraId="73291712" w14:textId="77777777" w:rsidR="00965CCD" w:rsidRPr="00627089" w:rsidRDefault="00965CCD" w:rsidP="009C0CE7">
            <w:pPr>
              <w:jc w:val="center"/>
              <w:rPr>
                <w:rFonts w:ascii="Arial" w:hAnsi="Arial" w:cs="Arial"/>
              </w:rPr>
            </w:pPr>
          </w:p>
        </w:tc>
        <w:tc>
          <w:tcPr>
            <w:tcW w:w="1134" w:type="dxa"/>
          </w:tcPr>
          <w:p w14:paraId="0A66F11F" w14:textId="77777777" w:rsidR="00965CCD" w:rsidRPr="00627089" w:rsidRDefault="00965CCD" w:rsidP="009C0CE7">
            <w:pPr>
              <w:jc w:val="center"/>
              <w:rPr>
                <w:rFonts w:ascii="Arial" w:hAnsi="Arial" w:cs="Arial"/>
              </w:rPr>
            </w:pPr>
          </w:p>
        </w:tc>
        <w:tc>
          <w:tcPr>
            <w:tcW w:w="850" w:type="dxa"/>
          </w:tcPr>
          <w:p w14:paraId="2A3CF52D" w14:textId="77777777" w:rsidR="00965CCD" w:rsidRPr="00627089" w:rsidRDefault="00965CCD" w:rsidP="009C0CE7">
            <w:pPr>
              <w:jc w:val="center"/>
              <w:rPr>
                <w:rFonts w:ascii="Arial" w:hAnsi="Arial" w:cs="Arial"/>
              </w:rPr>
            </w:pPr>
          </w:p>
        </w:tc>
      </w:tr>
      <w:tr w:rsidR="00965CCD" w:rsidRPr="00627089" w14:paraId="2C925671" w14:textId="77777777" w:rsidTr="009C0CE7">
        <w:trPr>
          <w:jc w:val="center"/>
        </w:trPr>
        <w:tc>
          <w:tcPr>
            <w:tcW w:w="4753" w:type="dxa"/>
          </w:tcPr>
          <w:p w14:paraId="4AEDACBF" w14:textId="77777777" w:rsidR="00965CCD" w:rsidRPr="00627089" w:rsidRDefault="00965CCD" w:rsidP="009C0CE7">
            <w:pPr>
              <w:rPr>
                <w:rFonts w:ascii="Arial" w:hAnsi="Arial" w:cs="Arial"/>
              </w:rPr>
            </w:pPr>
            <w:r w:rsidRPr="00627089">
              <w:rPr>
                <w:rFonts w:ascii="Arial" w:hAnsi="Arial" w:cs="Arial"/>
              </w:rPr>
              <w:t>Litter size</w:t>
            </w:r>
          </w:p>
        </w:tc>
        <w:tc>
          <w:tcPr>
            <w:tcW w:w="1648" w:type="dxa"/>
          </w:tcPr>
          <w:p w14:paraId="1B08EA24" w14:textId="77777777" w:rsidR="00965CCD" w:rsidRPr="00627089" w:rsidRDefault="00965CCD" w:rsidP="009C0CE7">
            <w:pPr>
              <w:jc w:val="center"/>
              <w:rPr>
                <w:rFonts w:ascii="Arial" w:hAnsi="Arial" w:cs="Arial"/>
              </w:rPr>
            </w:pPr>
            <w:r w:rsidRPr="00627089">
              <w:rPr>
                <w:rFonts w:ascii="Arial" w:hAnsi="Arial" w:cs="Arial"/>
              </w:rPr>
              <w:t>0.66 (0.09)</w:t>
            </w:r>
          </w:p>
        </w:tc>
        <w:tc>
          <w:tcPr>
            <w:tcW w:w="951" w:type="dxa"/>
          </w:tcPr>
          <w:p w14:paraId="400B16E2" w14:textId="77777777" w:rsidR="00965CCD" w:rsidRPr="00627089" w:rsidRDefault="00965CCD" w:rsidP="009C0CE7">
            <w:pPr>
              <w:jc w:val="center"/>
              <w:rPr>
                <w:rFonts w:ascii="Arial" w:hAnsi="Arial" w:cs="Arial"/>
              </w:rPr>
            </w:pPr>
            <w:r w:rsidRPr="00627089">
              <w:rPr>
                <w:rFonts w:ascii="Arial" w:hAnsi="Arial" w:cs="Arial"/>
              </w:rPr>
              <w:t>0.49</w:t>
            </w:r>
          </w:p>
        </w:tc>
        <w:tc>
          <w:tcPr>
            <w:tcW w:w="1134" w:type="dxa"/>
          </w:tcPr>
          <w:p w14:paraId="0479B199" w14:textId="77777777" w:rsidR="00965CCD" w:rsidRPr="00627089" w:rsidRDefault="00965CCD" w:rsidP="009C0CE7">
            <w:pPr>
              <w:jc w:val="center"/>
              <w:rPr>
                <w:rFonts w:ascii="Arial" w:hAnsi="Arial" w:cs="Arial"/>
              </w:rPr>
            </w:pPr>
            <w:r w:rsidRPr="00627089">
              <w:rPr>
                <w:rFonts w:ascii="Arial" w:hAnsi="Arial" w:cs="Arial"/>
              </w:rPr>
              <w:t>0.83</w:t>
            </w:r>
          </w:p>
        </w:tc>
        <w:tc>
          <w:tcPr>
            <w:tcW w:w="850" w:type="dxa"/>
          </w:tcPr>
          <w:p w14:paraId="4B9EF7B9"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AD678B7" w14:textId="77777777" w:rsidTr="009C0CE7">
        <w:trPr>
          <w:jc w:val="center"/>
        </w:trPr>
        <w:tc>
          <w:tcPr>
            <w:tcW w:w="4753" w:type="dxa"/>
          </w:tcPr>
          <w:p w14:paraId="050AE58D" w14:textId="77777777" w:rsidR="00965CCD" w:rsidRPr="00627089" w:rsidRDefault="00965CCD" w:rsidP="009C0CE7">
            <w:pPr>
              <w:jc w:val="center"/>
              <w:rPr>
                <w:rFonts w:ascii="Arial" w:hAnsi="Arial" w:cs="Arial"/>
                <w:b/>
                <w:bCs/>
              </w:rPr>
            </w:pPr>
          </w:p>
        </w:tc>
        <w:tc>
          <w:tcPr>
            <w:tcW w:w="1648" w:type="dxa"/>
          </w:tcPr>
          <w:p w14:paraId="0E15040E" w14:textId="77777777" w:rsidR="00965CCD" w:rsidRPr="00627089" w:rsidRDefault="00965CCD" w:rsidP="009C0CE7">
            <w:pPr>
              <w:jc w:val="center"/>
              <w:rPr>
                <w:rFonts w:ascii="Arial" w:hAnsi="Arial" w:cs="Arial"/>
                <w:b/>
                <w:bCs/>
              </w:rPr>
            </w:pPr>
          </w:p>
        </w:tc>
        <w:tc>
          <w:tcPr>
            <w:tcW w:w="951" w:type="dxa"/>
          </w:tcPr>
          <w:p w14:paraId="5749388B" w14:textId="77777777" w:rsidR="00965CCD" w:rsidRPr="00627089" w:rsidRDefault="00965CCD" w:rsidP="009C0CE7">
            <w:pPr>
              <w:jc w:val="center"/>
              <w:rPr>
                <w:rFonts w:ascii="Arial" w:hAnsi="Arial" w:cs="Arial"/>
                <w:b/>
                <w:bCs/>
              </w:rPr>
            </w:pPr>
          </w:p>
        </w:tc>
        <w:tc>
          <w:tcPr>
            <w:tcW w:w="1134" w:type="dxa"/>
          </w:tcPr>
          <w:p w14:paraId="2F0B13D3" w14:textId="77777777" w:rsidR="00965CCD" w:rsidRPr="00627089" w:rsidRDefault="00965CCD" w:rsidP="009C0CE7">
            <w:pPr>
              <w:jc w:val="center"/>
              <w:rPr>
                <w:rFonts w:ascii="Arial" w:hAnsi="Arial" w:cs="Arial"/>
                <w:b/>
                <w:bCs/>
              </w:rPr>
            </w:pPr>
          </w:p>
        </w:tc>
        <w:tc>
          <w:tcPr>
            <w:tcW w:w="850" w:type="dxa"/>
          </w:tcPr>
          <w:p w14:paraId="57044BA2" w14:textId="77777777" w:rsidR="00965CCD" w:rsidRPr="00627089" w:rsidRDefault="00965CCD" w:rsidP="009C0CE7">
            <w:pPr>
              <w:jc w:val="center"/>
              <w:rPr>
                <w:rFonts w:ascii="Arial" w:hAnsi="Arial" w:cs="Arial"/>
                <w:b/>
                <w:bCs/>
                <w:highlight w:val="yellow"/>
              </w:rPr>
            </w:pPr>
          </w:p>
        </w:tc>
      </w:tr>
      <w:tr w:rsidR="00965CCD" w:rsidRPr="00627089" w14:paraId="13D63453" w14:textId="77777777" w:rsidTr="009C0CE7">
        <w:trPr>
          <w:jc w:val="center"/>
        </w:trPr>
        <w:tc>
          <w:tcPr>
            <w:tcW w:w="4753" w:type="dxa"/>
            <w:tcBorders>
              <w:bottom w:val="single" w:sz="4" w:space="0" w:color="auto"/>
            </w:tcBorders>
            <w:shd w:val="clear" w:color="auto" w:fill="E8E8E8" w:themeFill="background2"/>
          </w:tcPr>
          <w:p w14:paraId="70E1EFC6"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648" w:type="dxa"/>
            <w:tcBorders>
              <w:bottom w:val="single" w:sz="4" w:space="0" w:color="auto"/>
            </w:tcBorders>
            <w:shd w:val="clear" w:color="auto" w:fill="E8E8E8" w:themeFill="background2"/>
          </w:tcPr>
          <w:p w14:paraId="26B8835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951" w:type="dxa"/>
            <w:tcBorders>
              <w:bottom w:val="single" w:sz="4" w:space="0" w:color="auto"/>
            </w:tcBorders>
            <w:shd w:val="clear" w:color="auto" w:fill="E8E8E8" w:themeFill="background2"/>
          </w:tcPr>
          <w:p w14:paraId="0F9305DC" w14:textId="07F192E2"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bottom w:val="single" w:sz="4" w:space="0" w:color="auto"/>
            </w:tcBorders>
            <w:shd w:val="clear" w:color="auto" w:fill="E8E8E8" w:themeFill="background2"/>
          </w:tcPr>
          <w:p w14:paraId="16548252" w14:textId="44836A2A"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850" w:type="dxa"/>
            <w:tcBorders>
              <w:bottom w:val="single" w:sz="4" w:space="0" w:color="auto"/>
            </w:tcBorders>
            <w:shd w:val="clear" w:color="auto" w:fill="E8E8E8" w:themeFill="background2"/>
          </w:tcPr>
          <w:p w14:paraId="43183C83"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6043FA99" w14:textId="77777777" w:rsidTr="009C0CE7">
        <w:trPr>
          <w:jc w:val="center"/>
        </w:trPr>
        <w:tc>
          <w:tcPr>
            <w:tcW w:w="4753" w:type="dxa"/>
            <w:tcBorders>
              <w:top w:val="single" w:sz="4" w:space="0" w:color="auto"/>
            </w:tcBorders>
          </w:tcPr>
          <w:p w14:paraId="1BA2199D" w14:textId="77777777" w:rsidR="00965CCD" w:rsidRPr="00627089" w:rsidRDefault="00965CCD" w:rsidP="009C0CE7">
            <w:pPr>
              <w:rPr>
                <w:rFonts w:ascii="Arial" w:hAnsi="Arial" w:cs="Arial"/>
                <w:b/>
                <w:bCs/>
              </w:rPr>
            </w:pPr>
            <w:r w:rsidRPr="00627089">
              <w:rPr>
                <w:rFonts w:ascii="Arial" w:hAnsi="Arial" w:cs="Arial"/>
                <w:b/>
                <w:bCs/>
              </w:rPr>
              <w:t>Pregnancy ID (n = 381)</w:t>
            </w:r>
          </w:p>
        </w:tc>
        <w:tc>
          <w:tcPr>
            <w:tcW w:w="1648" w:type="dxa"/>
            <w:tcBorders>
              <w:top w:val="single" w:sz="4" w:space="0" w:color="auto"/>
            </w:tcBorders>
          </w:tcPr>
          <w:p w14:paraId="34BD5E1F" w14:textId="77777777" w:rsidR="00965CCD" w:rsidRPr="00627089" w:rsidRDefault="00965CCD" w:rsidP="009C0CE7">
            <w:pPr>
              <w:jc w:val="center"/>
              <w:rPr>
                <w:rFonts w:ascii="Arial" w:hAnsi="Arial" w:cs="Arial"/>
                <w:b/>
                <w:bCs/>
              </w:rPr>
            </w:pPr>
          </w:p>
        </w:tc>
        <w:tc>
          <w:tcPr>
            <w:tcW w:w="951" w:type="dxa"/>
            <w:tcBorders>
              <w:top w:val="single" w:sz="4" w:space="0" w:color="auto"/>
            </w:tcBorders>
          </w:tcPr>
          <w:p w14:paraId="5FD0AD0B" w14:textId="77777777" w:rsidR="00965CCD" w:rsidRPr="00627089" w:rsidRDefault="00965CCD" w:rsidP="009C0CE7">
            <w:pPr>
              <w:jc w:val="center"/>
              <w:rPr>
                <w:rFonts w:ascii="Arial" w:hAnsi="Arial" w:cs="Arial"/>
                <w:b/>
                <w:bCs/>
              </w:rPr>
            </w:pPr>
          </w:p>
        </w:tc>
        <w:tc>
          <w:tcPr>
            <w:tcW w:w="1134" w:type="dxa"/>
            <w:tcBorders>
              <w:top w:val="single" w:sz="4" w:space="0" w:color="auto"/>
            </w:tcBorders>
          </w:tcPr>
          <w:p w14:paraId="638B5A68" w14:textId="77777777" w:rsidR="00965CCD" w:rsidRPr="00627089" w:rsidRDefault="00965CCD" w:rsidP="009C0CE7">
            <w:pPr>
              <w:jc w:val="center"/>
              <w:rPr>
                <w:rFonts w:ascii="Arial" w:hAnsi="Arial" w:cs="Arial"/>
                <w:b/>
                <w:bCs/>
              </w:rPr>
            </w:pPr>
          </w:p>
        </w:tc>
        <w:tc>
          <w:tcPr>
            <w:tcW w:w="850" w:type="dxa"/>
            <w:tcBorders>
              <w:top w:val="single" w:sz="4" w:space="0" w:color="auto"/>
            </w:tcBorders>
          </w:tcPr>
          <w:p w14:paraId="741838B2" w14:textId="77777777" w:rsidR="00965CCD" w:rsidRPr="00627089" w:rsidRDefault="00965CCD" w:rsidP="009C0CE7">
            <w:pPr>
              <w:jc w:val="center"/>
              <w:rPr>
                <w:rFonts w:ascii="Arial" w:hAnsi="Arial" w:cs="Arial"/>
                <w:b/>
                <w:bCs/>
              </w:rPr>
            </w:pPr>
          </w:p>
        </w:tc>
      </w:tr>
      <w:tr w:rsidR="00965CCD" w:rsidRPr="00627089" w14:paraId="67A723C4" w14:textId="77777777" w:rsidTr="009C0CE7">
        <w:trPr>
          <w:jc w:val="center"/>
        </w:trPr>
        <w:tc>
          <w:tcPr>
            <w:tcW w:w="4753" w:type="dxa"/>
          </w:tcPr>
          <w:p w14:paraId="2AF1BC0A"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648" w:type="dxa"/>
          </w:tcPr>
          <w:p w14:paraId="16C79A29" w14:textId="77777777" w:rsidR="00965CCD" w:rsidRPr="00627089" w:rsidRDefault="00965CCD" w:rsidP="009C0CE7">
            <w:pPr>
              <w:jc w:val="center"/>
              <w:rPr>
                <w:rFonts w:ascii="Arial" w:hAnsi="Arial" w:cs="Arial"/>
              </w:rPr>
            </w:pPr>
            <w:r w:rsidRPr="00627089">
              <w:rPr>
                <w:rFonts w:ascii="Arial" w:hAnsi="Arial" w:cs="Arial"/>
              </w:rPr>
              <w:t>85.52 (3.25)</w:t>
            </w:r>
          </w:p>
        </w:tc>
        <w:tc>
          <w:tcPr>
            <w:tcW w:w="951" w:type="dxa"/>
          </w:tcPr>
          <w:p w14:paraId="0271D829" w14:textId="77777777" w:rsidR="00965CCD" w:rsidRPr="00627089" w:rsidRDefault="00965CCD" w:rsidP="009C0CE7">
            <w:pPr>
              <w:jc w:val="center"/>
              <w:rPr>
                <w:rFonts w:ascii="Arial" w:hAnsi="Arial" w:cs="Arial"/>
              </w:rPr>
            </w:pPr>
            <w:r w:rsidRPr="00627089">
              <w:rPr>
                <w:rFonts w:ascii="Arial" w:hAnsi="Arial" w:cs="Arial"/>
              </w:rPr>
              <w:t>79.33</w:t>
            </w:r>
          </w:p>
        </w:tc>
        <w:tc>
          <w:tcPr>
            <w:tcW w:w="1134" w:type="dxa"/>
          </w:tcPr>
          <w:p w14:paraId="647E5863" w14:textId="77777777" w:rsidR="00965CCD" w:rsidRPr="00627089" w:rsidRDefault="00965CCD" w:rsidP="009C0CE7">
            <w:pPr>
              <w:jc w:val="center"/>
              <w:rPr>
                <w:rFonts w:ascii="Arial" w:hAnsi="Arial" w:cs="Arial"/>
              </w:rPr>
            </w:pPr>
            <w:r w:rsidRPr="00627089">
              <w:rPr>
                <w:rFonts w:ascii="Arial" w:hAnsi="Arial" w:cs="Arial"/>
              </w:rPr>
              <w:t>92.02</w:t>
            </w:r>
          </w:p>
        </w:tc>
        <w:tc>
          <w:tcPr>
            <w:tcW w:w="850" w:type="dxa"/>
          </w:tcPr>
          <w:p w14:paraId="5E11B059" w14:textId="77777777" w:rsidR="00965CCD" w:rsidRPr="00627089" w:rsidRDefault="00965CCD" w:rsidP="009C0CE7">
            <w:pPr>
              <w:jc w:val="center"/>
              <w:rPr>
                <w:rFonts w:ascii="Arial" w:hAnsi="Arial" w:cs="Arial"/>
              </w:rPr>
            </w:pPr>
          </w:p>
        </w:tc>
      </w:tr>
      <w:tr w:rsidR="00965CCD" w:rsidRPr="00627089" w14:paraId="7008F3F4" w14:textId="77777777" w:rsidTr="009C0CE7">
        <w:trPr>
          <w:jc w:val="center"/>
        </w:trPr>
        <w:tc>
          <w:tcPr>
            <w:tcW w:w="4753" w:type="dxa"/>
          </w:tcPr>
          <w:p w14:paraId="12140374" w14:textId="77777777" w:rsidR="00965CCD" w:rsidRPr="00627089" w:rsidRDefault="00965CCD" w:rsidP="009C0CE7">
            <w:pPr>
              <w:rPr>
                <w:rFonts w:ascii="Arial" w:hAnsi="Arial" w:cs="Arial"/>
                <w:b/>
                <w:bCs/>
              </w:rPr>
            </w:pPr>
            <w:r w:rsidRPr="00627089">
              <w:rPr>
                <w:rFonts w:ascii="Arial" w:hAnsi="Arial" w:cs="Arial"/>
              </w:rPr>
              <w:t>std dev. Pre-inflection slope</w:t>
            </w:r>
          </w:p>
        </w:tc>
        <w:tc>
          <w:tcPr>
            <w:tcW w:w="1648" w:type="dxa"/>
          </w:tcPr>
          <w:p w14:paraId="24D5262D" w14:textId="77777777" w:rsidR="00965CCD" w:rsidRPr="00627089" w:rsidRDefault="00965CCD" w:rsidP="009C0CE7">
            <w:pPr>
              <w:jc w:val="center"/>
              <w:rPr>
                <w:rFonts w:ascii="Arial" w:hAnsi="Arial" w:cs="Arial"/>
              </w:rPr>
            </w:pPr>
            <w:r w:rsidRPr="00627089">
              <w:rPr>
                <w:rFonts w:ascii="Arial" w:hAnsi="Arial" w:cs="Arial"/>
              </w:rPr>
              <w:t>2.00 (0.08)</w:t>
            </w:r>
          </w:p>
        </w:tc>
        <w:tc>
          <w:tcPr>
            <w:tcW w:w="951" w:type="dxa"/>
          </w:tcPr>
          <w:p w14:paraId="20264632" w14:textId="77777777" w:rsidR="00965CCD" w:rsidRPr="00627089" w:rsidRDefault="00965CCD" w:rsidP="009C0CE7">
            <w:pPr>
              <w:jc w:val="center"/>
              <w:rPr>
                <w:rFonts w:ascii="Arial" w:hAnsi="Arial" w:cs="Arial"/>
              </w:rPr>
            </w:pPr>
            <w:r w:rsidRPr="00627089">
              <w:rPr>
                <w:rFonts w:ascii="Arial" w:hAnsi="Arial" w:cs="Arial"/>
              </w:rPr>
              <w:t>1.85</w:t>
            </w:r>
          </w:p>
        </w:tc>
        <w:tc>
          <w:tcPr>
            <w:tcW w:w="1134" w:type="dxa"/>
          </w:tcPr>
          <w:p w14:paraId="775FA854" w14:textId="77777777" w:rsidR="00965CCD" w:rsidRPr="00627089" w:rsidRDefault="00965CCD" w:rsidP="009C0CE7">
            <w:pPr>
              <w:jc w:val="center"/>
              <w:rPr>
                <w:rFonts w:ascii="Arial" w:hAnsi="Arial" w:cs="Arial"/>
              </w:rPr>
            </w:pPr>
            <w:r w:rsidRPr="00627089">
              <w:rPr>
                <w:rFonts w:ascii="Arial" w:hAnsi="Arial" w:cs="Arial"/>
              </w:rPr>
              <w:t>2.18</w:t>
            </w:r>
          </w:p>
        </w:tc>
        <w:tc>
          <w:tcPr>
            <w:tcW w:w="850" w:type="dxa"/>
          </w:tcPr>
          <w:p w14:paraId="2BC99940" w14:textId="77777777" w:rsidR="00965CCD" w:rsidRPr="00627089" w:rsidRDefault="00965CCD" w:rsidP="009C0CE7">
            <w:pPr>
              <w:jc w:val="center"/>
              <w:rPr>
                <w:rFonts w:ascii="Arial" w:hAnsi="Arial" w:cs="Arial"/>
              </w:rPr>
            </w:pPr>
          </w:p>
        </w:tc>
      </w:tr>
      <w:tr w:rsidR="00965CCD" w:rsidRPr="00627089" w14:paraId="15FCAB1E" w14:textId="77777777" w:rsidTr="009C0CE7">
        <w:trPr>
          <w:jc w:val="center"/>
        </w:trPr>
        <w:tc>
          <w:tcPr>
            <w:tcW w:w="4753" w:type="dxa"/>
          </w:tcPr>
          <w:p w14:paraId="2283D154"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648" w:type="dxa"/>
          </w:tcPr>
          <w:p w14:paraId="36023665" w14:textId="77777777" w:rsidR="00965CCD" w:rsidRPr="00627089" w:rsidRDefault="00965CCD" w:rsidP="009C0CE7">
            <w:pPr>
              <w:jc w:val="center"/>
              <w:rPr>
                <w:rFonts w:ascii="Arial" w:hAnsi="Arial" w:cs="Arial"/>
              </w:rPr>
            </w:pPr>
            <w:r w:rsidRPr="00627089">
              <w:rPr>
                <w:rFonts w:ascii="Arial" w:hAnsi="Arial" w:cs="Arial"/>
              </w:rPr>
              <w:t>7.75 (0.41)</w:t>
            </w:r>
          </w:p>
        </w:tc>
        <w:tc>
          <w:tcPr>
            <w:tcW w:w="951" w:type="dxa"/>
          </w:tcPr>
          <w:p w14:paraId="0DED80FC" w14:textId="77777777" w:rsidR="00965CCD" w:rsidRPr="00627089" w:rsidRDefault="00965CCD" w:rsidP="009C0CE7">
            <w:pPr>
              <w:jc w:val="center"/>
              <w:rPr>
                <w:rFonts w:ascii="Arial" w:hAnsi="Arial" w:cs="Arial"/>
              </w:rPr>
            </w:pPr>
            <w:r w:rsidRPr="00627089">
              <w:rPr>
                <w:rFonts w:ascii="Arial" w:hAnsi="Arial" w:cs="Arial"/>
              </w:rPr>
              <w:t>6.99</w:t>
            </w:r>
          </w:p>
        </w:tc>
        <w:tc>
          <w:tcPr>
            <w:tcW w:w="1134" w:type="dxa"/>
          </w:tcPr>
          <w:p w14:paraId="6B79F12D" w14:textId="77777777" w:rsidR="00965CCD" w:rsidRPr="00627089" w:rsidRDefault="00965CCD" w:rsidP="009C0CE7">
            <w:pPr>
              <w:jc w:val="center"/>
              <w:rPr>
                <w:rFonts w:ascii="Arial" w:hAnsi="Arial" w:cs="Arial"/>
              </w:rPr>
            </w:pPr>
            <w:r w:rsidRPr="00627089">
              <w:rPr>
                <w:rFonts w:ascii="Arial" w:hAnsi="Arial" w:cs="Arial"/>
              </w:rPr>
              <w:t>8.58</w:t>
            </w:r>
          </w:p>
        </w:tc>
        <w:tc>
          <w:tcPr>
            <w:tcW w:w="850" w:type="dxa"/>
          </w:tcPr>
          <w:p w14:paraId="40263CF0" w14:textId="77777777" w:rsidR="00965CCD" w:rsidRPr="00627089" w:rsidRDefault="00965CCD" w:rsidP="009C0CE7">
            <w:pPr>
              <w:jc w:val="center"/>
              <w:rPr>
                <w:rFonts w:ascii="Arial" w:hAnsi="Arial" w:cs="Arial"/>
              </w:rPr>
            </w:pPr>
          </w:p>
        </w:tc>
      </w:tr>
      <w:tr w:rsidR="00965CCD" w:rsidRPr="00627089" w14:paraId="1CF42AF8" w14:textId="77777777" w:rsidTr="009C0CE7">
        <w:trPr>
          <w:jc w:val="center"/>
        </w:trPr>
        <w:tc>
          <w:tcPr>
            <w:tcW w:w="4753" w:type="dxa"/>
          </w:tcPr>
          <w:p w14:paraId="193D4EE7"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648" w:type="dxa"/>
          </w:tcPr>
          <w:p w14:paraId="6008C5D0" w14:textId="77777777" w:rsidR="00965CCD" w:rsidRPr="00627089" w:rsidRDefault="00965CCD" w:rsidP="009C0CE7">
            <w:pPr>
              <w:jc w:val="center"/>
              <w:rPr>
                <w:rFonts w:ascii="Arial" w:hAnsi="Arial" w:cs="Arial"/>
              </w:rPr>
            </w:pPr>
            <w:r w:rsidRPr="00627089">
              <w:rPr>
                <w:rFonts w:ascii="Arial" w:hAnsi="Arial" w:cs="Arial"/>
              </w:rPr>
              <w:t>1.59 (0.06)</w:t>
            </w:r>
          </w:p>
        </w:tc>
        <w:tc>
          <w:tcPr>
            <w:tcW w:w="951" w:type="dxa"/>
          </w:tcPr>
          <w:p w14:paraId="4B99AADB" w14:textId="77777777" w:rsidR="00965CCD" w:rsidRPr="00627089" w:rsidRDefault="00965CCD" w:rsidP="009C0CE7">
            <w:pPr>
              <w:jc w:val="center"/>
              <w:rPr>
                <w:rFonts w:ascii="Arial" w:hAnsi="Arial" w:cs="Arial"/>
              </w:rPr>
            </w:pPr>
            <w:r w:rsidRPr="00627089">
              <w:rPr>
                <w:rFonts w:ascii="Arial" w:hAnsi="Arial" w:cs="Arial"/>
              </w:rPr>
              <w:t>1.47</w:t>
            </w:r>
          </w:p>
        </w:tc>
        <w:tc>
          <w:tcPr>
            <w:tcW w:w="1134" w:type="dxa"/>
          </w:tcPr>
          <w:p w14:paraId="613C7BC8" w14:textId="77777777" w:rsidR="00965CCD" w:rsidRPr="00627089" w:rsidRDefault="00965CCD" w:rsidP="009C0CE7">
            <w:pPr>
              <w:jc w:val="center"/>
              <w:rPr>
                <w:rFonts w:ascii="Arial" w:hAnsi="Arial" w:cs="Arial"/>
              </w:rPr>
            </w:pPr>
            <w:r w:rsidRPr="00627089">
              <w:rPr>
                <w:rFonts w:ascii="Arial" w:hAnsi="Arial" w:cs="Arial"/>
              </w:rPr>
              <w:t>1.72</w:t>
            </w:r>
          </w:p>
        </w:tc>
        <w:tc>
          <w:tcPr>
            <w:tcW w:w="850" w:type="dxa"/>
          </w:tcPr>
          <w:p w14:paraId="68659AE5" w14:textId="77777777" w:rsidR="00965CCD" w:rsidRPr="00627089" w:rsidRDefault="00965CCD" w:rsidP="009C0CE7">
            <w:pPr>
              <w:jc w:val="center"/>
              <w:rPr>
                <w:rFonts w:ascii="Arial" w:hAnsi="Arial" w:cs="Arial"/>
              </w:rPr>
            </w:pPr>
          </w:p>
        </w:tc>
      </w:tr>
      <w:tr w:rsidR="00965CCD" w:rsidRPr="00627089" w14:paraId="397BFAC2" w14:textId="77777777" w:rsidTr="009C0CE7">
        <w:trPr>
          <w:jc w:val="center"/>
        </w:trPr>
        <w:tc>
          <w:tcPr>
            <w:tcW w:w="4753" w:type="dxa"/>
          </w:tcPr>
          <w:p w14:paraId="5E213586" w14:textId="77777777" w:rsidR="00965CCD" w:rsidRPr="00627089" w:rsidRDefault="00965CCD" w:rsidP="009C0CE7">
            <w:pPr>
              <w:rPr>
                <w:rFonts w:ascii="Arial" w:hAnsi="Arial" w:cs="Arial"/>
                <w:b/>
                <w:bCs/>
              </w:rPr>
            </w:pPr>
          </w:p>
        </w:tc>
        <w:tc>
          <w:tcPr>
            <w:tcW w:w="1648" w:type="dxa"/>
          </w:tcPr>
          <w:p w14:paraId="3B0F2FD2" w14:textId="77777777" w:rsidR="00965CCD" w:rsidRPr="00627089" w:rsidRDefault="00965CCD" w:rsidP="009C0CE7">
            <w:pPr>
              <w:jc w:val="center"/>
              <w:rPr>
                <w:rFonts w:ascii="Arial" w:hAnsi="Arial" w:cs="Arial"/>
              </w:rPr>
            </w:pPr>
          </w:p>
        </w:tc>
        <w:tc>
          <w:tcPr>
            <w:tcW w:w="951" w:type="dxa"/>
          </w:tcPr>
          <w:p w14:paraId="50AA5278" w14:textId="77777777" w:rsidR="00965CCD" w:rsidRPr="00627089" w:rsidRDefault="00965CCD" w:rsidP="009C0CE7">
            <w:pPr>
              <w:jc w:val="center"/>
              <w:rPr>
                <w:rFonts w:ascii="Arial" w:hAnsi="Arial" w:cs="Arial"/>
              </w:rPr>
            </w:pPr>
          </w:p>
        </w:tc>
        <w:tc>
          <w:tcPr>
            <w:tcW w:w="1134" w:type="dxa"/>
          </w:tcPr>
          <w:p w14:paraId="312AB4DD" w14:textId="77777777" w:rsidR="00965CCD" w:rsidRPr="00627089" w:rsidRDefault="00965CCD" w:rsidP="009C0CE7">
            <w:pPr>
              <w:jc w:val="center"/>
              <w:rPr>
                <w:rFonts w:ascii="Arial" w:hAnsi="Arial" w:cs="Arial"/>
              </w:rPr>
            </w:pPr>
          </w:p>
        </w:tc>
        <w:tc>
          <w:tcPr>
            <w:tcW w:w="850" w:type="dxa"/>
          </w:tcPr>
          <w:p w14:paraId="4E695202" w14:textId="77777777" w:rsidR="00965CCD" w:rsidRPr="00627089" w:rsidRDefault="00965CCD" w:rsidP="009C0CE7">
            <w:pPr>
              <w:jc w:val="center"/>
              <w:rPr>
                <w:rFonts w:ascii="Arial" w:hAnsi="Arial" w:cs="Arial"/>
              </w:rPr>
            </w:pPr>
          </w:p>
        </w:tc>
      </w:tr>
      <w:tr w:rsidR="00965CCD" w:rsidRPr="00627089" w14:paraId="66BE6B69" w14:textId="77777777" w:rsidTr="009C0CE7">
        <w:trPr>
          <w:jc w:val="center"/>
        </w:trPr>
        <w:tc>
          <w:tcPr>
            <w:tcW w:w="4753" w:type="dxa"/>
          </w:tcPr>
          <w:p w14:paraId="644FAAC2" w14:textId="77777777" w:rsidR="00965CCD" w:rsidRPr="00627089" w:rsidRDefault="00965CCD" w:rsidP="009C0CE7">
            <w:pPr>
              <w:rPr>
                <w:rFonts w:ascii="Arial" w:hAnsi="Arial" w:cs="Arial"/>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Inflection point</w:t>
            </w:r>
          </w:p>
        </w:tc>
        <w:tc>
          <w:tcPr>
            <w:tcW w:w="1648" w:type="dxa"/>
          </w:tcPr>
          <w:p w14:paraId="5F56BCDA" w14:textId="77777777" w:rsidR="00965CCD" w:rsidRPr="00627089" w:rsidRDefault="00965CCD" w:rsidP="009C0CE7">
            <w:pPr>
              <w:jc w:val="center"/>
              <w:rPr>
                <w:rFonts w:ascii="Arial" w:hAnsi="Arial" w:cs="Arial"/>
              </w:rPr>
            </w:pPr>
            <w:r w:rsidRPr="00627089">
              <w:rPr>
                <w:rFonts w:ascii="Arial" w:hAnsi="Arial" w:cs="Arial"/>
              </w:rPr>
              <w:t>0.10 (0.06)</w:t>
            </w:r>
          </w:p>
        </w:tc>
        <w:tc>
          <w:tcPr>
            <w:tcW w:w="951" w:type="dxa"/>
          </w:tcPr>
          <w:p w14:paraId="1D97D203" w14:textId="77777777" w:rsidR="00965CCD" w:rsidRPr="00627089" w:rsidRDefault="00965CCD" w:rsidP="009C0CE7">
            <w:pPr>
              <w:jc w:val="center"/>
              <w:rPr>
                <w:rFonts w:ascii="Arial" w:hAnsi="Arial" w:cs="Arial"/>
              </w:rPr>
            </w:pPr>
            <w:r w:rsidRPr="00627089">
              <w:rPr>
                <w:rFonts w:ascii="Arial" w:hAnsi="Arial" w:cs="Arial"/>
              </w:rPr>
              <w:t>-0.02</w:t>
            </w:r>
          </w:p>
        </w:tc>
        <w:tc>
          <w:tcPr>
            <w:tcW w:w="1134" w:type="dxa"/>
          </w:tcPr>
          <w:p w14:paraId="64607642" w14:textId="77777777" w:rsidR="00965CCD" w:rsidRPr="00627089" w:rsidRDefault="00965CCD" w:rsidP="009C0CE7">
            <w:pPr>
              <w:jc w:val="center"/>
              <w:rPr>
                <w:rFonts w:ascii="Arial" w:hAnsi="Arial" w:cs="Arial"/>
              </w:rPr>
            </w:pPr>
            <w:r w:rsidRPr="00627089">
              <w:rPr>
                <w:rFonts w:ascii="Arial" w:hAnsi="Arial" w:cs="Arial"/>
              </w:rPr>
              <w:t>0.22</w:t>
            </w:r>
          </w:p>
        </w:tc>
        <w:tc>
          <w:tcPr>
            <w:tcW w:w="850" w:type="dxa"/>
          </w:tcPr>
          <w:p w14:paraId="63A5B284" w14:textId="77777777" w:rsidR="00965CCD" w:rsidRPr="00627089" w:rsidRDefault="00965CCD" w:rsidP="009C0CE7">
            <w:pPr>
              <w:jc w:val="center"/>
              <w:rPr>
                <w:rFonts w:ascii="Arial" w:hAnsi="Arial" w:cs="Arial"/>
              </w:rPr>
            </w:pPr>
            <w:r w:rsidRPr="00627089">
              <w:rPr>
                <w:rFonts w:ascii="Arial" w:hAnsi="Arial" w:cs="Arial"/>
              </w:rPr>
              <w:t>+ 0.95</w:t>
            </w:r>
          </w:p>
        </w:tc>
      </w:tr>
      <w:tr w:rsidR="00965CCD" w:rsidRPr="00627089" w14:paraId="5AAC001F" w14:textId="77777777" w:rsidTr="009C0CE7">
        <w:trPr>
          <w:jc w:val="center"/>
        </w:trPr>
        <w:tc>
          <w:tcPr>
            <w:tcW w:w="4753" w:type="dxa"/>
          </w:tcPr>
          <w:p w14:paraId="322B85D8" w14:textId="77777777" w:rsidR="00965CCD" w:rsidRPr="00627089" w:rsidRDefault="00965CCD" w:rsidP="009C0CE7">
            <w:pPr>
              <w:rPr>
                <w:rFonts w:ascii="Arial" w:hAnsi="Arial" w:cs="Arial"/>
                <w:b/>
                <w:bCs/>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Post-inflection slope</w:t>
            </w:r>
          </w:p>
        </w:tc>
        <w:tc>
          <w:tcPr>
            <w:tcW w:w="1648" w:type="dxa"/>
          </w:tcPr>
          <w:p w14:paraId="4ABA7C1F" w14:textId="77777777" w:rsidR="00965CCD" w:rsidRPr="00627089" w:rsidRDefault="00965CCD" w:rsidP="009C0CE7">
            <w:pPr>
              <w:jc w:val="center"/>
              <w:rPr>
                <w:rFonts w:ascii="Arial" w:hAnsi="Arial" w:cs="Arial"/>
              </w:rPr>
            </w:pPr>
            <w:r w:rsidRPr="00627089">
              <w:rPr>
                <w:rFonts w:ascii="Arial" w:hAnsi="Arial" w:cs="Arial"/>
              </w:rPr>
              <w:t>0.04 (0.06)</w:t>
            </w:r>
          </w:p>
        </w:tc>
        <w:tc>
          <w:tcPr>
            <w:tcW w:w="951" w:type="dxa"/>
          </w:tcPr>
          <w:p w14:paraId="6F388421" w14:textId="77777777" w:rsidR="00965CCD" w:rsidRPr="00627089" w:rsidRDefault="00965CCD" w:rsidP="009C0CE7">
            <w:pPr>
              <w:jc w:val="center"/>
              <w:rPr>
                <w:rFonts w:ascii="Arial" w:hAnsi="Arial" w:cs="Arial"/>
              </w:rPr>
            </w:pPr>
            <w:r w:rsidRPr="00627089">
              <w:rPr>
                <w:rFonts w:ascii="Arial" w:hAnsi="Arial" w:cs="Arial"/>
              </w:rPr>
              <w:t>-0.06</w:t>
            </w:r>
          </w:p>
        </w:tc>
        <w:tc>
          <w:tcPr>
            <w:tcW w:w="1134" w:type="dxa"/>
          </w:tcPr>
          <w:p w14:paraId="6631E224" w14:textId="77777777" w:rsidR="00965CCD" w:rsidRPr="00627089" w:rsidRDefault="00965CCD" w:rsidP="009C0CE7">
            <w:pPr>
              <w:jc w:val="center"/>
              <w:rPr>
                <w:rFonts w:ascii="Arial" w:hAnsi="Arial" w:cs="Arial"/>
              </w:rPr>
            </w:pPr>
            <w:r w:rsidRPr="00627089">
              <w:rPr>
                <w:rFonts w:ascii="Arial" w:hAnsi="Arial" w:cs="Arial"/>
              </w:rPr>
              <w:t>0.15</w:t>
            </w:r>
          </w:p>
        </w:tc>
        <w:tc>
          <w:tcPr>
            <w:tcW w:w="850" w:type="dxa"/>
          </w:tcPr>
          <w:p w14:paraId="22BD7E89" w14:textId="77777777" w:rsidR="00965CCD" w:rsidRPr="00627089" w:rsidRDefault="00965CCD" w:rsidP="009C0CE7">
            <w:pPr>
              <w:jc w:val="center"/>
              <w:rPr>
                <w:rFonts w:ascii="Arial" w:hAnsi="Arial" w:cs="Arial"/>
              </w:rPr>
            </w:pPr>
            <w:r w:rsidRPr="00627089">
              <w:rPr>
                <w:rFonts w:ascii="Arial" w:hAnsi="Arial" w:cs="Arial"/>
              </w:rPr>
              <w:t>+ 0.78</w:t>
            </w:r>
          </w:p>
        </w:tc>
      </w:tr>
      <w:tr w:rsidR="00965CCD" w:rsidRPr="00627089" w14:paraId="6B261514" w14:textId="77777777" w:rsidTr="009C0CE7">
        <w:trPr>
          <w:jc w:val="center"/>
        </w:trPr>
        <w:tc>
          <w:tcPr>
            <w:tcW w:w="4753" w:type="dxa"/>
            <w:tcBorders>
              <w:bottom w:val="single" w:sz="4" w:space="0" w:color="auto"/>
            </w:tcBorders>
          </w:tcPr>
          <w:p w14:paraId="138D8180" w14:textId="77777777" w:rsidR="00965CCD" w:rsidRPr="00627089" w:rsidRDefault="00965CCD" w:rsidP="009C0CE7">
            <w:pPr>
              <w:rPr>
                <w:rFonts w:ascii="Arial" w:hAnsi="Arial" w:cs="Arial"/>
                <w:b/>
                <w:bCs/>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Inflection</w:t>
            </w:r>
            <w:proofErr w:type="gramEnd"/>
            <w:r w:rsidRPr="00627089">
              <w:rPr>
                <w:rFonts w:ascii="Arial" w:hAnsi="Arial" w:cs="Arial"/>
              </w:rPr>
              <w:t xml:space="preserve"> point - Post-inflection slope</w:t>
            </w:r>
          </w:p>
        </w:tc>
        <w:tc>
          <w:tcPr>
            <w:tcW w:w="1648" w:type="dxa"/>
            <w:tcBorders>
              <w:bottom w:val="single" w:sz="4" w:space="0" w:color="auto"/>
            </w:tcBorders>
          </w:tcPr>
          <w:p w14:paraId="36ADD5FB" w14:textId="77777777" w:rsidR="00965CCD" w:rsidRPr="00627089" w:rsidRDefault="00965CCD" w:rsidP="009C0CE7">
            <w:pPr>
              <w:jc w:val="center"/>
              <w:rPr>
                <w:rFonts w:ascii="Arial" w:hAnsi="Arial" w:cs="Arial"/>
              </w:rPr>
            </w:pPr>
            <w:r w:rsidRPr="00627089">
              <w:rPr>
                <w:rFonts w:ascii="Arial" w:hAnsi="Arial" w:cs="Arial"/>
              </w:rPr>
              <w:t>0.30 (0.06)</w:t>
            </w:r>
          </w:p>
        </w:tc>
        <w:tc>
          <w:tcPr>
            <w:tcW w:w="951" w:type="dxa"/>
            <w:tcBorders>
              <w:bottom w:val="single" w:sz="4" w:space="0" w:color="auto"/>
            </w:tcBorders>
          </w:tcPr>
          <w:p w14:paraId="45F6C6CA" w14:textId="77777777" w:rsidR="00965CCD" w:rsidRPr="00627089" w:rsidRDefault="00965CCD" w:rsidP="009C0CE7">
            <w:pPr>
              <w:jc w:val="center"/>
              <w:rPr>
                <w:rFonts w:ascii="Arial" w:hAnsi="Arial" w:cs="Arial"/>
              </w:rPr>
            </w:pPr>
            <w:r w:rsidRPr="00627089">
              <w:rPr>
                <w:rFonts w:ascii="Arial" w:hAnsi="Arial" w:cs="Arial"/>
              </w:rPr>
              <w:t>0.18</w:t>
            </w:r>
          </w:p>
        </w:tc>
        <w:tc>
          <w:tcPr>
            <w:tcW w:w="1134" w:type="dxa"/>
            <w:tcBorders>
              <w:bottom w:val="single" w:sz="4" w:space="0" w:color="auto"/>
            </w:tcBorders>
          </w:tcPr>
          <w:p w14:paraId="27350D99" w14:textId="77777777" w:rsidR="00965CCD" w:rsidRPr="00627089" w:rsidRDefault="00965CCD" w:rsidP="009C0CE7">
            <w:pPr>
              <w:jc w:val="center"/>
              <w:rPr>
                <w:rFonts w:ascii="Arial" w:hAnsi="Arial" w:cs="Arial"/>
              </w:rPr>
            </w:pPr>
            <w:r w:rsidRPr="00627089">
              <w:rPr>
                <w:rFonts w:ascii="Arial" w:hAnsi="Arial" w:cs="Arial"/>
              </w:rPr>
              <w:t>0.41</w:t>
            </w:r>
          </w:p>
        </w:tc>
        <w:tc>
          <w:tcPr>
            <w:tcW w:w="850" w:type="dxa"/>
            <w:tcBorders>
              <w:bottom w:val="single" w:sz="4" w:space="0" w:color="auto"/>
            </w:tcBorders>
          </w:tcPr>
          <w:p w14:paraId="395774BC" w14:textId="77777777" w:rsidR="00965CCD" w:rsidRPr="00627089" w:rsidRDefault="00965CCD" w:rsidP="009C0CE7">
            <w:pPr>
              <w:jc w:val="center"/>
              <w:rPr>
                <w:rFonts w:ascii="Arial" w:hAnsi="Arial" w:cs="Arial"/>
              </w:rPr>
            </w:pPr>
            <w:r w:rsidRPr="00627089">
              <w:rPr>
                <w:rFonts w:ascii="Arial" w:hAnsi="Arial" w:cs="Arial"/>
              </w:rPr>
              <w:t>+ 1.00</w:t>
            </w:r>
          </w:p>
        </w:tc>
      </w:tr>
    </w:tbl>
    <w:p w14:paraId="2F0396BB" w14:textId="77777777" w:rsidR="00965CCD" w:rsidRPr="00627089" w:rsidRDefault="00965CCD" w:rsidP="00965CCD">
      <w:pPr>
        <w:spacing w:line="240" w:lineRule="auto"/>
        <w:jc w:val="both"/>
        <w:rPr>
          <w:rFonts w:ascii="Arial" w:hAnsi="Arial" w:cs="Arial"/>
          <w:b/>
          <w:bCs/>
        </w:rPr>
      </w:pPr>
    </w:p>
    <w:p w14:paraId="37BA3E27" w14:textId="77777777" w:rsidR="00965CCD" w:rsidRPr="00627089" w:rsidRDefault="00965CCD" w:rsidP="00965CCD">
      <w:pPr>
        <w:spacing w:line="276" w:lineRule="auto"/>
        <w:rPr>
          <w:rFonts w:ascii="Arial" w:hAnsi="Arial" w:cs="Arial"/>
          <w:b/>
          <w:bCs/>
        </w:rPr>
      </w:pPr>
      <w:r w:rsidRPr="00627089">
        <w:rPr>
          <w:rFonts w:ascii="Arial" w:hAnsi="Arial" w:cs="Arial"/>
          <w:b/>
          <w:bCs/>
        </w:rPr>
        <w:br w:type="page"/>
      </w:r>
    </w:p>
    <w:p w14:paraId="7EEF3D2C" w14:textId="1060F968" w:rsidR="00965CCD" w:rsidRPr="00627089" w:rsidRDefault="00965CCD" w:rsidP="00965CCD">
      <w:pPr>
        <w:spacing w:line="240" w:lineRule="auto"/>
        <w:jc w:val="both"/>
        <w:rPr>
          <w:rFonts w:ascii="Arial" w:eastAsia="Lato-Regular" w:hAnsi="Arial" w:cs="Arial"/>
          <w:b/>
          <w:bCs/>
        </w:rPr>
      </w:pPr>
      <w:r w:rsidRPr="00627089">
        <w:rPr>
          <w:rFonts w:ascii="Arial" w:hAnsi="Arial" w:cs="Arial"/>
          <w:b/>
          <w:bCs/>
        </w:rPr>
        <w:lastRenderedPageBreak/>
        <w:t>Table S4. Model 2 output.</w:t>
      </w:r>
      <w:r w:rsidRPr="00627089">
        <w:rPr>
          <w:rFonts w:ascii="Arial" w:hAnsi="Arial" w:cs="Arial"/>
          <w:b/>
          <w:bCs/>
          <w:color w:val="FF0000"/>
        </w:rPr>
        <w:t xml:space="preserve"> </w:t>
      </w:r>
      <w:r w:rsidRPr="00627089">
        <w:rPr>
          <w:rFonts w:ascii="Arial" w:hAnsi="Arial" w:cs="Arial"/>
        </w:rPr>
        <w:t>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Residual error [std dev] = 18.59 ± 0.13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xml:space="preserve">: 18.35, 18.85). </w:t>
      </w:r>
      <w:r w:rsidR="00D476C6">
        <w:rPr>
          <w:rFonts w:ascii="Arial" w:hAnsi="Arial" w:cs="Arial"/>
        </w:rPr>
        <w:t>Meerkat l</w:t>
      </w:r>
      <w:r w:rsidRPr="00627089">
        <w:rPr>
          <w:rFonts w:ascii="Arial" w:hAnsi="Arial" w:cs="Arial"/>
        </w:rPr>
        <w:t>itter size was z-score transformed prior to model fitting (mean = 3.57, 1SD = 1.37). Breeding season refers to yearly periods from July to June.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r w:rsidRPr="00627089">
        <w:rPr>
          <w:rFonts w:ascii="Arial" w:eastAsia="Lato-Regular" w:hAnsi="Arial" w:cs="Arial"/>
          <w:b/>
          <w:bCs/>
        </w:rPr>
        <w:t xml:space="preserve"> </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183"/>
        <w:gridCol w:w="951"/>
        <w:gridCol w:w="843"/>
      </w:tblGrid>
      <w:tr w:rsidR="00965CCD" w:rsidRPr="00627089" w14:paraId="52F3C277" w14:textId="77777777" w:rsidTr="009C0CE7">
        <w:trPr>
          <w:jc w:val="center"/>
        </w:trPr>
        <w:tc>
          <w:tcPr>
            <w:tcW w:w="4678" w:type="dxa"/>
            <w:tcBorders>
              <w:top w:val="single" w:sz="4" w:space="0" w:color="auto"/>
              <w:bottom w:val="single" w:sz="4" w:space="0" w:color="auto"/>
            </w:tcBorders>
            <w:shd w:val="clear" w:color="auto" w:fill="E8E8E8" w:themeFill="background2"/>
          </w:tcPr>
          <w:p w14:paraId="3B0ACD7A"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559" w:type="dxa"/>
            <w:tcBorders>
              <w:top w:val="single" w:sz="4" w:space="0" w:color="auto"/>
              <w:bottom w:val="single" w:sz="4" w:space="0" w:color="auto"/>
            </w:tcBorders>
            <w:shd w:val="clear" w:color="auto" w:fill="E8E8E8" w:themeFill="background2"/>
          </w:tcPr>
          <w:p w14:paraId="28798AFA"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183" w:type="dxa"/>
            <w:tcBorders>
              <w:top w:val="single" w:sz="4" w:space="0" w:color="auto"/>
              <w:bottom w:val="single" w:sz="4" w:space="0" w:color="auto"/>
            </w:tcBorders>
            <w:shd w:val="clear" w:color="auto" w:fill="E8E8E8" w:themeFill="background2"/>
          </w:tcPr>
          <w:p w14:paraId="59D56180" w14:textId="500AE600"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51" w:type="dxa"/>
            <w:tcBorders>
              <w:top w:val="single" w:sz="4" w:space="0" w:color="auto"/>
              <w:bottom w:val="single" w:sz="4" w:space="0" w:color="auto"/>
            </w:tcBorders>
            <w:shd w:val="clear" w:color="auto" w:fill="E8E8E8" w:themeFill="background2"/>
          </w:tcPr>
          <w:p w14:paraId="6A0A4CAE" w14:textId="077FE1ED"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843" w:type="dxa"/>
            <w:tcBorders>
              <w:top w:val="single" w:sz="4" w:space="0" w:color="auto"/>
              <w:bottom w:val="single" w:sz="4" w:space="0" w:color="auto"/>
            </w:tcBorders>
            <w:shd w:val="clear" w:color="auto" w:fill="E8E8E8" w:themeFill="background2"/>
          </w:tcPr>
          <w:p w14:paraId="282C9F9B"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441D2788" w14:textId="77777777" w:rsidTr="009C0CE7">
        <w:trPr>
          <w:jc w:val="center"/>
        </w:trPr>
        <w:tc>
          <w:tcPr>
            <w:tcW w:w="4678" w:type="dxa"/>
            <w:tcBorders>
              <w:top w:val="single" w:sz="4" w:space="0" w:color="auto"/>
            </w:tcBorders>
          </w:tcPr>
          <w:p w14:paraId="6C78422B" w14:textId="77777777" w:rsidR="00965CCD" w:rsidRPr="00627089" w:rsidRDefault="00965CCD" w:rsidP="009C0CE7">
            <w:pPr>
              <w:rPr>
                <w:rFonts w:ascii="Arial" w:hAnsi="Arial" w:cs="Arial"/>
                <w:i/>
                <w:iCs/>
              </w:rPr>
            </w:pPr>
            <w:r w:rsidRPr="00627089">
              <w:rPr>
                <w:rFonts w:ascii="Arial" w:hAnsi="Arial" w:cs="Arial"/>
                <w:i/>
                <w:iCs/>
              </w:rPr>
              <w:t>Shape parameters</w:t>
            </w:r>
          </w:p>
        </w:tc>
        <w:tc>
          <w:tcPr>
            <w:tcW w:w="1559" w:type="dxa"/>
            <w:tcBorders>
              <w:top w:val="single" w:sz="4" w:space="0" w:color="auto"/>
            </w:tcBorders>
          </w:tcPr>
          <w:p w14:paraId="5C8F5DE3" w14:textId="77777777" w:rsidR="00965CCD" w:rsidRPr="00627089" w:rsidRDefault="00965CCD" w:rsidP="009C0CE7">
            <w:pPr>
              <w:jc w:val="center"/>
              <w:rPr>
                <w:rFonts w:ascii="Arial" w:hAnsi="Arial" w:cs="Arial"/>
                <w:b/>
                <w:bCs/>
              </w:rPr>
            </w:pPr>
          </w:p>
        </w:tc>
        <w:tc>
          <w:tcPr>
            <w:tcW w:w="1183" w:type="dxa"/>
            <w:tcBorders>
              <w:top w:val="single" w:sz="4" w:space="0" w:color="auto"/>
            </w:tcBorders>
          </w:tcPr>
          <w:p w14:paraId="0311A775" w14:textId="77777777" w:rsidR="00965CCD" w:rsidRPr="00627089" w:rsidRDefault="00965CCD" w:rsidP="009C0CE7">
            <w:pPr>
              <w:jc w:val="center"/>
              <w:rPr>
                <w:rFonts w:ascii="Arial" w:hAnsi="Arial" w:cs="Arial"/>
                <w:b/>
                <w:bCs/>
              </w:rPr>
            </w:pPr>
          </w:p>
        </w:tc>
        <w:tc>
          <w:tcPr>
            <w:tcW w:w="951" w:type="dxa"/>
            <w:tcBorders>
              <w:top w:val="single" w:sz="4" w:space="0" w:color="auto"/>
            </w:tcBorders>
          </w:tcPr>
          <w:p w14:paraId="5751ECBF" w14:textId="77777777" w:rsidR="00965CCD" w:rsidRPr="00627089" w:rsidRDefault="00965CCD" w:rsidP="009C0CE7">
            <w:pPr>
              <w:jc w:val="center"/>
              <w:rPr>
                <w:rFonts w:ascii="Arial" w:hAnsi="Arial" w:cs="Arial"/>
                <w:b/>
                <w:bCs/>
              </w:rPr>
            </w:pPr>
          </w:p>
        </w:tc>
        <w:tc>
          <w:tcPr>
            <w:tcW w:w="843" w:type="dxa"/>
            <w:tcBorders>
              <w:top w:val="single" w:sz="4" w:space="0" w:color="auto"/>
            </w:tcBorders>
          </w:tcPr>
          <w:p w14:paraId="7CF452E5" w14:textId="77777777" w:rsidR="00965CCD" w:rsidRPr="00627089" w:rsidRDefault="00965CCD" w:rsidP="009C0CE7">
            <w:pPr>
              <w:jc w:val="center"/>
              <w:rPr>
                <w:rFonts w:ascii="Arial" w:hAnsi="Arial" w:cs="Arial"/>
                <w:b/>
                <w:bCs/>
              </w:rPr>
            </w:pPr>
          </w:p>
        </w:tc>
      </w:tr>
      <w:tr w:rsidR="00965CCD" w:rsidRPr="00627089" w14:paraId="4A340AED" w14:textId="77777777" w:rsidTr="009C0CE7">
        <w:trPr>
          <w:jc w:val="center"/>
        </w:trPr>
        <w:tc>
          <w:tcPr>
            <w:tcW w:w="4678" w:type="dxa"/>
          </w:tcPr>
          <w:p w14:paraId="2D826E7D" w14:textId="77777777" w:rsidR="00965CCD" w:rsidRPr="00627089" w:rsidRDefault="00965CCD" w:rsidP="009C0CE7">
            <w:pPr>
              <w:rPr>
                <w:rFonts w:ascii="Arial" w:hAnsi="Arial" w:cs="Arial"/>
              </w:rPr>
            </w:pPr>
            <w:r w:rsidRPr="00627089">
              <w:rPr>
                <w:rFonts w:ascii="Arial" w:hAnsi="Arial" w:cs="Arial"/>
              </w:rPr>
              <w:t>Initial body weight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hAnsi="Arial" w:cs="Arial"/>
              </w:rPr>
              <w:t>)     [</w:t>
            </w:r>
            <w:r w:rsidRPr="00627089">
              <w:rPr>
                <w:rFonts w:ascii="Arial" w:hAnsi="Arial" w:cs="Arial"/>
                <w:i/>
                <w:iCs/>
              </w:rPr>
              <w:t>grams</w:t>
            </w:r>
            <w:r w:rsidRPr="00627089">
              <w:rPr>
                <w:rFonts w:ascii="Arial" w:hAnsi="Arial" w:cs="Arial"/>
              </w:rPr>
              <w:t>]</w:t>
            </w:r>
          </w:p>
        </w:tc>
        <w:tc>
          <w:tcPr>
            <w:tcW w:w="1559" w:type="dxa"/>
          </w:tcPr>
          <w:p w14:paraId="7FD58254" w14:textId="77777777" w:rsidR="00965CCD" w:rsidRPr="00627089" w:rsidRDefault="00965CCD" w:rsidP="009C0CE7">
            <w:pPr>
              <w:jc w:val="center"/>
              <w:rPr>
                <w:rFonts w:ascii="Arial" w:hAnsi="Arial" w:cs="Arial"/>
              </w:rPr>
            </w:pPr>
            <w:r w:rsidRPr="00627089">
              <w:rPr>
                <w:rFonts w:ascii="Arial" w:hAnsi="Arial" w:cs="Arial"/>
              </w:rPr>
              <w:t>711.44 (8.24)</w:t>
            </w:r>
          </w:p>
        </w:tc>
        <w:tc>
          <w:tcPr>
            <w:tcW w:w="1183" w:type="dxa"/>
          </w:tcPr>
          <w:p w14:paraId="3CF5D750" w14:textId="77777777" w:rsidR="00965CCD" w:rsidRPr="00627089" w:rsidRDefault="00965CCD" w:rsidP="009C0CE7">
            <w:pPr>
              <w:jc w:val="center"/>
              <w:rPr>
                <w:rFonts w:ascii="Arial" w:hAnsi="Arial" w:cs="Arial"/>
              </w:rPr>
            </w:pPr>
            <w:r w:rsidRPr="00627089">
              <w:rPr>
                <w:rFonts w:ascii="Arial" w:hAnsi="Arial" w:cs="Arial"/>
              </w:rPr>
              <w:t>694.94</w:t>
            </w:r>
          </w:p>
        </w:tc>
        <w:tc>
          <w:tcPr>
            <w:tcW w:w="951" w:type="dxa"/>
          </w:tcPr>
          <w:p w14:paraId="3E51E936" w14:textId="77777777" w:rsidR="00965CCD" w:rsidRPr="00627089" w:rsidRDefault="00965CCD" w:rsidP="009C0CE7">
            <w:pPr>
              <w:jc w:val="center"/>
              <w:rPr>
                <w:rFonts w:ascii="Arial" w:hAnsi="Arial" w:cs="Arial"/>
              </w:rPr>
            </w:pPr>
            <w:r w:rsidRPr="00627089">
              <w:rPr>
                <w:rFonts w:ascii="Arial" w:hAnsi="Arial" w:cs="Arial"/>
              </w:rPr>
              <w:t>727.37</w:t>
            </w:r>
          </w:p>
        </w:tc>
        <w:tc>
          <w:tcPr>
            <w:tcW w:w="843" w:type="dxa"/>
          </w:tcPr>
          <w:p w14:paraId="676C8B97" w14:textId="77777777" w:rsidR="00965CCD" w:rsidRPr="00627089" w:rsidRDefault="00965CCD" w:rsidP="009C0CE7">
            <w:pPr>
              <w:jc w:val="center"/>
              <w:rPr>
                <w:rFonts w:ascii="Arial" w:hAnsi="Arial" w:cs="Arial"/>
              </w:rPr>
            </w:pPr>
          </w:p>
        </w:tc>
      </w:tr>
      <w:tr w:rsidR="00965CCD" w:rsidRPr="00627089" w14:paraId="4BE5B99E" w14:textId="77777777" w:rsidTr="009C0CE7">
        <w:trPr>
          <w:jc w:val="center"/>
        </w:trPr>
        <w:tc>
          <w:tcPr>
            <w:tcW w:w="4678" w:type="dxa"/>
          </w:tcPr>
          <w:p w14:paraId="49941597" w14:textId="77777777" w:rsidR="00965CCD" w:rsidRPr="00627089" w:rsidRDefault="00965CCD" w:rsidP="009C0CE7">
            <w:pPr>
              <w:rPr>
                <w:rFonts w:ascii="Arial" w:hAnsi="Arial" w:cs="Arial"/>
              </w:rPr>
            </w:pPr>
            <w:r w:rsidRPr="00627089">
              <w:rPr>
                <w:rFonts w:ascii="Arial" w:hAnsi="Arial" w:cs="Arial"/>
              </w:rPr>
              <w:t>Pre-inflection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hAnsi="Arial" w:cs="Arial"/>
              </w:rPr>
              <w:t>)   [</w:t>
            </w:r>
            <w:r w:rsidRPr="00627089">
              <w:rPr>
                <w:rFonts w:ascii="Arial" w:hAnsi="Arial" w:cs="Arial"/>
                <w:i/>
                <w:iCs/>
              </w:rPr>
              <w:t>g/day</w:t>
            </w:r>
            <w:r w:rsidRPr="00627089">
              <w:rPr>
                <w:rFonts w:ascii="Arial" w:hAnsi="Arial" w:cs="Arial"/>
              </w:rPr>
              <w:t>]</w:t>
            </w:r>
          </w:p>
        </w:tc>
        <w:tc>
          <w:tcPr>
            <w:tcW w:w="1559" w:type="dxa"/>
          </w:tcPr>
          <w:p w14:paraId="510D267C" w14:textId="77777777" w:rsidR="00965CCD" w:rsidRPr="00627089" w:rsidRDefault="00965CCD" w:rsidP="009C0CE7">
            <w:pPr>
              <w:jc w:val="center"/>
              <w:rPr>
                <w:rFonts w:ascii="Arial" w:hAnsi="Arial" w:cs="Arial"/>
              </w:rPr>
            </w:pPr>
            <w:r w:rsidRPr="00627089">
              <w:rPr>
                <w:rFonts w:ascii="Arial" w:hAnsi="Arial" w:cs="Arial"/>
              </w:rPr>
              <w:t>-0.22 (0.13)</w:t>
            </w:r>
          </w:p>
        </w:tc>
        <w:tc>
          <w:tcPr>
            <w:tcW w:w="1183" w:type="dxa"/>
          </w:tcPr>
          <w:p w14:paraId="008A3AB8" w14:textId="77777777" w:rsidR="00965CCD" w:rsidRPr="00627089" w:rsidRDefault="00965CCD" w:rsidP="009C0CE7">
            <w:pPr>
              <w:jc w:val="center"/>
              <w:rPr>
                <w:rFonts w:ascii="Arial" w:hAnsi="Arial" w:cs="Arial"/>
              </w:rPr>
            </w:pPr>
            <w:r w:rsidRPr="00627089">
              <w:rPr>
                <w:rFonts w:ascii="Arial" w:hAnsi="Arial" w:cs="Arial"/>
              </w:rPr>
              <w:t>-0.48</w:t>
            </w:r>
          </w:p>
        </w:tc>
        <w:tc>
          <w:tcPr>
            <w:tcW w:w="951" w:type="dxa"/>
          </w:tcPr>
          <w:p w14:paraId="51FB45E3" w14:textId="77777777" w:rsidR="00965CCD" w:rsidRPr="00627089" w:rsidRDefault="00965CCD" w:rsidP="009C0CE7">
            <w:pPr>
              <w:jc w:val="center"/>
              <w:rPr>
                <w:rFonts w:ascii="Arial" w:hAnsi="Arial" w:cs="Arial"/>
              </w:rPr>
            </w:pPr>
            <w:r w:rsidRPr="00627089">
              <w:rPr>
                <w:rFonts w:ascii="Arial" w:hAnsi="Arial" w:cs="Arial"/>
              </w:rPr>
              <w:t>0.04</w:t>
            </w:r>
          </w:p>
        </w:tc>
        <w:tc>
          <w:tcPr>
            <w:tcW w:w="843" w:type="dxa"/>
          </w:tcPr>
          <w:p w14:paraId="2FB4F347" w14:textId="77777777" w:rsidR="00965CCD" w:rsidRPr="00627089" w:rsidRDefault="00965CCD" w:rsidP="009C0CE7">
            <w:pPr>
              <w:jc w:val="center"/>
              <w:rPr>
                <w:rFonts w:ascii="Arial" w:hAnsi="Arial" w:cs="Arial"/>
              </w:rPr>
            </w:pPr>
            <w:r w:rsidRPr="00627089">
              <w:rPr>
                <w:rFonts w:ascii="Arial" w:hAnsi="Arial" w:cs="Arial"/>
              </w:rPr>
              <w:t>- 0.95</w:t>
            </w:r>
          </w:p>
        </w:tc>
      </w:tr>
      <w:tr w:rsidR="00965CCD" w:rsidRPr="00627089" w14:paraId="5846855C" w14:textId="77777777" w:rsidTr="009C0CE7">
        <w:trPr>
          <w:jc w:val="center"/>
        </w:trPr>
        <w:tc>
          <w:tcPr>
            <w:tcW w:w="4678" w:type="dxa"/>
          </w:tcPr>
          <w:p w14:paraId="470EBF89" w14:textId="77777777" w:rsidR="00965CCD" w:rsidRPr="00627089" w:rsidRDefault="00965CCD" w:rsidP="009C0CE7">
            <w:pPr>
              <w:rPr>
                <w:rFonts w:ascii="Arial" w:hAnsi="Arial" w:cs="Arial"/>
              </w:rPr>
            </w:pPr>
            <w:r w:rsidRPr="00627089">
              <w:rPr>
                <w:rFonts w:ascii="Arial" w:hAnsi="Arial" w:cs="Arial"/>
              </w:rPr>
              <w:t>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days</w:t>
            </w:r>
            <w:r w:rsidRPr="00627089">
              <w:rPr>
                <w:rFonts w:ascii="Arial" w:hAnsi="Arial" w:cs="Arial"/>
              </w:rPr>
              <w:t>]</w:t>
            </w:r>
          </w:p>
        </w:tc>
        <w:tc>
          <w:tcPr>
            <w:tcW w:w="1559" w:type="dxa"/>
          </w:tcPr>
          <w:p w14:paraId="1BD6BC25" w14:textId="77777777" w:rsidR="00965CCD" w:rsidRPr="00627089" w:rsidRDefault="00965CCD" w:rsidP="009C0CE7">
            <w:pPr>
              <w:jc w:val="center"/>
              <w:rPr>
                <w:rFonts w:ascii="Arial" w:hAnsi="Arial" w:cs="Arial"/>
              </w:rPr>
            </w:pPr>
            <w:r w:rsidRPr="00627089">
              <w:rPr>
                <w:rFonts w:ascii="Arial" w:hAnsi="Arial" w:cs="Arial"/>
              </w:rPr>
              <w:t>30.84 (0.74)</w:t>
            </w:r>
          </w:p>
        </w:tc>
        <w:tc>
          <w:tcPr>
            <w:tcW w:w="1183" w:type="dxa"/>
          </w:tcPr>
          <w:p w14:paraId="17FC94F6" w14:textId="77777777" w:rsidR="00965CCD" w:rsidRPr="00627089" w:rsidRDefault="00965CCD" w:rsidP="009C0CE7">
            <w:pPr>
              <w:jc w:val="center"/>
              <w:rPr>
                <w:rFonts w:ascii="Arial" w:hAnsi="Arial" w:cs="Arial"/>
              </w:rPr>
            </w:pPr>
            <w:r w:rsidRPr="00627089">
              <w:rPr>
                <w:rFonts w:ascii="Arial" w:hAnsi="Arial" w:cs="Arial"/>
              </w:rPr>
              <w:t>29.40</w:t>
            </w:r>
          </w:p>
        </w:tc>
        <w:tc>
          <w:tcPr>
            <w:tcW w:w="951" w:type="dxa"/>
          </w:tcPr>
          <w:p w14:paraId="4FEB59B6" w14:textId="77777777" w:rsidR="00965CCD" w:rsidRPr="00627089" w:rsidRDefault="00965CCD" w:rsidP="009C0CE7">
            <w:pPr>
              <w:jc w:val="center"/>
              <w:rPr>
                <w:rFonts w:ascii="Arial" w:hAnsi="Arial" w:cs="Arial"/>
              </w:rPr>
            </w:pPr>
            <w:r w:rsidRPr="00627089">
              <w:rPr>
                <w:rFonts w:ascii="Arial" w:hAnsi="Arial" w:cs="Arial"/>
              </w:rPr>
              <w:t>32.31</w:t>
            </w:r>
          </w:p>
        </w:tc>
        <w:tc>
          <w:tcPr>
            <w:tcW w:w="843" w:type="dxa"/>
          </w:tcPr>
          <w:p w14:paraId="12DD8BBD" w14:textId="77777777" w:rsidR="00965CCD" w:rsidRPr="00627089" w:rsidRDefault="00965CCD" w:rsidP="009C0CE7">
            <w:pPr>
              <w:jc w:val="center"/>
              <w:rPr>
                <w:rFonts w:ascii="Arial" w:hAnsi="Arial" w:cs="Arial"/>
              </w:rPr>
            </w:pPr>
          </w:p>
        </w:tc>
      </w:tr>
      <w:tr w:rsidR="00965CCD" w:rsidRPr="00627089" w14:paraId="174FB921" w14:textId="77777777" w:rsidTr="009C0CE7">
        <w:trPr>
          <w:jc w:val="center"/>
        </w:trPr>
        <w:tc>
          <w:tcPr>
            <w:tcW w:w="4678" w:type="dxa"/>
          </w:tcPr>
          <w:p w14:paraId="24770100" w14:textId="77777777" w:rsidR="00965CCD" w:rsidRPr="00627089" w:rsidRDefault="00965CCD" w:rsidP="009C0CE7">
            <w:pPr>
              <w:rPr>
                <w:rFonts w:ascii="Arial" w:hAnsi="Arial" w:cs="Arial"/>
              </w:rPr>
            </w:pPr>
            <w:r w:rsidRPr="00627089">
              <w:rPr>
                <w:rFonts w:ascii="Arial" w:hAnsi="Arial" w:cs="Arial"/>
              </w:rPr>
              <w:t>Post-inflection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r>
                <w:rPr>
                  <w:rFonts w:ascii="Cambria Math" w:hAnsi="Cambria Math" w:cs="Arial"/>
                </w:rPr>
                <m:t>)</m:t>
              </m:r>
            </m:oMath>
            <w:r w:rsidRPr="00627089">
              <w:rPr>
                <w:rFonts w:ascii="Arial" w:eastAsiaTheme="minorEastAsia" w:hAnsi="Arial" w:cs="Arial"/>
              </w:rPr>
              <w:t xml:space="preserve"> [</w:t>
            </w:r>
            <w:r w:rsidRPr="00627089">
              <w:rPr>
                <w:rFonts w:ascii="Arial" w:hAnsi="Arial" w:cs="Arial"/>
                <w:i/>
                <w:iCs/>
              </w:rPr>
              <w:t>g/day</w:t>
            </w:r>
            <w:r w:rsidRPr="00627089">
              <w:rPr>
                <w:rFonts w:ascii="Arial" w:hAnsi="Arial" w:cs="Arial"/>
              </w:rPr>
              <w:t>]</w:t>
            </w:r>
          </w:p>
        </w:tc>
        <w:tc>
          <w:tcPr>
            <w:tcW w:w="1559" w:type="dxa"/>
          </w:tcPr>
          <w:p w14:paraId="046E2A08" w14:textId="77777777" w:rsidR="00965CCD" w:rsidRPr="00627089" w:rsidRDefault="00965CCD" w:rsidP="009C0CE7">
            <w:pPr>
              <w:jc w:val="center"/>
              <w:rPr>
                <w:rFonts w:ascii="Arial" w:hAnsi="Arial" w:cs="Arial"/>
              </w:rPr>
            </w:pPr>
            <w:r w:rsidRPr="00627089">
              <w:rPr>
                <w:rFonts w:ascii="Arial" w:hAnsi="Arial" w:cs="Arial"/>
              </w:rPr>
              <w:t>5.16 (0.12)</w:t>
            </w:r>
          </w:p>
        </w:tc>
        <w:tc>
          <w:tcPr>
            <w:tcW w:w="1183" w:type="dxa"/>
          </w:tcPr>
          <w:p w14:paraId="114F1DE5" w14:textId="77777777" w:rsidR="00965CCD" w:rsidRPr="00627089" w:rsidRDefault="00965CCD" w:rsidP="009C0CE7">
            <w:pPr>
              <w:jc w:val="center"/>
              <w:rPr>
                <w:rFonts w:ascii="Arial" w:hAnsi="Arial" w:cs="Arial"/>
              </w:rPr>
            </w:pPr>
            <w:r w:rsidRPr="00627089">
              <w:rPr>
                <w:rFonts w:ascii="Arial" w:hAnsi="Arial" w:cs="Arial"/>
              </w:rPr>
              <w:t>4.93</w:t>
            </w:r>
          </w:p>
        </w:tc>
        <w:tc>
          <w:tcPr>
            <w:tcW w:w="951" w:type="dxa"/>
          </w:tcPr>
          <w:p w14:paraId="233A9B62" w14:textId="77777777" w:rsidR="00965CCD" w:rsidRPr="00627089" w:rsidRDefault="00965CCD" w:rsidP="009C0CE7">
            <w:pPr>
              <w:jc w:val="center"/>
              <w:rPr>
                <w:rFonts w:ascii="Arial" w:hAnsi="Arial" w:cs="Arial"/>
              </w:rPr>
            </w:pPr>
            <w:r w:rsidRPr="00627089">
              <w:rPr>
                <w:rFonts w:ascii="Arial" w:hAnsi="Arial" w:cs="Arial"/>
              </w:rPr>
              <w:t>5.39</w:t>
            </w:r>
          </w:p>
        </w:tc>
        <w:tc>
          <w:tcPr>
            <w:tcW w:w="843" w:type="dxa"/>
          </w:tcPr>
          <w:p w14:paraId="1A67B321"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D4169F8" w14:textId="77777777" w:rsidTr="009C0CE7">
        <w:trPr>
          <w:jc w:val="center"/>
        </w:trPr>
        <w:tc>
          <w:tcPr>
            <w:tcW w:w="4678" w:type="dxa"/>
          </w:tcPr>
          <w:p w14:paraId="687DED0B" w14:textId="77777777" w:rsidR="00965CCD" w:rsidRPr="00627089" w:rsidRDefault="00965CCD" w:rsidP="009C0CE7">
            <w:pPr>
              <w:rPr>
                <w:rFonts w:ascii="Arial" w:hAnsi="Arial" w:cs="Arial"/>
              </w:rPr>
            </w:pPr>
          </w:p>
        </w:tc>
        <w:tc>
          <w:tcPr>
            <w:tcW w:w="1559" w:type="dxa"/>
          </w:tcPr>
          <w:p w14:paraId="41FBB8D4" w14:textId="77777777" w:rsidR="00965CCD" w:rsidRPr="00627089" w:rsidRDefault="00965CCD" w:rsidP="009C0CE7">
            <w:pPr>
              <w:jc w:val="center"/>
              <w:rPr>
                <w:rFonts w:ascii="Arial" w:hAnsi="Arial" w:cs="Arial"/>
              </w:rPr>
            </w:pPr>
          </w:p>
        </w:tc>
        <w:tc>
          <w:tcPr>
            <w:tcW w:w="1183" w:type="dxa"/>
          </w:tcPr>
          <w:p w14:paraId="70EE8430" w14:textId="77777777" w:rsidR="00965CCD" w:rsidRPr="00627089" w:rsidRDefault="00965CCD" w:rsidP="009C0CE7">
            <w:pPr>
              <w:jc w:val="center"/>
              <w:rPr>
                <w:rFonts w:ascii="Arial" w:hAnsi="Arial" w:cs="Arial"/>
              </w:rPr>
            </w:pPr>
          </w:p>
        </w:tc>
        <w:tc>
          <w:tcPr>
            <w:tcW w:w="951" w:type="dxa"/>
          </w:tcPr>
          <w:p w14:paraId="09522A37" w14:textId="77777777" w:rsidR="00965CCD" w:rsidRPr="00627089" w:rsidRDefault="00965CCD" w:rsidP="009C0CE7">
            <w:pPr>
              <w:jc w:val="center"/>
              <w:rPr>
                <w:rFonts w:ascii="Arial" w:hAnsi="Arial" w:cs="Arial"/>
              </w:rPr>
            </w:pPr>
          </w:p>
        </w:tc>
        <w:tc>
          <w:tcPr>
            <w:tcW w:w="843" w:type="dxa"/>
          </w:tcPr>
          <w:p w14:paraId="302A2E5D" w14:textId="77777777" w:rsidR="00965CCD" w:rsidRPr="00627089" w:rsidRDefault="00965CCD" w:rsidP="009C0CE7">
            <w:pPr>
              <w:jc w:val="center"/>
              <w:rPr>
                <w:rFonts w:ascii="Arial" w:hAnsi="Arial" w:cs="Arial"/>
              </w:rPr>
            </w:pPr>
          </w:p>
        </w:tc>
      </w:tr>
      <w:tr w:rsidR="00965CCD" w:rsidRPr="00627089" w14:paraId="5A9D923B" w14:textId="77777777" w:rsidTr="009C0CE7">
        <w:trPr>
          <w:jc w:val="center"/>
        </w:trPr>
        <w:tc>
          <w:tcPr>
            <w:tcW w:w="4678" w:type="dxa"/>
          </w:tcPr>
          <w:p w14:paraId="318B342C" w14:textId="77777777" w:rsidR="00965CCD" w:rsidRPr="00627089" w:rsidRDefault="00965CCD" w:rsidP="009C0CE7">
            <w:pPr>
              <w:rPr>
                <w:rFonts w:ascii="Arial" w:hAnsi="Arial" w:cs="Arial"/>
              </w:rPr>
            </w:pPr>
            <w:r w:rsidRPr="00627089">
              <w:rPr>
                <w:rFonts w:ascii="Arial" w:hAnsi="Arial" w:cs="Arial"/>
                <w:i/>
                <w:iCs/>
              </w:rPr>
              <w:t>Inflection point</w:t>
            </w:r>
            <w:r w:rsidRPr="00627089">
              <w:rPr>
                <w:rFonts w:ascii="Arial" w:hAnsi="Arial" w:cs="Arial"/>
              </w:rPr>
              <w:t xml:space="preserve"> </w:t>
            </w:r>
            <w:r w:rsidRPr="00627089">
              <w:rPr>
                <w:rFonts w:ascii="Arial" w:hAnsi="Arial" w:cs="Arial"/>
                <w:i/>
                <w:iCs/>
              </w:rPr>
              <w:t>~</w:t>
            </w:r>
          </w:p>
        </w:tc>
        <w:tc>
          <w:tcPr>
            <w:tcW w:w="1559" w:type="dxa"/>
          </w:tcPr>
          <w:p w14:paraId="445D5719" w14:textId="77777777" w:rsidR="00965CCD" w:rsidRPr="00627089" w:rsidRDefault="00965CCD" w:rsidP="009C0CE7">
            <w:pPr>
              <w:jc w:val="center"/>
              <w:rPr>
                <w:rFonts w:ascii="Arial" w:hAnsi="Arial" w:cs="Arial"/>
              </w:rPr>
            </w:pPr>
          </w:p>
        </w:tc>
        <w:tc>
          <w:tcPr>
            <w:tcW w:w="1183" w:type="dxa"/>
          </w:tcPr>
          <w:p w14:paraId="4BE32F20" w14:textId="77777777" w:rsidR="00965CCD" w:rsidRPr="00627089" w:rsidRDefault="00965CCD" w:rsidP="009C0CE7">
            <w:pPr>
              <w:jc w:val="center"/>
              <w:rPr>
                <w:rFonts w:ascii="Arial" w:hAnsi="Arial" w:cs="Arial"/>
              </w:rPr>
            </w:pPr>
          </w:p>
        </w:tc>
        <w:tc>
          <w:tcPr>
            <w:tcW w:w="951" w:type="dxa"/>
          </w:tcPr>
          <w:p w14:paraId="6593BEAE" w14:textId="77777777" w:rsidR="00965CCD" w:rsidRPr="00627089" w:rsidRDefault="00965CCD" w:rsidP="009C0CE7">
            <w:pPr>
              <w:jc w:val="center"/>
              <w:rPr>
                <w:rFonts w:ascii="Arial" w:hAnsi="Arial" w:cs="Arial"/>
              </w:rPr>
            </w:pPr>
          </w:p>
        </w:tc>
        <w:tc>
          <w:tcPr>
            <w:tcW w:w="843" w:type="dxa"/>
          </w:tcPr>
          <w:p w14:paraId="7007142A" w14:textId="77777777" w:rsidR="00965CCD" w:rsidRPr="00627089" w:rsidRDefault="00965CCD" w:rsidP="009C0CE7">
            <w:pPr>
              <w:jc w:val="center"/>
              <w:rPr>
                <w:rFonts w:ascii="Arial" w:hAnsi="Arial" w:cs="Arial"/>
              </w:rPr>
            </w:pPr>
          </w:p>
        </w:tc>
      </w:tr>
      <w:tr w:rsidR="00965CCD" w:rsidRPr="00627089" w14:paraId="6413B07B" w14:textId="77777777" w:rsidTr="009C0CE7">
        <w:trPr>
          <w:jc w:val="center"/>
        </w:trPr>
        <w:tc>
          <w:tcPr>
            <w:tcW w:w="4678" w:type="dxa"/>
          </w:tcPr>
          <w:p w14:paraId="69FFCEC0" w14:textId="77777777" w:rsidR="00965CCD" w:rsidRPr="00627089" w:rsidRDefault="00965CCD" w:rsidP="009C0CE7">
            <w:pPr>
              <w:rPr>
                <w:rFonts w:ascii="Arial" w:hAnsi="Arial" w:cs="Arial"/>
              </w:rPr>
            </w:pPr>
            <w:r w:rsidRPr="00627089">
              <w:rPr>
                <w:rFonts w:ascii="Arial" w:hAnsi="Arial" w:cs="Arial"/>
              </w:rPr>
              <w:t>Litter size</w:t>
            </w:r>
          </w:p>
        </w:tc>
        <w:tc>
          <w:tcPr>
            <w:tcW w:w="1559" w:type="dxa"/>
          </w:tcPr>
          <w:p w14:paraId="15AB9C7B" w14:textId="77777777" w:rsidR="00965CCD" w:rsidRPr="00627089" w:rsidRDefault="00965CCD" w:rsidP="009C0CE7">
            <w:pPr>
              <w:jc w:val="center"/>
              <w:rPr>
                <w:rFonts w:ascii="Arial" w:hAnsi="Arial" w:cs="Arial"/>
              </w:rPr>
            </w:pPr>
            <w:r w:rsidRPr="00627089">
              <w:rPr>
                <w:rFonts w:ascii="Arial" w:hAnsi="Arial" w:cs="Arial"/>
              </w:rPr>
              <w:t>0.50 (0.47)</w:t>
            </w:r>
          </w:p>
        </w:tc>
        <w:tc>
          <w:tcPr>
            <w:tcW w:w="1183" w:type="dxa"/>
          </w:tcPr>
          <w:p w14:paraId="739ED068" w14:textId="77777777" w:rsidR="00965CCD" w:rsidRPr="00627089" w:rsidRDefault="00965CCD" w:rsidP="009C0CE7">
            <w:pPr>
              <w:jc w:val="center"/>
              <w:rPr>
                <w:rFonts w:ascii="Arial" w:hAnsi="Arial" w:cs="Arial"/>
              </w:rPr>
            </w:pPr>
            <w:r w:rsidRPr="00627089">
              <w:rPr>
                <w:rFonts w:ascii="Arial" w:hAnsi="Arial" w:cs="Arial"/>
              </w:rPr>
              <w:t>-0.43</w:t>
            </w:r>
          </w:p>
        </w:tc>
        <w:tc>
          <w:tcPr>
            <w:tcW w:w="951" w:type="dxa"/>
          </w:tcPr>
          <w:p w14:paraId="2EAE08B0" w14:textId="77777777" w:rsidR="00965CCD" w:rsidRPr="00627089" w:rsidRDefault="00965CCD" w:rsidP="009C0CE7">
            <w:pPr>
              <w:jc w:val="center"/>
              <w:rPr>
                <w:rFonts w:ascii="Arial" w:hAnsi="Arial" w:cs="Arial"/>
              </w:rPr>
            </w:pPr>
            <w:r w:rsidRPr="00627089">
              <w:rPr>
                <w:rFonts w:ascii="Arial" w:hAnsi="Arial" w:cs="Arial"/>
              </w:rPr>
              <w:t>1.43</w:t>
            </w:r>
          </w:p>
        </w:tc>
        <w:tc>
          <w:tcPr>
            <w:tcW w:w="843" w:type="dxa"/>
          </w:tcPr>
          <w:p w14:paraId="659018C8" w14:textId="77777777" w:rsidR="00965CCD" w:rsidRPr="00627089" w:rsidRDefault="00965CCD" w:rsidP="009C0CE7">
            <w:pPr>
              <w:jc w:val="center"/>
              <w:rPr>
                <w:rFonts w:ascii="Arial" w:hAnsi="Arial" w:cs="Arial"/>
              </w:rPr>
            </w:pPr>
            <w:r w:rsidRPr="00627089">
              <w:rPr>
                <w:rFonts w:ascii="Arial" w:hAnsi="Arial" w:cs="Arial"/>
              </w:rPr>
              <w:t>+ 0.86</w:t>
            </w:r>
          </w:p>
        </w:tc>
      </w:tr>
      <w:tr w:rsidR="00965CCD" w:rsidRPr="00627089" w14:paraId="3C564CF5" w14:textId="77777777" w:rsidTr="009C0CE7">
        <w:trPr>
          <w:jc w:val="center"/>
        </w:trPr>
        <w:tc>
          <w:tcPr>
            <w:tcW w:w="4678" w:type="dxa"/>
          </w:tcPr>
          <w:p w14:paraId="62665A3D" w14:textId="77777777" w:rsidR="00965CCD" w:rsidRPr="00627089" w:rsidRDefault="00965CCD" w:rsidP="009C0CE7">
            <w:pPr>
              <w:rPr>
                <w:rFonts w:ascii="Arial" w:hAnsi="Arial" w:cs="Arial"/>
              </w:rPr>
            </w:pPr>
          </w:p>
        </w:tc>
        <w:tc>
          <w:tcPr>
            <w:tcW w:w="1559" w:type="dxa"/>
          </w:tcPr>
          <w:p w14:paraId="0BA0C429" w14:textId="77777777" w:rsidR="00965CCD" w:rsidRPr="00627089" w:rsidRDefault="00965CCD" w:rsidP="009C0CE7">
            <w:pPr>
              <w:jc w:val="center"/>
              <w:rPr>
                <w:rFonts w:ascii="Arial" w:hAnsi="Arial" w:cs="Arial"/>
              </w:rPr>
            </w:pPr>
          </w:p>
        </w:tc>
        <w:tc>
          <w:tcPr>
            <w:tcW w:w="1183" w:type="dxa"/>
          </w:tcPr>
          <w:p w14:paraId="3191FEE2" w14:textId="77777777" w:rsidR="00965CCD" w:rsidRPr="00627089" w:rsidRDefault="00965CCD" w:rsidP="009C0CE7">
            <w:pPr>
              <w:jc w:val="center"/>
              <w:rPr>
                <w:rFonts w:ascii="Arial" w:hAnsi="Arial" w:cs="Arial"/>
              </w:rPr>
            </w:pPr>
          </w:p>
        </w:tc>
        <w:tc>
          <w:tcPr>
            <w:tcW w:w="951" w:type="dxa"/>
          </w:tcPr>
          <w:p w14:paraId="48EC0176" w14:textId="77777777" w:rsidR="00965CCD" w:rsidRPr="00627089" w:rsidRDefault="00965CCD" w:rsidP="009C0CE7">
            <w:pPr>
              <w:jc w:val="center"/>
              <w:rPr>
                <w:rFonts w:ascii="Arial" w:hAnsi="Arial" w:cs="Arial"/>
              </w:rPr>
            </w:pPr>
          </w:p>
        </w:tc>
        <w:tc>
          <w:tcPr>
            <w:tcW w:w="843" w:type="dxa"/>
          </w:tcPr>
          <w:p w14:paraId="2100F226" w14:textId="77777777" w:rsidR="00965CCD" w:rsidRPr="00627089" w:rsidRDefault="00965CCD" w:rsidP="009C0CE7">
            <w:pPr>
              <w:jc w:val="center"/>
              <w:rPr>
                <w:rFonts w:ascii="Arial" w:hAnsi="Arial" w:cs="Arial"/>
              </w:rPr>
            </w:pPr>
          </w:p>
        </w:tc>
      </w:tr>
      <w:tr w:rsidR="00965CCD" w:rsidRPr="00627089" w14:paraId="5990017D" w14:textId="77777777" w:rsidTr="009C0CE7">
        <w:trPr>
          <w:jc w:val="center"/>
        </w:trPr>
        <w:tc>
          <w:tcPr>
            <w:tcW w:w="4678" w:type="dxa"/>
          </w:tcPr>
          <w:p w14:paraId="55D332D6" w14:textId="77777777" w:rsidR="00965CCD" w:rsidRPr="00627089" w:rsidRDefault="00965CCD" w:rsidP="009C0CE7">
            <w:pPr>
              <w:rPr>
                <w:rFonts w:ascii="Arial" w:hAnsi="Arial" w:cs="Arial"/>
              </w:rPr>
            </w:pPr>
            <w:r w:rsidRPr="00627089">
              <w:rPr>
                <w:rFonts w:ascii="Arial" w:hAnsi="Arial" w:cs="Arial"/>
                <w:i/>
                <w:iCs/>
              </w:rPr>
              <w:t>Post-inflection slope ~</w:t>
            </w:r>
          </w:p>
        </w:tc>
        <w:tc>
          <w:tcPr>
            <w:tcW w:w="1559" w:type="dxa"/>
          </w:tcPr>
          <w:p w14:paraId="225221CC" w14:textId="77777777" w:rsidR="00965CCD" w:rsidRPr="00627089" w:rsidRDefault="00965CCD" w:rsidP="009C0CE7">
            <w:pPr>
              <w:jc w:val="center"/>
              <w:rPr>
                <w:rFonts w:ascii="Arial" w:hAnsi="Arial" w:cs="Arial"/>
              </w:rPr>
            </w:pPr>
          </w:p>
        </w:tc>
        <w:tc>
          <w:tcPr>
            <w:tcW w:w="1183" w:type="dxa"/>
          </w:tcPr>
          <w:p w14:paraId="43E751B9" w14:textId="77777777" w:rsidR="00965CCD" w:rsidRPr="00627089" w:rsidRDefault="00965CCD" w:rsidP="009C0CE7">
            <w:pPr>
              <w:jc w:val="center"/>
              <w:rPr>
                <w:rFonts w:ascii="Arial" w:hAnsi="Arial" w:cs="Arial"/>
              </w:rPr>
            </w:pPr>
          </w:p>
        </w:tc>
        <w:tc>
          <w:tcPr>
            <w:tcW w:w="951" w:type="dxa"/>
          </w:tcPr>
          <w:p w14:paraId="1C36EC0B" w14:textId="77777777" w:rsidR="00965CCD" w:rsidRPr="00627089" w:rsidRDefault="00965CCD" w:rsidP="009C0CE7">
            <w:pPr>
              <w:jc w:val="center"/>
              <w:rPr>
                <w:rFonts w:ascii="Arial" w:hAnsi="Arial" w:cs="Arial"/>
              </w:rPr>
            </w:pPr>
          </w:p>
        </w:tc>
        <w:tc>
          <w:tcPr>
            <w:tcW w:w="843" w:type="dxa"/>
          </w:tcPr>
          <w:p w14:paraId="020A2091" w14:textId="77777777" w:rsidR="00965CCD" w:rsidRPr="00627089" w:rsidRDefault="00965CCD" w:rsidP="009C0CE7">
            <w:pPr>
              <w:jc w:val="center"/>
              <w:rPr>
                <w:rFonts w:ascii="Arial" w:hAnsi="Arial" w:cs="Arial"/>
              </w:rPr>
            </w:pPr>
          </w:p>
        </w:tc>
      </w:tr>
      <w:tr w:rsidR="00965CCD" w:rsidRPr="00627089" w14:paraId="16D9661B" w14:textId="77777777" w:rsidTr="009C0CE7">
        <w:trPr>
          <w:jc w:val="center"/>
        </w:trPr>
        <w:tc>
          <w:tcPr>
            <w:tcW w:w="4678" w:type="dxa"/>
          </w:tcPr>
          <w:p w14:paraId="0495F5B4" w14:textId="77777777" w:rsidR="00965CCD" w:rsidRPr="00627089" w:rsidRDefault="00965CCD" w:rsidP="009C0CE7">
            <w:pPr>
              <w:rPr>
                <w:rFonts w:ascii="Arial" w:hAnsi="Arial" w:cs="Arial"/>
                <w:b/>
                <w:bCs/>
              </w:rPr>
            </w:pPr>
            <w:r w:rsidRPr="00627089">
              <w:rPr>
                <w:rFonts w:ascii="Arial" w:hAnsi="Arial" w:cs="Arial"/>
              </w:rPr>
              <w:t>Litter size</w:t>
            </w:r>
          </w:p>
        </w:tc>
        <w:tc>
          <w:tcPr>
            <w:tcW w:w="1559" w:type="dxa"/>
          </w:tcPr>
          <w:p w14:paraId="07FFA3FB" w14:textId="77777777" w:rsidR="00965CCD" w:rsidRPr="00627089" w:rsidRDefault="00965CCD" w:rsidP="009C0CE7">
            <w:pPr>
              <w:jc w:val="center"/>
              <w:rPr>
                <w:rFonts w:ascii="Arial" w:hAnsi="Arial" w:cs="Arial"/>
                <w:b/>
                <w:bCs/>
              </w:rPr>
            </w:pPr>
            <w:r w:rsidRPr="00627089">
              <w:rPr>
                <w:rFonts w:ascii="Arial" w:hAnsi="Arial" w:cs="Arial"/>
              </w:rPr>
              <w:t>0.68 (0.09)</w:t>
            </w:r>
          </w:p>
        </w:tc>
        <w:tc>
          <w:tcPr>
            <w:tcW w:w="1183" w:type="dxa"/>
          </w:tcPr>
          <w:p w14:paraId="75428063" w14:textId="77777777" w:rsidR="00965CCD" w:rsidRPr="00627089" w:rsidRDefault="00965CCD" w:rsidP="009C0CE7">
            <w:pPr>
              <w:jc w:val="center"/>
              <w:rPr>
                <w:rFonts w:ascii="Arial" w:hAnsi="Arial" w:cs="Arial"/>
                <w:b/>
                <w:bCs/>
              </w:rPr>
            </w:pPr>
            <w:r w:rsidRPr="00627089">
              <w:rPr>
                <w:rFonts w:ascii="Arial" w:hAnsi="Arial" w:cs="Arial"/>
              </w:rPr>
              <w:t>0.51</w:t>
            </w:r>
          </w:p>
        </w:tc>
        <w:tc>
          <w:tcPr>
            <w:tcW w:w="951" w:type="dxa"/>
          </w:tcPr>
          <w:p w14:paraId="13445C9D" w14:textId="77777777" w:rsidR="00965CCD" w:rsidRPr="00627089" w:rsidRDefault="00965CCD" w:rsidP="009C0CE7">
            <w:pPr>
              <w:jc w:val="center"/>
              <w:rPr>
                <w:rFonts w:ascii="Arial" w:hAnsi="Arial" w:cs="Arial"/>
                <w:b/>
                <w:bCs/>
              </w:rPr>
            </w:pPr>
            <w:r w:rsidRPr="00627089">
              <w:rPr>
                <w:rFonts w:ascii="Arial" w:hAnsi="Arial" w:cs="Arial"/>
              </w:rPr>
              <w:t>0.84</w:t>
            </w:r>
          </w:p>
        </w:tc>
        <w:tc>
          <w:tcPr>
            <w:tcW w:w="843" w:type="dxa"/>
          </w:tcPr>
          <w:p w14:paraId="40A1B63F" w14:textId="77777777" w:rsidR="00965CCD" w:rsidRPr="00627089" w:rsidRDefault="00965CCD" w:rsidP="009C0CE7">
            <w:pPr>
              <w:jc w:val="center"/>
              <w:rPr>
                <w:rFonts w:ascii="Arial" w:hAnsi="Arial" w:cs="Arial"/>
                <w:b/>
                <w:bCs/>
              </w:rPr>
            </w:pPr>
            <w:r w:rsidRPr="00627089">
              <w:rPr>
                <w:rFonts w:ascii="Arial" w:hAnsi="Arial" w:cs="Arial"/>
              </w:rPr>
              <w:t>+ 1.00</w:t>
            </w:r>
          </w:p>
        </w:tc>
      </w:tr>
      <w:tr w:rsidR="00965CCD" w:rsidRPr="00627089" w14:paraId="473786E5" w14:textId="77777777" w:rsidTr="009C0CE7">
        <w:trPr>
          <w:jc w:val="center"/>
        </w:trPr>
        <w:tc>
          <w:tcPr>
            <w:tcW w:w="4678" w:type="dxa"/>
          </w:tcPr>
          <w:p w14:paraId="2D2EDDC5" w14:textId="77777777" w:rsidR="00965CCD" w:rsidRPr="00627089" w:rsidRDefault="00965CCD" w:rsidP="009C0CE7">
            <w:pPr>
              <w:jc w:val="center"/>
              <w:rPr>
                <w:rFonts w:ascii="Arial" w:hAnsi="Arial" w:cs="Arial"/>
              </w:rPr>
            </w:pPr>
          </w:p>
        </w:tc>
        <w:tc>
          <w:tcPr>
            <w:tcW w:w="1559" w:type="dxa"/>
          </w:tcPr>
          <w:p w14:paraId="79FE9EBD" w14:textId="77777777" w:rsidR="00965CCD" w:rsidRPr="00627089" w:rsidRDefault="00965CCD" w:rsidP="009C0CE7">
            <w:pPr>
              <w:jc w:val="center"/>
              <w:rPr>
                <w:rFonts w:ascii="Arial" w:hAnsi="Arial" w:cs="Arial"/>
              </w:rPr>
            </w:pPr>
          </w:p>
        </w:tc>
        <w:tc>
          <w:tcPr>
            <w:tcW w:w="1183" w:type="dxa"/>
          </w:tcPr>
          <w:p w14:paraId="381CA023" w14:textId="77777777" w:rsidR="00965CCD" w:rsidRPr="00627089" w:rsidRDefault="00965CCD" w:rsidP="009C0CE7">
            <w:pPr>
              <w:jc w:val="center"/>
              <w:rPr>
                <w:rFonts w:ascii="Arial" w:hAnsi="Arial" w:cs="Arial"/>
              </w:rPr>
            </w:pPr>
          </w:p>
        </w:tc>
        <w:tc>
          <w:tcPr>
            <w:tcW w:w="951" w:type="dxa"/>
          </w:tcPr>
          <w:p w14:paraId="3D3832B6" w14:textId="77777777" w:rsidR="00965CCD" w:rsidRPr="00627089" w:rsidRDefault="00965CCD" w:rsidP="009C0CE7">
            <w:pPr>
              <w:jc w:val="center"/>
              <w:rPr>
                <w:rFonts w:ascii="Arial" w:hAnsi="Arial" w:cs="Arial"/>
              </w:rPr>
            </w:pPr>
          </w:p>
        </w:tc>
        <w:tc>
          <w:tcPr>
            <w:tcW w:w="843" w:type="dxa"/>
          </w:tcPr>
          <w:p w14:paraId="2FFE3B59" w14:textId="77777777" w:rsidR="00965CCD" w:rsidRPr="00627089" w:rsidRDefault="00965CCD" w:rsidP="009C0CE7">
            <w:pPr>
              <w:jc w:val="center"/>
              <w:rPr>
                <w:rFonts w:ascii="Arial" w:hAnsi="Arial" w:cs="Arial"/>
              </w:rPr>
            </w:pPr>
          </w:p>
        </w:tc>
      </w:tr>
      <w:tr w:rsidR="00965CCD" w:rsidRPr="00627089" w14:paraId="4D2E217F" w14:textId="77777777" w:rsidTr="009C0CE7">
        <w:trPr>
          <w:jc w:val="center"/>
        </w:trPr>
        <w:tc>
          <w:tcPr>
            <w:tcW w:w="4678" w:type="dxa"/>
            <w:tcBorders>
              <w:bottom w:val="single" w:sz="4" w:space="0" w:color="auto"/>
            </w:tcBorders>
            <w:shd w:val="clear" w:color="auto" w:fill="E8E8E8" w:themeFill="background2"/>
          </w:tcPr>
          <w:p w14:paraId="383ED68F"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559" w:type="dxa"/>
            <w:tcBorders>
              <w:bottom w:val="single" w:sz="4" w:space="0" w:color="auto"/>
            </w:tcBorders>
            <w:shd w:val="clear" w:color="auto" w:fill="E8E8E8" w:themeFill="background2"/>
          </w:tcPr>
          <w:p w14:paraId="5DB9FDD8"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183" w:type="dxa"/>
            <w:tcBorders>
              <w:bottom w:val="single" w:sz="4" w:space="0" w:color="auto"/>
            </w:tcBorders>
            <w:shd w:val="clear" w:color="auto" w:fill="E8E8E8" w:themeFill="background2"/>
          </w:tcPr>
          <w:p w14:paraId="434C35C3" w14:textId="2D265AF8"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51" w:type="dxa"/>
            <w:tcBorders>
              <w:bottom w:val="single" w:sz="4" w:space="0" w:color="auto"/>
            </w:tcBorders>
            <w:shd w:val="clear" w:color="auto" w:fill="E8E8E8" w:themeFill="background2"/>
          </w:tcPr>
          <w:p w14:paraId="5DB76210" w14:textId="552CA798"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843" w:type="dxa"/>
            <w:tcBorders>
              <w:bottom w:val="single" w:sz="4" w:space="0" w:color="auto"/>
            </w:tcBorders>
            <w:shd w:val="clear" w:color="auto" w:fill="E8E8E8" w:themeFill="background2"/>
          </w:tcPr>
          <w:p w14:paraId="5F39F30D"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6DAE4821" w14:textId="77777777" w:rsidTr="009C0CE7">
        <w:trPr>
          <w:jc w:val="center"/>
        </w:trPr>
        <w:tc>
          <w:tcPr>
            <w:tcW w:w="4678" w:type="dxa"/>
            <w:tcBorders>
              <w:top w:val="single" w:sz="4" w:space="0" w:color="auto"/>
            </w:tcBorders>
          </w:tcPr>
          <w:p w14:paraId="7DC7F4ED" w14:textId="77777777" w:rsidR="00965CCD" w:rsidRPr="00627089" w:rsidRDefault="00965CCD" w:rsidP="009C0CE7">
            <w:pPr>
              <w:rPr>
                <w:rFonts w:ascii="Arial" w:hAnsi="Arial" w:cs="Arial"/>
                <w:b/>
                <w:bCs/>
              </w:rPr>
            </w:pPr>
            <w:r w:rsidRPr="00627089">
              <w:rPr>
                <w:rFonts w:ascii="Arial" w:hAnsi="Arial" w:cs="Arial"/>
                <w:b/>
                <w:bCs/>
              </w:rPr>
              <w:t>Pregnancy ID (n = 381)</w:t>
            </w:r>
          </w:p>
        </w:tc>
        <w:tc>
          <w:tcPr>
            <w:tcW w:w="1559" w:type="dxa"/>
            <w:tcBorders>
              <w:top w:val="single" w:sz="4" w:space="0" w:color="auto"/>
            </w:tcBorders>
          </w:tcPr>
          <w:p w14:paraId="7B0C2899" w14:textId="77777777" w:rsidR="00965CCD" w:rsidRPr="00627089" w:rsidRDefault="00965CCD" w:rsidP="009C0CE7">
            <w:pPr>
              <w:jc w:val="center"/>
              <w:rPr>
                <w:rFonts w:ascii="Arial" w:hAnsi="Arial" w:cs="Arial"/>
                <w:b/>
                <w:bCs/>
              </w:rPr>
            </w:pPr>
          </w:p>
        </w:tc>
        <w:tc>
          <w:tcPr>
            <w:tcW w:w="1183" w:type="dxa"/>
            <w:tcBorders>
              <w:top w:val="single" w:sz="4" w:space="0" w:color="auto"/>
            </w:tcBorders>
          </w:tcPr>
          <w:p w14:paraId="1C7E6334" w14:textId="77777777" w:rsidR="00965CCD" w:rsidRPr="00627089" w:rsidRDefault="00965CCD" w:rsidP="009C0CE7">
            <w:pPr>
              <w:jc w:val="center"/>
              <w:rPr>
                <w:rFonts w:ascii="Arial" w:hAnsi="Arial" w:cs="Arial"/>
                <w:b/>
                <w:bCs/>
              </w:rPr>
            </w:pPr>
          </w:p>
        </w:tc>
        <w:tc>
          <w:tcPr>
            <w:tcW w:w="951" w:type="dxa"/>
            <w:tcBorders>
              <w:top w:val="single" w:sz="4" w:space="0" w:color="auto"/>
            </w:tcBorders>
          </w:tcPr>
          <w:p w14:paraId="37B091D7" w14:textId="77777777" w:rsidR="00965CCD" w:rsidRPr="00627089" w:rsidRDefault="00965CCD" w:rsidP="009C0CE7">
            <w:pPr>
              <w:jc w:val="center"/>
              <w:rPr>
                <w:rFonts w:ascii="Arial" w:hAnsi="Arial" w:cs="Arial"/>
                <w:b/>
                <w:bCs/>
              </w:rPr>
            </w:pPr>
          </w:p>
        </w:tc>
        <w:tc>
          <w:tcPr>
            <w:tcW w:w="843" w:type="dxa"/>
            <w:tcBorders>
              <w:top w:val="single" w:sz="4" w:space="0" w:color="auto"/>
            </w:tcBorders>
          </w:tcPr>
          <w:p w14:paraId="0BD7B7AE" w14:textId="77777777" w:rsidR="00965CCD" w:rsidRPr="00627089" w:rsidRDefault="00965CCD" w:rsidP="009C0CE7">
            <w:pPr>
              <w:jc w:val="center"/>
              <w:rPr>
                <w:rFonts w:ascii="Arial" w:hAnsi="Arial" w:cs="Arial"/>
                <w:b/>
                <w:bCs/>
              </w:rPr>
            </w:pPr>
          </w:p>
        </w:tc>
      </w:tr>
      <w:tr w:rsidR="00965CCD" w:rsidRPr="00627089" w14:paraId="309EFFB8" w14:textId="77777777" w:rsidTr="009C0CE7">
        <w:trPr>
          <w:jc w:val="center"/>
        </w:trPr>
        <w:tc>
          <w:tcPr>
            <w:tcW w:w="4678" w:type="dxa"/>
          </w:tcPr>
          <w:p w14:paraId="5212037D"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559" w:type="dxa"/>
          </w:tcPr>
          <w:p w14:paraId="181CA2A9" w14:textId="77777777" w:rsidR="00965CCD" w:rsidRPr="00627089" w:rsidRDefault="00965CCD" w:rsidP="009C0CE7">
            <w:pPr>
              <w:jc w:val="center"/>
              <w:rPr>
                <w:rFonts w:ascii="Arial" w:hAnsi="Arial" w:cs="Arial"/>
              </w:rPr>
            </w:pPr>
            <w:r w:rsidRPr="00627089">
              <w:rPr>
                <w:rFonts w:ascii="Arial" w:hAnsi="Arial" w:cs="Arial"/>
              </w:rPr>
              <w:t>46.17 (2.47)</w:t>
            </w:r>
          </w:p>
        </w:tc>
        <w:tc>
          <w:tcPr>
            <w:tcW w:w="1183" w:type="dxa"/>
          </w:tcPr>
          <w:p w14:paraId="1D98F57A" w14:textId="77777777" w:rsidR="00965CCD" w:rsidRPr="00627089" w:rsidRDefault="00965CCD" w:rsidP="009C0CE7">
            <w:pPr>
              <w:jc w:val="center"/>
              <w:rPr>
                <w:rFonts w:ascii="Arial" w:hAnsi="Arial" w:cs="Arial"/>
              </w:rPr>
            </w:pPr>
            <w:r w:rsidRPr="00627089">
              <w:rPr>
                <w:rFonts w:ascii="Arial" w:hAnsi="Arial" w:cs="Arial"/>
              </w:rPr>
              <w:t>41.55</w:t>
            </w:r>
          </w:p>
        </w:tc>
        <w:tc>
          <w:tcPr>
            <w:tcW w:w="951" w:type="dxa"/>
          </w:tcPr>
          <w:p w14:paraId="100E191F" w14:textId="77777777" w:rsidR="00965CCD" w:rsidRPr="00627089" w:rsidRDefault="00965CCD" w:rsidP="009C0CE7">
            <w:pPr>
              <w:jc w:val="center"/>
              <w:rPr>
                <w:rFonts w:ascii="Arial" w:hAnsi="Arial" w:cs="Arial"/>
              </w:rPr>
            </w:pPr>
            <w:r w:rsidRPr="00627089">
              <w:rPr>
                <w:rFonts w:ascii="Arial" w:hAnsi="Arial" w:cs="Arial"/>
              </w:rPr>
              <w:t>51.26</w:t>
            </w:r>
          </w:p>
        </w:tc>
        <w:tc>
          <w:tcPr>
            <w:tcW w:w="843" w:type="dxa"/>
          </w:tcPr>
          <w:p w14:paraId="07E67EE6" w14:textId="77777777" w:rsidR="00965CCD" w:rsidRPr="00627089" w:rsidRDefault="00965CCD" w:rsidP="009C0CE7">
            <w:pPr>
              <w:jc w:val="center"/>
              <w:rPr>
                <w:rFonts w:ascii="Arial" w:hAnsi="Arial" w:cs="Arial"/>
              </w:rPr>
            </w:pPr>
          </w:p>
        </w:tc>
      </w:tr>
      <w:tr w:rsidR="00965CCD" w:rsidRPr="00627089" w14:paraId="643A304C" w14:textId="77777777" w:rsidTr="009C0CE7">
        <w:trPr>
          <w:jc w:val="center"/>
        </w:trPr>
        <w:tc>
          <w:tcPr>
            <w:tcW w:w="4678" w:type="dxa"/>
          </w:tcPr>
          <w:p w14:paraId="5EC4F83B" w14:textId="77777777" w:rsidR="00965CCD" w:rsidRPr="00627089" w:rsidRDefault="00965CCD" w:rsidP="009C0CE7">
            <w:pPr>
              <w:rPr>
                <w:rFonts w:ascii="Arial" w:hAnsi="Arial" w:cs="Arial"/>
                <w:b/>
                <w:bCs/>
              </w:rPr>
            </w:pPr>
            <w:r w:rsidRPr="00627089">
              <w:rPr>
                <w:rFonts w:ascii="Arial" w:hAnsi="Arial" w:cs="Arial"/>
              </w:rPr>
              <w:t>std dev. Pre-inflection slope</w:t>
            </w:r>
          </w:p>
        </w:tc>
        <w:tc>
          <w:tcPr>
            <w:tcW w:w="1559" w:type="dxa"/>
          </w:tcPr>
          <w:p w14:paraId="4573C6BA" w14:textId="77777777" w:rsidR="00965CCD" w:rsidRPr="00627089" w:rsidRDefault="00965CCD" w:rsidP="009C0CE7">
            <w:pPr>
              <w:jc w:val="center"/>
              <w:rPr>
                <w:rFonts w:ascii="Arial" w:hAnsi="Arial" w:cs="Arial"/>
              </w:rPr>
            </w:pPr>
            <w:r w:rsidRPr="00627089">
              <w:rPr>
                <w:rFonts w:ascii="Arial" w:hAnsi="Arial" w:cs="Arial"/>
              </w:rPr>
              <w:t>1.95 (0.09)</w:t>
            </w:r>
          </w:p>
        </w:tc>
        <w:tc>
          <w:tcPr>
            <w:tcW w:w="1183" w:type="dxa"/>
          </w:tcPr>
          <w:p w14:paraId="059B9881" w14:textId="77777777" w:rsidR="00965CCD" w:rsidRPr="00627089" w:rsidRDefault="00965CCD" w:rsidP="009C0CE7">
            <w:pPr>
              <w:jc w:val="center"/>
              <w:rPr>
                <w:rFonts w:ascii="Arial" w:hAnsi="Arial" w:cs="Arial"/>
              </w:rPr>
            </w:pPr>
            <w:r w:rsidRPr="00627089">
              <w:rPr>
                <w:rFonts w:ascii="Arial" w:hAnsi="Arial" w:cs="Arial"/>
              </w:rPr>
              <w:t>1.78</w:t>
            </w:r>
          </w:p>
        </w:tc>
        <w:tc>
          <w:tcPr>
            <w:tcW w:w="951" w:type="dxa"/>
          </w:tcPr>
          <w:p w14:paraId="3D36328D" w14:textId="77777777" w:rsidR="00965CCD" w:rsidRPr="00627089" w:rsidRDefault="00965CCD" w:rsidP="009C0CE7">
            <w:pPr>
              <w:jc w:val="center"/>
              <w:rPr>
                <w:rFonts w:ascii="Arial" w:hAnsi="Arial" w:cs="Arial"/>
              </w:rPr>
            </w:pPr>
            <w:r w:rsidRPr="00627089">
              <w:rPr>
                <w:rFonts w:ascii="Arial" w:hAnsi="Arial" w:cs="Arial"/>
              </w:rPr>
              <w:t>2.13</w:t>
            </w:r>
          </w:p>
        </w:tc>
        <w:tc>
          <w:tcPr>
            <w:tcW w:w="843" w:type="dxa"/>
          </w:tcPr>
          <w:p w14:paraId="633E3312" w14:textId="77777777" w:rsidR="00965CCD" w:rsidRPr="00627089" w:rsidRDefault="00965CCD" w:rsidP="009C0CE7">
            <w:pPr>
              <w:jc w:val="center"/>
              <w:rPr>
                <w:rFonts w:ascii="Arial" w:hAnsi="Arial" w:cs="Arial"/>
              </w:rPr>
            </w:pPr>
          </w:p>
        </w:tc>
      </w:tr>
      <w:tr w:rsidR="00965CCD" w:rsidRPr="00627089" w14:paraId="17EC7857" w14:textId="77777777" w:rsidTr="009C0CE7">
        <w:trPr>
          <w:trHeight w:val="64"/>
          <w:jc w:val="center"/>
        </w:trPr>
        <w:tc>
          <w:tcPr>
            <w:tcW w:w="4678" w:type="dxa"/>
          </w:tcPr>
          <w:p w14:paraId="275BCFFE"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559" w:type="dxa"/>
          </w:tcPr>
          <w:p w14:paraId="08470AD5" w14:textId="77777777" w:rsidR="00965CCD" w:rsidRPr="00627089" w:rsidRDefault="00965CCD" w:rsidP="009C0CE7">
            <w:pPr>
              <w:jc w:val="center"/>
              <w:rPr>
                <w:rFonts w:ascii="Arial" w:hAnsi="Arial" w:cs="Arial"/>
              </w:rPr>
            </w:pPr>
            <w:r w:rsidRPr="00627089">
              <w:rPr>
                <w:rFonts w:ascii="Arial" w:hAnsi="Arial" w:cs="Arial"/>
              </w:rPr>
              <w:t>7.38 (0.43)</w:t>
            </w:r>
          </w:p>
        </w:tc>
        <w:tc>
          <w:tcPr>
            <w:tcW w:w="1183" w:type="dxa"/>
          </w:tcPr>
          <w:p w14:paraId="287752C4" w14:textId="77777777" w:rsidR="00965CCD" w:rsidRPr="00627089" w:rsidRDefault="00965CCD" w:rsidP="009C0CE7">
            <w:pPr>
              <w:jc w:val="center"/>
              <w:rPr>
                <w:rFonts w:ascii="Arial" w:hAnsi="Arial" w:cs="Arial"/>
              </w:rPr>
            </w:pPr>
            <w:r w:rsidRPr="00627089">
              <w:rPr>
                <w:rFonts w:ascii="Arial" w:hAnsi="Arial" w:cs="Arial"/>
              </w:rPr>
              <w:t>6.56</w:t>
            </w:r>
          </w:p>
        </w:tc>
        <w:tc>
          <w:tcPr>
            <w:tcW w:w="951" w:type="dxa"/>
          </w:tcPr>
          <w:p w14:paraId="04AEE453" w14:textId="77777777" w:rsidR="00965CCD" w:rsidRPr="00627089" w:rsidRDefault="00965CCD" w:rsidP="009C0CE7">
            <w:pPr>
              <w:jc w:val="center"/>
              <w:rPr>
                <w:rFonts w:ascii="Arial" w:hAnsi="Arial" w:cs="Arial"/>
              </w:rPr>
            </w:pPr>
            <w:r w:rsidRPr="00627089">
              <w:rPr>
                <w:rFonts w:ascii="Arial" w:hAnsi="Arial" w:cs="Arial"/>
              </w:rPr>
              <w:t>8.25</w:t>
            </w:r>
          </w:p>
        </w:tc>
        <w:tc>
          <w:tcPr>
            <w:tcW w:w="843" w:type="dxa"/>
          </w:tcPr>
          <w:p w14:paraId="447A03B1" w14:textId="77777777" w:rsidR="00965CCD" w:rsidRPr="00627089" w:rsidRDefault="00965CCD" w:rsidP="009C0CE7">
            <w:pPr>
              <w:jc w:val="center"/>
              <w:rPr>
                <w:rFonts w:ascii="Arial" w:hAnsi="Arial" w:cs="Arial"/>
              </w:rPr>
            </w:pPr>
          </w:p>
        </w:tc>
      </w:tr>
      <w:tr w:rsidR="00965CCD" w:rsidRPr="00627089" w14:paraId="69B7ED3B" w14:textId="77777777" w:rsidTr="009C0CE7">
        <w:trPr>
          <w:jc w:val="center"/>
        </w:trPr>
        <w:tc>
          <w:tcPr>
            <w:tcW w:w="4678" w:type="dxa"/>
          </w:tcPr>
          <w:p w14:paraId="65D16FAE"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559" w:type="dxa"/>
          </w:tcPr>
          <w:p w14:paraId="2EB64A64" w14:textId="77777777" w:rsidR="00965CCD" w:rsidRPr="00627089" w:rsidRDefault="00965CCD" w:rsidP="009C0CE7">
            <w:pPr>
              <w:jc w:val="center"/>
              <w:rPr>
                <w:rFonts w:ascii="Arial" w:hAnsi="Arial" w:cs="Arial"/>
              </w:rPr>
            </w:pPr>
            <w:r w:rsidRPr="00627089">
              <w:rPr>
                <w:rFonts w:ascii="Arial" w:hAnsi="Arial" w:cs="Arial"/>
              </w:rPr>
              <w:t>1.53 (0.07)</w:t>
            </w:r>
          </w:p>
        </w:tc>
        <w:tc>
          <w:tcPr>
            <w:tcW w:w="1183" w:type="dxa"/>
          </w:tcPr>
          <w:p w14:paraId="2250B28D" w14:textId="77777777" w:rsidR="00965CCD" w:rsidRPr="00627089" w:rsidRDefault="00965CCD" w:rsidP="009C0CE7">
            <w:pPr>
              <w:jc w:val="center"/>
              <w:rPr>
                <w:rFonts w:ascii="Arial" w:hAnsi="Arial" w:cs="Arial"/>
              </w:rPr>
            </w:pPr>
            <w:r w:rsidRPr="00627089">
              <w:rPr>
                <w:rFonts w:ascii="Arial" w:hAnsi="Arial" w:cs="Arial"/>
              </w:rPr>
              <w:t>1.40</w:t>
            </w:r>
          </w:p>
        </w:tc>
        <w:tc>
          <w:tcPr>
            <w:tcW w:w="951" w:type="dxa"/>
          </w:tcPr>
          <w:p w14:paraId="0CDE84FF" w14:textId="77777777" w:rsidR="00965CCD" w:rsidRPr="00627089" w:rsidRDefault="00965CCD" w:rsidP="009C0CE7">
            <w:pPr>
              <w:jc w:val="center"/>
              <w:rPr>
                <w:rFonts w:ascii="Arial" w:hAnsi="Arial" w:cs="Arial"/>
              </w:rPr>
            </w:pPr>
            <w:r w:rsidRPr="00627089">
              <w:rPr>
                <w:rFonts w:ascii="Arial" w:hAnsi="Arial" w:cs="Arial"/>
              </w:rPr>
              <w:t>1.66</w:t>
            </w:r>
          </w:p>
        </w:tc>
        <w:tc>
          <w:tcPr>
            <w:tcW w:w="843" w:type="dxa"/>
          </w:tcPr>
          <w:p w14:paraId="4FA0DFD6" w14:textId="77777777" w:rsidR="00965CCD" w:rsidRPr="00627089" w:rsidRDefault="00965CCD" w:rsidP="009C0CE7">
            <w:pPr>
              <w:jc w:val="center"/>
              <w:rPr>
                <w:rFonts w:ascii="Arial" w:hAnsi="Arial" w:cs="Arial"/>
              </w:rPr>
            </w:pPr>
          </w:p>
        </w:tc>
      </w:tr>
      <w:tr w:rsidR="00965CCD" w:rsidRPr="00627089" w14:paraId="7898C1E2" w14:textId="77777777" w:rsidTr="009C0CE7">
        <w:trPr>
          <w:jc w:val="center"/>
        </w:trPr>
        <w:tc>
          <w:tcPr>
            <w:tcW w:w="4678" w:type="dxa"/>
          </w:tcPr>
          <w:p w14:paraId="5014DE21" w14:textId="77777777" w:rsidR="00965CCD" w:rsidRPr="00627089" w:rsidRDefault="00965CCD" w:rsidP="009C0CE7">
            <w:pPr>
              <w:rPr>
                <w:rFonts w:ascii="Arial" w:hAnsi="Arial" w:cs="Arial"/>
                <w:b/>
                <w:bCs/>
              </w:rPr>
            </w:pPr>
          </w:p>
        </w:tc>
        <w:tc>
          <w:tcPr>
            <w:tcW w:w="1559" w:type="dxa"/>
          </w:tcPr>
          <w:p w14:paraId="4B9A6ED4" w14:textId="77777777" w:rsidR="00965CCD" w:rsidRPr="00627089" w:rsidRDefault="00965CCD" w:rsidP="009C0CE7">
            <w:pPr>
              <w:jc w:val="center"/>
              <w:rPr>
                <w:rFonts w:ascii="Arial" w:hAnsi="Arial" w:cs="Arial"/>
              </w:rPr>
            </w:pPr>
          </w:p>
        </w:tc>
        <w:tc>
          <w:tcPr>
            <w:tcW w:w="1183" w:type="dxa"/>
          </w:tcPr>
          <w:p w14:paraId="7E9AA8DB" w14:textId="77777777" w:rsidR="00965CCD" w:rsidRPr="00627089" w:rsidRDefault="00965CCD" w:rsidP="009C0CE7">
            <w:pPr>
              <w:jc w:val="center"/>
              <w:rPr>
                <w:rFonts w:ascii="Arial" w:hAnsi="Arial" w:cs="Arial"/>
              </w:rPr>
            </w:pPr>
          </w:p>
        </w:tc>
        <w:tc>
          <w:tcPr>
            <w:tcW w:w="951" w:type="dxa"/>
          </w:tcPr>
          <w:p w14:paraId="0E4CE4B4" w14:textId="77777777" w:rsidR="00965CCD" w:rsidRPr="00627089" w:rsidRDefault="00965CCD" w:rsidP="009C0CE7">
            <w:pPr>
              <w:jc w:val="center"/>
              <w:rPr>
                <w:rFonts w:ascii="Arial" w:hAnsi="Arial" w:cs="Arial"/>
              </w:rPr>
            </w:pPr>
          </w:p>
        </w:tc>
        <w:tc>
          <w:tcPr>
            <w:tcW w:w="843" w:type="dxa"/>
          </w:tcPr>
          <w:p w14:paraId="36EE8CB5" w14:textId="77777777" w:rsidR="00965CCD" w:rsidRPr="00627089" w:rsidRDefault="00965CCD" w:rsidP="009C0CE7">
            <w:pPr>
              <w:jc w:val="center"/>
              <w:rPr>
                <w:rFonts w:ascii="Arial" w:hAnsi="Arial" w:cs="Arial"/>
              </w:rPr>
            </w:pPr>
          </w:p>
        </w:tc>
      </w:tr>
      <w:tr w:rsidR="00965CCD" w:rsidRPr="00627089" w14:paraId="4C92D2D6" w14:textId="77777777" w:rsidTr="009C0CE7">
        <w:trPr>
          <w:jc w:val="center"/>
        </w:trPr>
        <w:tc>
          <w:tcPr>
            <w:tcW w:w="4678" w:type="dxa"/>
          </w:tcPr>
          <w:p w14:paraId="1752FBE8" w14:textId="77777777" w:rsidR="00965CCD" w:rsidRPr="00627089" w:rsidRDefault="00965CCD" w:rsidP="009C0CE7">
            <w:pPr>
              <w:rPr>
                <w:rFonts w:ascii="Arial" w:hAnsi="Arial" w:cs="Arial"/>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Inflection point</w:t>
            </w:r>
          </w:p>
        </w:tc>
        <w:tc>
          <w:tcPr>
            <w:tcW w:w="1559" w:type="dxa"/>
          </w:tcPr>
          <w:p w14:paraId="6596B00C" w14:textId="77777777" w:rsidR="00965CCD" w:rsidRPr="00627089" w:rsidRDefault="00965CCD" w:rsidP="009C0CE7">
            <w:pPr>
              <w:jc w:val="center"/>
              <w:rPr>
                <w:rFonts w:ascii="Arial" w:hAnsi="Arial" w:cs="Arial"/>
              </w:rPr>
            </w:pPr>
            <w:r w:rsidRPr="00627089">
              <w:rPr>
                <w:rFonts w:ascii="Arial" w:hAnsi="Arial" w:cs="Arial"/>
              </w:rPr>
              <w:t>0.07 (0.08)</w:t>
            </w:r>
          </w:p>
        </w:tc>
        <w:tc>
          <w:tcPr>
            <w:tcW w:w="1183" w:type="dxa"/>
          </w:tcPr>
          <w:p w14:paraId="60ECA21C" w14:textId="77777777" w:rsidR="00965CCD" w:rsidRPr="00627089" w:rsidRDefault="00965CCD" w:rsidP="009C0CE7">
            <w:pPr>
              <w:jc w:val="center"/>
              <w:rPr>
                <w:rFonts w:ascii="Arial" w:hAnsi="Arial" w:cs="Arial"/>
              </w:rPr>
            </w:pPr>
            <w:r w:rsidRPr="00627089">
              <w:rPr>
                <w:rFonts w:ascii="Arial" w:hAnsi="Arial" w:cs="Arial"/>
              </w:rPr>
              <w:t>-0.08</w:t>
            </w:r>
          </w:p>
        </w:tc>
        <w:tc>
          <w:tcPr>
            <w:tcW w:w="951" w:type="dxa"/>
          </w:tcPr>
          <w:p w14:paraId="7113FFA2" w14:textId="77777777" w:rsidR="00965CCD" w:rsidRPr="00627089" w:rsidRDefault="00965CCD" w:rsidP="009C0CE7">
            <w:pPr>
              <w:jc w:val="center"/>
              <w:rPr>
                <w:rFonts w:ascii="Arial" w:hAnsi="Arial" w:cs="Arial"/>
              </w:rPr>
            </w:pPr>
            <w:r w:rsidRPr="00627089">
              <w:rPr>
                <w:rFonts w:ascii="Arial" w:hAnsi="Arial" w:cs="Arial"/>
              </w:rPr>
              <w:t>0.21</w:t>
            </w:r>
          </w:p>
        </w:tc>
        <w:tc>
          <w:tcPr>
            <w:tcW w:w="843" w:type="dxa"/>
          </w:tcPr>
          <w:p w14:paraId="2742E689" w14:textId="77777777" w:rsidR="00965CCD" w:rsidRPr="00627089" w:rsidRDefault="00965CCD" w:rsidP="009C0CE7">
            <w:pPr>
              <w:jc w:val="center"/>
              <w:rPr>
                <w:rFonts w:ascii="Arial" w:hAnsi="Arial" w:cs="Arial"/>
              </w:rPr>
            </w:pPr>
            <w:r w:rsidRPr="00627089">
              <w:rPr>
                <w:rFonts w:ascii="Arial" w:hAnsi="Arial" w:cs="Arial"/>
              </w:rPr>
              <w:t>+ 0.82</w:t>
            </w:r>
          </w:p>
        </w:tc>
      </w:tr>
      <w:tr w:rsidR="00965CCD" w:rsidRPr="00627089" w14:paraId="35C9D30A" w14:textId="77777777" w:rsidTr="009C0CE7">
        <w:trPr>
          <w:jc w:val="center"/>
        </w:trPr>
        <w:tc>
          <w:tcPr>
            <w:tcW w:w="4678" w:type="dxa"/>
          </w:tcPr>
          <w:p w14:paraId="37AF3701" w14:textId="77777777" w:rsidR="00965CCD" w:rsidRPr="00627089" w:rsidRDefault="00965CCD" w:rsidP="009C0CE7">
            <w:pPr>
              <w:rPr>
                <w:rFonts w:ascii="Arial" w:hAnsi="Arial" w:cs="Arial"/>
                <w:b/>
                <w:bCs/>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Post-inflection slope</w:t>
            </w:r>
          </w:p>
        </w:tc>
        <w:tc>
          <w:tcPr>
            <w:tcW w:w="1559" w:type="dxa"/>
          </w:tcPr>
          <w:p w14:paraId="57DE0458" w14:textId="77777777" w:rsidR="00965CCD" w:rsidRPr="00627089" w:rsidRDefault="00965CCD" w:rsidP="009C0CE7">
            <w:pPr>
              <w:jc w:val="center"/>
              <w:rPr>
                <w:rFonts w:ascii="Arial" w:hAnsi="Arial" w:cs="Arial"/>
              </w:rPr>
            </w:pPr>
            <w:r w:rsidRPr="00627089">
              <w:rPr>
                <w:rFonts w:ascii="Arial" w:hAnsi="Arial" w:cs="Arial"/>
              </w:rPr>
              <w:t>-0.06 (0.07)</w:t>
            </w:r>
          </w:p>
        </w:tc>
        <w:tc>
          <w:tcPr>
            <w:tcW w:w="1183" w:type="dxa"/>
          </w:tcPr>
          <w:p w14:paraId="7B597BC8" w14:textId="77777777" w:rsidR="00965CCD" w:rsidRPr="00627089" w:rsidRDefault="00965CCD" w:rsidP="009C0CE7">
            <w:pPr>
              <w:jc w:val="center"/>
              <w:rPr>
                <w:rFonts w:ascii="Arial" w:hAnsi="Arial" w:cs="Arial"/>
              </w:rPr>
            </w:pPr>
            <w:r w:rsidRPr="00627089">
              <w:rPr>
                <w:rFonts w:ascii="Arial" w:hAnsi="Arial" w:cs="Arial"/>
              </w:rPr>
              <w:t>-0.19</w:t>
            </w:r>
          </w:p>
        </w:tc>
        <w:tc>
          <w:tcPr>
            <w:tcW w:w="951" w:type="dxa"/>
          </w:tcPr>
          <w:p w14:paraId="32EEA35D" w14:textId="77777777" w:rsidR="00965CCD" w:rsidRPr="00627089" w:rsidRDefault="00965CCD" w:rsidP="009C0CE7">
            <w:pPr>
              <w:jc w:val="center"/>
              <w:rPr>
                <w:rFonts w:ascii="Arial" w:hAnsi="Arial" w:cs="Arial"/>
              </w:rPr>
            </w:pPr>
            <w:r w:rsidRPr="00627089">
              <w:rPr>
                <w:rFonts w:ascii="Arial" w:hAnsi="Arial" w:cs="Arial"/>
              </w:rPr>
              <w:t>0.07</w:t>
            </w:r>
          </w:p>
        </w:tc>
        <w:tc>
          <w:tcPr>
            <w:tcW w:w="843" w:type="dxa"/>
          </w:tcPr>
          <w:p w14:paraId="07FDFC6F" w14:textId="77777777" w:rsidR="00965CCD" w:rsidRPr="00627089" w:rsidRDefault="00965CCD" w:rsidP="009C0CE7">
            <w:pPr>
              <w:jc w:val="center"/>
              <w:rPr>
                <w:rFonts w:ascii="Arial" w:hAnsi="Arial" w:cs="Arial"/>
              </w:rPr>
            </w:pPr>
            <w:r w:rsidRPr="00627089">
              <w:rPr>
                <w:rFonts w:ascii="Arial" w:hAnsi="Arial" w:cs="Arial"/>
              </w:rPr>
              <w:t>- 0.82</w:t>
            </w:r>
          </w:p>
        </w:tc>
      </w:tr>
      <w:tr w:rsidR="00965CCD" w:rsidRPr="00627089" w14:paraId="6889C6D6" w14:textId="77777777" w:rsidTr="009C0CE7">
        <w:trPr>
          <w:jc w:val="center"/>
        </w:trPr>
        <w:tc>
          <w:tcPr>
            <w:tcW w:w="4678" w:type="dxa"/>
          </w:tcPr>
          <w:p w14:paraId="1AB200A0" w14:textId="77777777" w:rsidR="00965CCD" w:rsidRPr="00627089" w:rsidRDefault="00965CCD" w:rsidP="009C0CE7">
            <w:pPr>
              <w:rPr>
                <w:rFonts w:ascii="Arial" w:hAnsi="Arial" w:cs="Arial"/>
                <w:b/>
                <w:bCs/>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Inflection</w:t>
            </w:r>
            <w:proofErr w:type="gramEnd"/>
            <w:r w:rsidRPr="00627089">
              <w:rPr>
                <w:rFonts w:ascii="Arial" w:hAnsi="Arial" w:cs="Arial"/>
              </w:rPr>
              <w:t xml:space="preserve"> point - Post-inflection slope</w:t>
            </w:r>
          </w:p>
        </w:tc>
        <w:tc>
          <w:tcPr>
            <w:tcW w:w="1559" w:type="dxa"/>
          </w:tcPr>
          <w:p w14:paraId="39CEB35F" w14:textId="77777777" w:rsidR="00965CCD" w:rsidRPr="00627089" w:rsidRDefault="00965CCD" w:rsidP="009C0CE7">
            <w:pPr>
              <w:jc w:val="center"/>
              <w:rPr>
                <w:rFonts w:ascii="Arial" w:hAnsi="Arial" w:cs="Arial"/>
              </w:rPr>
            </w:pPr>
            <w:r w:rsidRPr="00627089">
              <w:rPr>
                <w:rFonts w:ascii="Arial" w:hAnsi="Arial" w:cs="Arial"/>
              </w:rPr>
              <w:t>0.35 (0.06)</w:t>
            </w:r>
          </w:p>
        </w:tc>
        <w:tc>
          <w:tcPr>
            <w:tcW w:w="1183" w:type="dxa"/>
          </w:tcPr>
          <w:p w14:paraId="49C414A9" w14:textId="77777777" w:rsidR="00965CCD" w:rsidRPr="00627089" w:rsidRDefault="00965CCD" w:rsidP="009C0CE7">
            <w:pPr>
              <w:jc w:val="center"/>
              <w:rPr>
                <w:rFonts w:ascii="Arial" w:hAnsi="Arial" w:cs="Arial"/>
              </w:rPr>
            </w:pPr>
            <w:r w:rsidRPr="00627089">
              <w:rPr>
                <w:rFonts w:ascii="Arial" w:hAnsi="Arial" w:cs="Arial"/>
              </w:rPr>
              <w:t>0.22</w:t>
            </w:r>
          </w:p>
        </w:tc>
        <w:tc>
          <w:tcPr>
            <w:tcW w:w="951" w:type="dxa"/>
          </w:tcPr>
          <w:p w14:paraId="0259665F" w14:textId="77777777" w:rsidR="00965CCD" w:rsidRPr="00627089" w:rsidRDefault="00965CCD" w:rsidP="009C0CE7">
            <w:pPr>
              <w:jc w:val="center"/>
              <w:rPr>
                <w:rFonts w:ascii="Arial" w:hAnsi="Arial" w:cs="Arial"/>
              </w:rPr>
            </w:pPr>
            <w:r w:rsidRPr="00627089">
              <w:rPr>
                <w:rFonts w:ascii="Arial" w:hAnsi="Arial" w:cs="Arial"/>
              </w:rPr>
              <w:t>0.46</w:t>
            </w:r>
          </w:p>
        </w:tc>
        <w:tc>
          <w:tcPr>
            <w:tcW w:w="843" w:type="dxa"/>
          </w:tcPr>
          <w:p w14:paraId="3AB90F39"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07B5AEC1" w14:textId="77777777" w:rsidTr="009C0CE7">
        <w:trPr>
          <w:jc w:val="center"/>
        </w:trPr>
        <w:tc>
          <w:tcPr>
            <w:tcW w:w="4678" w:type="dxa"/>
          </w:tcPr>
          <w:p w14:paraId="089DFB61" w14:textId="77777777" w:rsidR="00965CCD" w:rsidRPr="00627089" w:rsidRDefault="00965CCD" w:rsidP="009C0CE7">
            <w:pPr>
              <w:rPr>
                <w:rFonts w:ascii="Arial" w:hAnsi="Arial" w:cs="Arial"/>
                <w:i/>
                <w:iCs/>
              </w:rPr>
            </w:pPr>
          </w:p>
        </w:tc>
        <w:tc>
          <w:tcPr>
            <w:tcW w:w="1559" w:type="dxa"/>
          </w:tcPr>
          <w:p w14:paraId="2FC1607A" w14:textId="77777777" w:rsidR="00965CCD" w:rsidRPr="00627089" w:rsidRDefault="00965CCD" w:rsidP="009C0CE7">
            <w:pPr>
              <w:jc w:val="center"/>
              <w:rPr>
                <w:rFonts w:ascii="Arial" w:hAnsi="Arial" w:cs="Arial"/>
              </w:rPr>
            </w:pPr>
          </w:p>
        </w:tc>
        <w:tc>
          <w:tcPr>
            <w:tcW w:w="1183" w:type="dxa"/>
          </w:tcPr>
          <w:p w14:paraId="289EF08E" w14:textId="77777777" w:rsidR="00965CCD" w:rsidRPr="00627089" w:rsidRDefault="00965CCD" w:rsidP="009C0CE7">
            <w:pPr>
              <w:jc w:val="center"/>
              <w:rPr>
                <w:rFonts w:ascii="Arial" w:hAnsi="Arial" w:cs="Arial"/>
              </w:rPr>
            </w:pPr>
          </w:p>
        </w:tc>
        <w:tc>
          <w:tcPr>
            <w:tcW w:w="951" w:type="dxa"/>
          </w:tcPr>
          <w:p w14:paraId="747F2EF4" w14:textId="77777777" w:rsidR="00965CCD" w:rsidRPr="00627089" w:rsidRDefault="00965CCD" w:rsidP="009C0CE7">
            <w:pPr>
              <w:jc w:val="center"/>
              <w:rPr>
                <w:rFonts w:ascii="Arial" w:hAnsi="Arial" w:cs="Arial"/>
              </w:rPr>
            </w:pPr>
          </w:p>
        </w:tc>
        <w:tc>
          <w:tcPr>
            <w:tcW w:w="843" w:type="dxa"/>
          </w:tcPr>
          <w:p w14:paraId="4E394FC2" w14:textId="77777777" w:rsidR="00965CCD" w:rsidRPr="00627089" w:rsidRDefault="00965CCD" w:rsidP="009C0CE7">
            <w:pPr>
              <w:jc w:val="center"/>
              <w:rPr>
                <w:rFonts w:ascii="Arial" w:hAnsi="Arial" w:cs="Arial"/>
              </w:rPr>
            </w:pPr>
          </w:p>
        </w:tc>
      </w:tr>
      <w:tr w:rsidR="00965CCD" w:rsidRPr="00627089" w14:paraId="59C906F9" w14:textId="77777777" w:rsidTr="009C0CE7">
        <w:trPr>
          <w:jc w:val="center"/>
        </w:trPr>
        <w:tc>
          <w:tcPr>
            <w:tcW w:w="4678" w:type="dxa"/>
          </w:tcPr>
          <w:p w14:paraId="623CFADF" w14:textId="77777777" w:rsidR="00D476C6" w:rsidRDefault="00D476C6" w:rsidP="009C0CE7">
            <w:pPr>
              <w:rPr>
                <w:rFonts w:ascii="Arial" w:hAnsi="Arial" w:cs="Arial"/>
                <w:b/>
                <w:bCs/>
              </w:rPr>
            </w:pPr>
          </w:p>
          <w:p w14:paraId="5FFDDD74" w14:textId="734CBEB4" w:rsidR="00965CCD" w:rsidRPr="00627089" w:rsidRDefault="00965CCD" w:rsidP="009C0CE7">
            <w:pPr>
              <w:rPr>
                <w:rFonts w:ascii="Arial" w:hAnsi="Arial" w:cs="Arial"/>
                <w:i/>
                <w:iCs/>
              </w:rPr>
            </w:pPr>
            <w:r w:rsidRPr="00627089">
              <w:rPr>
                <w:rFonts w:ascii="Arial" w:hAnsi="Arial" w:cs="Arial"/>
                <w:b/>
                <w:bCs/>
              </w:rPr>
              <w:lastRenderedPageBreak/>
              <w:t>Female ID (n = 135)</w:t>
            </w:r>
          </w:p>
        </w:tc>
        <w:tc>
          <w:tcPr>
            <w:tcW w:w="1559" w:type="dxa"/>
          </w:tcPr>
          <w:p w14:paraId="2925A5F3" w14:textId="77777777" w:rsidR="00965CCD" w:rsidRPr="00627089" w:rsidRDefault="00965CCD" w:rsidP="009C0CE7">
            <w:pPr>
              <w:jc w:val="center"/>
              <w:rPr>
                <w:rFonts w:ascii="Arial" w:hAnsi="Arial" w:cs="Arial"/>
              </w:rPr>
            </w:pPr>
          </w:p>
        </w:tc>
        <w:tc>
          <w:tcPr>
            <w:tcW w:w="1183" w:type="dxa"/>
          </w:tcPr>
          <w:p w14:paraId="245C29F4" w14:textId="77777777" w:rsidR="00965CCD" w:rsidRPr="00627089" w:rsidRDefault="00965CCD" w:rsidP="009C0CE7">
            <w:pPr>
              <w:jc w:val="center"/>
              <w:rPr>
                <w:rFonts w:ascii="Arial" w:hAnsi="Arial" w:cs="Arial"/>
              </w:rPr>
            </w:pPr>
          </w:p>
        </w:tc>
        <w:tc>
          <w:tcPr>
            <w:tcW w:w="951" w:type="dxa"/>
          </w:tcPr>
          <w:p w14:paraId="7EC244D6" w14:textId="77777777" w:rsidR="00965CCD" w:rsidRPr="00627089" w:rsidRDefault="00965CCD" w:rsidP="009C0CE7">
            <w:pPr>
              <w:jc w:val="center"/>
              <w:rPr>
                <w:rFonts w:ascii="Arial" w:hAnsi="Arial" w:cs="Arial"/>
              </w:rPr>
            </w:pPr>
          </w:p>
        </w:tc>
        <w:tc>
          <w:tcPr>
            <w:tcW w:w="843" w:type="dxa"/>
          </w:tcPr>
          <w:p w14:paraId="7DD7C5B7" w14:textId="77777777" w:rsidR="00965CCD" w:rsidRPr="00627089" w:rsidRDefault="00965CCD" w:rsidP="009C0CE7">
            <w:pPr>
              <w:jc w:val="center"/>
              <w:rPr>
                <w:rFonts w:ascii="Arial" w:hAnsi="Arial" w:cs="Arial"/>
              </w:rPr>
            </w:pPr>
          </w:p>
        </w:tc>
      </w:tr>
      <w:tr w:rsidR="00965CCD" w:rsidRPr="00627089" w14:paraId="64F05478" w14:textId="77777777" w:rsidTr="009C0CE7">
        <w:trPr>
          <w:jc w:val="center"/>
        </w:trPr>
        <w:tc>
          <w:tcPr>
            <w:tcW w:w="4678" w:type="dxa"/>
          </w:tcPr>
          <w:p w14:paraId="101D644A" w14:textId="77777777" w:rsidR="00965CCD" w:rsidRPr="00627089" w:rsidRDefault="00965CCD" w:rsidP="009C0CE7">
            <w:pPr>
              <w:rPr>
                <w:rFonts w:ascii="Arial" w:hAnsi="Arial" w:cs="Arial"/>
                <w:i/>
                <w:iCs/>
              </w:rPr>
            </w:pPr>
            <w:r w:rsidRPr="00627089">
              <w:rPr>
                <w:rFonts w:ascii="Arial" w:hAnsi="Arial" w:cs="Arial"/>
              </w:rPr>
              <w:t>std dev. Initial body weight</w:t>
            </w:r>
          </w:p>
        </w:tc>
        <w:tc>
          <w:tcPr>
            <w:tcW w:w="1559" w:type="dxa"/>
          </w:tcPr>
          <w:p w14:paraId="529D1897" w14:textId="77777777" w:rsidR="00965CCD" w:rsidRPr="00627089" w:rsidRDefault="00965CCD" w:rsidP="009C0CE7">
            <w:pPr>
              <w:jc w:val="center"/>
              <w:rPr>
                <w:rFonts w:ascii="Arial" w:hAnsi="Arial" w:cs="Arial"/>
              </w:rPr>
            </w:pPr>
            <w:r w:rsidRPr="00627089">
              <w:rPr>
                <w:rFonts w:ascii="Arial" w:hAnsi="Arial" w:cs="Arial"/>
              </w:rPr>
              <w:t>75.13 (5.94)</w:t>
            </w:r>
          </w:p>
        </w:tc>
        <w:tc>
          <w:tcPr>
            <w:tcW w:w="1183" w:type="dxa"/>
          </w:tcPr>
          <w:p w14:paraId="6FC52B0D" w14:textId="77777777" w:rsidR="00965CCD" w:rsidRPr="00627089" w:rsidRDefault="00965CCD" w:rsidP="009C0CE7">
            <w:pPr>
              <w:jc w:val="center"/>
              <w:rPr>
                <w:rFonts w:ascii="Arial" w:hAnsi="Arial" w:cs="Arial"/>
              </w:rPr>
            </w:pPr>
            <w:r w:rsidRPr="00627089">
              <w:rPr>
                <w:rFonts w:ascii="Arial" w:hAnsi="Arial" w:cs="Arial"/>
              </w:rPr>
              <w:t>64.17</w:t>
            </w:r>
          </w:p>
        </w:tc>
        <w:tc>
          <w:tcPr>
            <w:tcW w:w="951" w:type="dxa"/>
          </w:tcPr>
          <w:p w14:paraId="7A117586" w14:textId="77777777" w:rsidR="00965CCD" w:rsidRPr="00627089" w:rsidRDefault="00965CCD" w:rsidP="009C0CE7">
            <w:pPr>
              <w:jc w:val="center"/>
              <w:rPr>
                <w:rFonts w:ascii="Arial" w:hAnsi="Arial" w:cs="Arial"/>
              </w:rPr>
            </w:pPr>
            <w:r w:rsidRPr="00627089">
              <w:rPr>
                <w:rFonts w:ascii="Arial" w:hAnsi="Arial" w:cs="Arial"/>
              </w:rPr>
              <w:t>87.48</w:t>
            </w:r>
          </w:p>
        </w:tc>
        <w:tc>
          <w:tcPr>
            <w:tcW w:w="843" w:type="dxa"/>
          </w:tcPr>
          <w:p w14:paraId="0AD693CA" w14:textId="77777777" w:rsidR="00965CCD" w:rsidRPr="00627089" w:rsidRDefault="00965CCD" w:rsidP="009C0CE7">
            <w:pPr>
              <w:jc w:val="center"/>
              <w:rPr>
                <w:rFonts w:ascii="Arial" w:hAnsi="Arial" w:cs="Arial"/>
              </w:rPr>
            </w:pPr>
          </w:p>
        </w:tc>
      </w:tr>
      <w:tr w:rsidR="00965CCD" w:rsidRPr="00627089" w14:paraId="61755D74" w14:textId="77777777" w:rsidTr="009C0CE7">
        <w:trPr>
          <w:jc w:val="center"/>
        </w:trPr>
        <w:tc>
          <w:tcPr>
            <w:tcW w:w="4678" w:type="dxa"/>
          </w:tcPr>
          <w:p w14:paraId="72E56040" w14:textId="77777777" w:rsidR="00965CCD" w:rsidRPr="00627089" w:rsidRDefault="00965CCD" w:rsidP="009C0CE7">
            <w:pPr>
              <w:rPr>
                <w:rFonts w:ascii="Arial" w:hAnsi="Arial" w:cs="Arial"/>
                <w:i/>
                <w:iCs/>
              </w:rPr>
            </w:pPr>
            <w:r w:rsidRPr="00627089">
              <w:rPr>
                <w:rFonts w:ascii="Arial" w:hAnsi="Arial" w:cs="Arial"/>
              </w:rPr>
              <w:t>std dev. Pre-inflection slope</w:t>
            </w:r>
          </w:p>
        </w:tc>
        <w:tc>
          <w:tcPr>
            <w:tcW w:w="1559" w:type="dxa"/>
          </w:tcPr>
          <w:p w14:paraId="64AA5D3A" w14:textId="77777777" w:rsidR="00965CCD" w:rsidRPr="00627089" w:rsidRDefault="00965CCD" w:rsidP="009C0CE7">
            <w:pPr>
              <w:jc w:val="center"/>
              <w:rPr>
                <w:rFonts w:ascii="Arial" w:hAnsi="Arial" w:cs="Arial"/>
              </w:rPr>
            </w:pPr>
            <w:r w:rsidRPr="00627089">
              <w:rPr>
                <w:rFonts w:ascii="Arial" w:hAnsi="Arial" w:cs="Arial"/>
              </w:rPr>
              <w:t>0.35 (0.20)</w:t>
            </w:r>
          </w:p>
        </w:tc>
        <w:tc>
          <w:tcPr>
            <w:tcW w:w="1183" w:type="dxa"/>
          </w:tcPr>
          <w:p w14:paraId="76C75C26" w14:textId="77777777" w:rsidR="00965CCD" w:rsidRPr="00627089" w:rsidRDefault="00965CCD" w:rsidP="009C0CE7">
            <w:pPr>
              <w:jc w:val="center"/>
              <w:rPr>
                <w:rFonts w:ascii="Arial" w:hAnsi="Arial" w:cs="Arial"/>
              </w:rPr>
            </w:pPr>
            <w:r w:rsidRPr="00627089">
              <w:rPr>
                <w:rFonts w:ascii="Arial" w:hAnsi="Arial" w:cs="Arial"/>
              </w:rPr>
              <w:t>0.02</w:t>
            </w:r>
          </w:p>
        </w:tc>
        <w:tc>
          <w:tcPr>
            <w:tcW w:w="951" w:type="dxa"/>
          </w:tcPr>
          <w:p w14:paraId="59271517" w14:textId="77777777" w:rsidR="00965CCD" w:rsidRPr="00627089" w:rsidRDefault="00965CCD" w:rsidP="009C0CE7">
            <w:pPr>
              <w:jc w:val="center"/>
              <w:rPr>
                <w:rFonts w:ascii="Arial" w:hAnsi="Arial" w:cs="Arial"/>
              </w:rPr>
            </w:pPr>
            <w:r w:rsidRPr="00627089">
              <w:rPr>
                <w:rFonts w:ascii="Arial" w:hAnsi="Arial" w:cs="Arial"/>
              </w:rPr>
              <w:t>0.74</w:t>
            </w:r>
          </w:p>
        </w:tc>
        <w:tc>
          <w:tcPr>
            <w:tcW w:w="843" w:type="dxa"/>
          </w:tcPr>
          <w:p w14:paraId="4B60F3CA" w14:textId="77777777" w:rsidR="00965CCD" w:rsidRPr="00627089" w:rsidRDefault="00965CCD" w:rsidP="009C0CE7">
            <w:pPr>
              <w:jc w:val="center"/>
              <w:rPr>
                <w:rFonts w:ascii="Arial" w:hAnsi="Arial" w:cs="Arial"/>
              </w:rPr>
            </w:pPr>
          </w:p>
        </w:tc>
      </w:tr>
      <w:tr w:rsidR="00965CCD" w:rsidRPr="00627089" w14:paraId="5DEBFA09" w14:textId="77777777" w:rsidTr="009C0CE7">
        <w:trPr>
          <w:jc w:val="center"/>
        </w:trPr>
        <w:tc>
          <w:tcPr>
            <w:tcW w:w="4678" w:type="dxa"/>
          </w:tcPr>
          <w:p w14:paraId="6E8F1982" w14:textId="77777777" w:rsidR="00965CCD" w:rsidRPr="00627089" w:rsidRDefault="00965CCD" w:rsidP="009C0CE7">
            <w:pPr>
              <w:rPr>
                <w:rFonts w:ascii="Arial" w:hAnsi="Arial" w:cs="Arial"/>
                <w:i/>
                <w:iCs/>
              </w:rPr>
            </w:pPr>
            <w:r w:rsidRPr="00627089">
              <w:rPr>
                <w:rFonts w:ascii="Arial" w:hAnsi="Arial" w:cs="Arial"/>
              </w:rPr>
              <w:t>std dev. Inflection point</w:t>
            </w:r>
          </w:p>
        </w:tc>
        <w:tc>
          <w:tcPr>
            <w:tcW w:w="1559" w:type="dxa"/>
          </w:tcPr>
          <w:p w14:paraId="02D27F6D" w14:textId="77777777" w:rsidR="00965CCD" w:rsidRPr="00627089" w:rsidRDefault="00965CCD" w:rsidP="009C0CE7">
            <w:pPr>
              <w:jc w:val="center"/>
              <w:rPr>
                <w:rFonts w:ascii="Arial" w:hAnsi="Arial" w:cs="Arial"/>
              </w:rPr>
            </w:pPr>
            <w:r w:rsidRPr="00627089">
              <w:rPr>
                <w:rFonts w:ascii="Arial" w:hAnsi="Arial" w:cs="Arial"/>
              </w:rPr>
              <w:t>1.35 (0.87)</w:t>
            </w:r>
          </w:p>
        </w:tc>
        <w:tc>
          <w:tcPr>
            <w:tcW w:w="1183" w:type="dxa"/>
          </w:tcPr>
          <w:p w14:paraId="606F1AFD" w14:textId="77777777" w:rsidR="00965CCD" w:rsidRPr="00627089" w:rsidRDefault="00965CCD" w:rsidP="009C0CE7">
            <w:pPr>
              <w:jc w:val="center"/>
              <w:rPr>
                <w:rFonts w:ascii="Arial" w:hAnsi="Arial" w:cs="Arial"/>
              </w:rPr>
            </w:pPr>
            <w:r w:rsidRPr="00627089">
              <w:rPr>
                <w:rFonts w:ascii="Arial" w:hAnsi="Arial" w:cs="Arial"/>
              </w:rPr>
              <w:t>0.07</w:t>
            </w:r>
          </w:p>
        </w:tc>
        <w:tc>
          <w:tcPr>
            <w:tcW w:w="951" w:type="dxa"/>
          </w:tcPr>
          <w:p w14:paraId="216B4411" w14:textId="77777777" w:rsidR="00965CCD" w:rsidRPr="00627089" w:rsidRDefault="00965CCD" w:rsidP="009C0CE7">
            <w:pPr>
              <w:jc w:val="center"/>
              <w:rPr>
                <w:rFonts w:ascii="Arial" w:hAnsi="Arial" w:cs="Arial"/>
              </w:rPr>
            </w:pPr>
            <w:r w:rsidRPr="00627089">
              <w:rPr>
                <w:rFonts w:ascii="Arial" w:hAnsi="Arial" w:cs="Arial"/>
              </w:rPr>
              <w:t>3.21</w:t>
            </w:r>
          </w:p>
        </w:tc>
        <w:tc>
          <w:tcPr>
            <w:tcW w:w="843" w:type="dxa"/>
          </w:tcPr>
          <w:p w14:paraId="2B1EF6BA" w14:textId="77777777" w:rsidR="00965CCD" w:rsidRPr="00627089" w:rsidRDefault="00965CCD" w:rsidP="009C0CE7">
            <w:pPr>
              <w:jc w:val="center"/>
              <w:rPr>
                <w:rFonts w:ascii="Arial" w:hAnsi="Arial" w:cs="Arial"/>
              </w:rPr>
            </w:pPr>
          </w:p>
        </w:tc>
      </w:tr>
      <w:tr w:rsidR="00965CCD" w:rsidRPr="00627089" w14:paraId="08AD64F5" w14:textId="77777777" w:rsidTr="009C0CE7">
        <w:trPr>
          <w:jc w:val="center"/>
        </w:trPr>
        <w:tc>
          <w:tcPr>
            <w:tcW w:w="4678" w:type="dxa"/>
          </w:tcPr>
          <w:p w14:paraId="40E41B83" w14:textId="77777777" w:rsidR="00965CCD" w:rsidRPr="00627089" w:rsidRDefault="00965CCD" w:rsidP="009C0CE7">
            <w:pPr>
              <w:rPr>
                <w:rFonts w:ascii="Arial" w:hAnsi="Arial" w:cs="Arial"/>
                <w:i/>
                <w:iCs/>
              </w:rPr>
            </w:pPr>
            <w:r w:rsidRPr="00627089">
              <w:rPr>
                <w:rFonts w:ascii="Arial" w:hAnsi="Arial" w:cs="Arial"/>
              </w:rPr>
              <w:t>std dev. Post-inflection slope</w:t>
            </w:r>
          </w:p>
        </w:tc>
        <w:tc>
          <w:tcPr>
            <w:tcW w:w="1559" w:type="dxa"/>
          </w:tcPr>
          <w:p w14:paraId="0A004E2E" w14:textId="77777777" w:rsidR="00965CCD" w:rsidRPr="00627089" w:rsidRDefault="00965CCD" w:rsidP="009C0CE7">
            <w:pPr>
              <w:jc w:val="center"/>
              <w:rPr>
                <w:rFonts w:ascii="Arial" w:hAnsi="Arial" w:cs="Arial"/>
              </w:rPr>
            </w:pPr>
            <w:r w:rsidRPr="00627089">
              <w:rPr>
                <w:rFonts w:ascii="Arial" w:hAnsi="Arial" w:cs="Arial"/>
              </w:rPr>
              <w:t>0.43 (0.14)</w:t>
            </w:r>
          </w:p>
        </w:tc>
        <w:tc>
          <w:tcPr>
            <w:tcW w:w="1183" w:type="dxa"/>
          </w:tcPr>
          <w:p w14:paraId="48C3E92B" w14:textId="77777777" w:rsidR="00965CCD" w:rsidRPr="00627089" w:rsidRDefault="00965CCD" w:rsidP="009C0CE7">
            <w:pPr>
              <w:jc w:val="center"/>
              <w:rPr>
                <w:rFonts w:ascii="Arial" w:hAnsi="Arial" w:cs="Arial"/>
              </w:rPr>
            </w:pPr>
            <w:r w:rsidRPr="00627089">
              <w:rPr>
                <w:rFonts w:ascii="Arial" w:hAnsi="Arial" w:cs="Arial"/>
              </w:rPr>
              <w:t>0.13</w:t>
            </w:r>
          </w:p>
        </w:tc>
        <w:tc>
          <w:tcPr>
            <w:tcW w:w="951" w:type="dxa"/>
          </w:tcPr>
          <w:p w14:paraId="1ED4E1C7" w14:textId="77777777" w:rsidR="00965CCD" w:rsidRPr="00627089" w:rsidRDefault="00965CCD" w:rsidP="009C0CE7">
            <w:pPr>
              <w:jc w:val="center"/>
              <w:rPr>
                <w:rFonts w:ascii="Arial" w:hAnsi="Arial" w:cs="Arial"/>
              </w:rPr>
            </w:pPr>
            <w:r w:rsidRPr="00627089">
              <w:rPr>
                <w:rFonts w:ascii="Arial" w:hAnsi="Arial" w:cs="Arial"/>
              </w:rPr>
              <w:t>0.70</w:t>
            </w:r>
          </w:p>
        </w:tc>
        <w:tc>
          <w:tcPr>
            <w:tcW w:w="843" w:type="dxa"/>
          </w:tcPr>
          <w:p w14:paraId="67E649E3" w14:textId="77777777" w:rsidR="00965CCD" w:rsidRPr="00627089" w:rsidRDefault="00965CCD" w:rsidP="009C0CE7">
            <w:pPr>
              <w:jc w:val="center"/>
              <w:rPr>
                <w:rFonts w:ascii="Arial" w:hAnsi="Arial" w:cs="Arial"/>
              </w:rPr>
            </w:pPr>
          </w:p>
        </w:tc>
      </w:tr>
      <w:tr w:rsidR="00965CCD" w:rsidRPr="00627089" w14:paraId="3C0BEE8A" w14:textId="77777777" w:rsidTr="009C0CE7">
        <w:trPr>
          <w:jc w:val="center"/>
        </w:trPr>
        <w:tc>
          <w:tcPr>
            <w:tcW w:w="4678" w:type="dxa"/>
          </w:tcPr>
          <w:p w14:paraId="7F06B629" w14:textId="77777777" w:rsidR="00965CCD" w:rsidRPr="00627089" w:rsidRDefault="00965CCD" w:rsidP="009C0CE7">
            <w:pPr>
              <w:rPr>
                <w:rFonts w:ascii="Arial" w:hAnsi="Arial" w:cs="Arial"/>
              </w:rPr>
            </w:pPr>
          </w:p>
        </w:tc>
        <w:tc>
          <w:tcPr>
            <w:tcW w:w="1559" w:type="dxa"/>
          </w:tcPr>
          <w:p w14:paraId="3F8734B6" w14:textId="77777777" w:rsidR="00965CCD" w:rsidRPr="00627089" w:rsidRDefault="00965CCD" w:rsidP="009C0CE7">
            <w:pPr>
              <w:jc w:val="center"/>
              <w:rPr>
                <w:rFonts w:ascii="Arial" w:hAnsi="Arial" w:cs="Arial"/>
              </w:rPr>
            </w:pPr>
          </w:p>
        </w:tc>
        <w:tc>
          <w:tcPr>
            <w:tcW w:w="1183" w:type="dxa"/>
          </w:tcPr>
          <w:p w14:paraId="40FE00A9" w14:textId="77777777" w:rsidR="00965CCD" w:rsidRPr="00627089" w:rsidRDefault="00965CCD" w:rsidP="009C0CE7">
            <w:pPr>
              <w:jc w:val="center"/>
              <w:rPr>
                <w:rFonts w:ascii="Arial" w:hAnsi="Arial" w:cs="Arial"/>
              </w:rPr>
            </w:pPr>
          </w:p>
        </w:tc>
        <w:tc>
          <w:tcPr>
            <w:tcW w:w="951" w:type="dxa"/>
          </w:tcPr>
          <w:p w14:paraId="6B6C255D" w14:textId="77777777" w:rsidR="00965CCD" w:rsidRPr="00627089" w:rsidRDefault="00965CCD" w:rsidP="009C0CE7">
            <w:pPr>
              <w:jc w:val="center"/>
              <w:rPr>
                <w:rFonts w:ascii="Arial" w:hAnsi="Arial" w:cs="Arial"/>
              </w:rPr>
            </w:pPr>
          </w:p>
        </w:tc>
        <w:tc>
          <w:tcPr>
            <w:tcW w:w="843" w:type="dxa"/>
          </w:tcPr>
          <w:p w14:paraId="2EE2560D" w14:textId="77777777" w:rsidR="00965CCD" w:rsidRPr="00627089" w:rsidRDefault="00965CCD" w:rsidP="009C0CE7">
            <w:pPr>
              <w:jc w:val="center"/>
              <w:rPr>
                <w:rFonts w:ascii="Arial" w:hAnsi="Arial" w:cs="Arial"/>
              </w:rPr>
            </w:pPr>
          </w:p>
        </w:tc>
      </w:tr>
      <w:tr w:rsidR="00965CCD" w:rsidRPr="00627089" w14:paraId="3E14568B" w14:textId="77777777" w:rsidTr="009C0CE7">
        <w:trPr>
          <w:jc w:val="center"/>
        </w:trPr>
        <w:tc>
          <w:tcPr>
            <w:tcW w:w="4678" w:type="dxa"/>
          </w:tcPr>
          <w:p w14:paraId="30CAF85A" w14:textId="77777777" w:rsidR="00965CCD" w:rsidRPr="00627089" w:rsidRDefault="00965CCD" w:rsidP="009C0CE7">
            <w:pPr>
              <w:rPr>
                <w:rFonts w:ascii="Arial" w:hAnsi="Arial" w:cs="Arial"/>
              </w:rPr>
            </w:pPr>
            <w:r w:rsidRPr="00627089">
              <w:rPr>
                <w:rFonts w:ascii="Arial" w:hAnsi="Arial" w:cs="Arial"/>
                <w:b/>
                <w:bCs/>
              </w:rPr>
              <w:t>Breeding season (n = 24)</w:t>
            </w:r>
          </w:p>
        </w:tc>
        <w:tc>
          <w:tcPr>
            <w:tcW w:w="1559" w:type="dxa"/>
          </w:tcPr>
          <w:p w14:paraId="75A674D3" w14:textId="77777777" w:rsidR="00965CCD" w:rsidRPr="00627089" w:rsidRDefault="00965CCD" w:rsidP="009C0CE7">
            <w:pPr>
              <w:jc w:val="center"/>
              <w:rPr>
                <w:rFonts w:ascii="Arial" w:hAnsi="Arial" w:cs="Arial"/>
              </w:rPr>
            </w:pPr>
          </w:p>
        </w:tc>
        <w:tc>
          <w:tcPr>
            <w:tcW w:w="1183" w:type="dxa"/>
          </w:tcPr>
          <w:p w14:paraId="0DDCC495" w14:textId="77777777" w:rsidR="00965CCD" w:rsidRPr="00627089" w:rsidRDefault="00965CCD" w:rsidP="009C0CE7">
            <w:pPr>
              <w:jc w:val="center"/>
              <w:rPr>
                <w:rFonts w:ascii="Arial" w:hAnsi="Arial" w:cs="Arial"/>
              </w:rPr>
            </w:pPr>
          </w:p>
        </w:tc>
        <w:tc>
          <w:tcPr>
            <w:tcW w:w="951" w:type="dxa"/>
          </w:tcPr>
          <w:p w14:paraId="696E3A41" w14:textId="77777777" w:rsidR="00965CCD" w:rsidRPr="00627089" w:rsidRDefault="00965CCD" w:rsidP="009C0CE7">
            <w:pPr>
              <w:jc w:val="center"/>
              <w:rPr>
                <w:rFonts w:ascii="Arial" w:hAnsi="Arial" w:cs="Arial"/>
              </w:rPr>
            </w:pPr>
          </w:p>
        </w:tc>
        <w:tc>
          <w:tcPr>
            <w:tcW w:w="843" w:type="dxa"/>
          </w:tcPr>
          <w:p w14:paraId="44BDBD4F" w14:textId="77777777" w:rsidR="00965CCD" w:rsidRPr="00627089" w:rsidRDefault="00965CCD" w:rsidP="009C0CE7">
            <w:pPr>
              <w:jc w:val="center"/>
              <w:rPr>
                <w:rFonts w:ascii="Arial" w:hAnsi="Arial" w:cs="Arial"/>
              </w:rPr>
            </w:pPr>
          </w:p>
        </w:tc>
      </w:tr>
      <w:tr w:rsidR="00965CCD" w:rsidRPr="00627089" w14:paraId="0603E08C" w14:textId="77777777" w:rsidTr="009C0CE7">
        <w:trPr>
          <w:jc w:val="center"/>
        </w:trPr>
        <w:tc>
          <w:tcPr>
            <w:tcW w:w="4678" w:type="dxa"/>
          </w:tcPr>
          <w:p w14:paraId="2D48D9FB" w14:textId="77777777" w:rsidR="00965CCD" w:rsidRPr="00627089" w:rsidRDefault="00965CCD" w:rsidP="009C0CE7">
            <w:pPr>
              <w:rPr>
                <w:rFonts w:ascii="Arial" w:hAnsi="Arial" w:cs="Arial"/>
              </w:rPr>
            </w:pPr>
            <w:r w:rsidRPr="00627089">
              <w:rPr>
                <w:rFonts w:ascii="Arial" w:hAnsi="Arial" w:cs="Arial"/>
              </w:rPr>
              <w:t>std dev. Initial body weight</w:t>
            </w:r>
          </w:p>
        </w:tc>
        <w:tc>
          <w:tcPr>
            <w:tcW w:w="1559" w:type="dxa"/>
          </w:tcPr>
          <w:p w14:paraId="5EDF3099" w14:textId="77777777" w:rsidR="00965CCD" w:rsidRPr="00627089" w:rsidRDefault="00965CCD" w:rsidP="009C0CE7">
            <w:pPr>
              <w:jc w:val="center"/>
              <w:rPr>
                <w:rFonts w:ascii="Arial" w:hAnsi="Arial" w:cs="Arial"/>
              </w:rPr>
            </w:pPr>
            <w:r w:rsidRPr="00627089">
              <w:rPr>
                <w:rFonts w:ascii="Arial" w:hAnsi="Arial" w:cs="Arial"/>
              </w:rPr>
              <w:t>17.13 (5.48)</w:t>
            </w:r>
          </w:p>
        </w:tc>
        <w:tc>
          <w:tcPr>
            <w:tcW w:w="1183" w:type="dxa"/>
          </w:tcPr>
          <w:p w14:paraId="33584330" w14:textId="77777777" w:rsidR="00965CCD" w:rsidRPr="00627089" w:rsidRDefault="00965CCD" w:rsidP="009C0CE7">
            <w:pPr>
              <w:jc w:val="center"/>
              <w:rPr>
                <w:rFonts w:ascii="Arial" w:hAnsi="Arial" w:cs="Arial"/>
              </w:rPr>
            </w:pPr>
            <w:r w:rsidRPr="00627089">
              <w:rPr>
                <w:rFonts w:ascii="Arial" w:hAnsi="Arial" w:cs="Arial"/>
              </w:rPr>
              <w:t>6.48</w:t>
            </w:r>
          </w:p>
        </w:tc>
        <w:tc>
          <w:tcPr>
            <w:tcW w:w="951" w:type="dxa"/>
          </w:tcPr>
          <w:p w14:paraId="5C16479A" w14:textId="77777777" w:rsidR="00965CCD" w:rsidRPr="00627089" w:rsidRDefault="00965CCD" w:rsidP="009C0CE7">
            <w:pPr>
              <w:jc w:val="center"/>
              <w:rPr>
                <w:rFonts w:ascii="Arial" w:hAnsi="Arial" w:cs="Arial"/>
              </w:rPr>
            </w:pPr>
            <w:r w:rsidRPr="00627089">
              <w:rPr>
                <w:rFonts w:ascii="Arial" w:hAnsi="Arial" w:cs="Arial"/>
              </w:rPr>
              <w:t>28.31</w:t>
            </w:r>
          </w:p>
        </w:tc>
        <w:tc>
          <w:tcPr>
            <w:tcW w:w="843" w:type="dxa"/>
          </w:tcPr>
          <w:p w14:paraId="5DC5BD81" w14:textId="77777777" w:rsidR="00965CCD" w:rsidRPr="00627089" w:rsidRDefault="00965CCD" w:rsidP="009C0CE7">
            <w:pPr>
              <w:jc w:val="center"/>
              <w:rPr>
                <w:rFonts w:ascii="Arial" w:hAnsi="Arial" w:cs="Arial"/>
              </w:rPr>
            </w:pPr>
          </w:p>
        </w:tc>
      </w:tr>
      <w:tr w:rsidR="00965CCD" w:rsidRPr="00627089" w14:paraId="1D89EB0D" w14:textId="77777777" w:rsidTr="009C0CE7">
        <w:trPr>
          <w:jc w:val="center"/>
        </w:trPr>
        <w:tc>
          <w:tcPr>
            <w:tcW w:w="4678" w:type="dxa"/>
          </w:tcPr>
          <w:p w14:paraId="5DCA16CD" w14:textId="77777777" w:rsidR="00965CCD" w:rsidRPr="00627089" w:rsidRDefault="00965CCD" w:rsidP="009C0CE7">
            <w:pPr>
              <w:rPr>
                <w:rFonts w:ascii="Arial" w:hAnsi="Arial" w:cs="Arial"/>
              </w:rPr>
            </w:pPr>
            <w:r w:rsidRPr="00627089">
              <w:rPr>
                <w:rFonts w:ascii="Arial" w:hAnsi="Arial" w:cs="Arial"/>
              </w:rPr>
              <w:t>std dev. Pre-inflection slope</w:t>
            </w:r>
          </w:p>
        </w:tc>
        <w:tc>
          <w:tcPr>
            <w:tcW w:w="1559" w:type="dxa"/>
          </w:tcPr>
          <w:p w14:paraId="2CD99C4D" w14:textId="77777777" w:rsidR="00965CCD" w:rsidRPr="00627089" w:rsidRDefault="00965CCD" w:rsidP="009C0CE7">
            <w:pPr>
              <w:jc w:val="center"/>
              <w:rPr>
                <w:rFonts w:ascii="Arial" w:hAnsi="Arial" w:cs="Arial"/>
              </w:rPr>
            </w:pPr>
            <w:r w:rsidRPr="00627089">
              <w:rPr>
                <w:rFonts w:ascii="Arial" w:hAnsi="Arial" w:cs="Arial"/>
              </w:rPr>
              <w:t>0.23 (0.16)</w:t>
            </w:r>
          </w:p>
        </w:tc>
        <w:tc>
          <w:tcPr>
            <w:tcW w:w="1183" w:type="dxa"/>
          </w:tcPr>
          <w:p w14:paraId="334E0A0B" w14:textId="77777777" w:rsidR="00965CCD" w:rsidRPr="00627089" w:rsidRDefault="00965CCD" w:rsidP="009C0CE7">
            <w:pPr>
              <w:jc w:val="center"/>
              <w:rPr>
                <w:rFonts w:ascii="Arial" w:hAnsi="Arial" w:cs="Arial"/>
              </w:rPr>
            </w:pPr>
            <w:r w:rsidRPr="00627089">
              <w:rPr>
                <w:rFonts w:ascii="Arial" w:hAnsi="Arial" w:cs="Arial"/>
              </w:rPr>
              <w:t>0.01</w:t>
            </w:r>
          </w:p>
        </w:tc>
        <w:tc>
          <w:tcPr>
            <w:tcW w:w="951" w:type="dxa"/>
          </w:tcPr>
          <w:p w14:paraId="53E41A31" w14:textId="77777777" w:rsidR="00965CCD" w:rsidRPr="00627089" w:rsidRDefault="00965CCD" w:rsidP="009C0CE7">
            <w:pPr>
              <w:jc w:val="center"/>
              <w:rPr>
                <w:rFonts w:ascii="Arial" w:hAnsi="Arial" w:cs="Arial"/>
              </w:rPr>
            </w:pPr>
            <w:r w:rsidRPr="00627089">
              <w:rPr>
                <w:rFonts w:ascii="Arial" w:hAnsi="Arial" w:cs="Arial"/>
              </w:rPr>
              <w:t>0.58</w:t>
            </w:r>
          </w:p>
        </w:tc>
        <w:tc>
          <w:tcPr>
            <w:tcW w:w="843" w:type="dxa"/>
          </w:tcPr>
          <w:p w14:paraId="70CDAD9A" w14:textId="77777777" w:rsidR="00965CCD" w:rsidRPr="00627089" w:rsidRDefault="00965CCD" w:rsidP="009C0CE7">
            <w:pPr>
              <w:jc w:val="center"/>
              <w:rPr>
                <w:rFonts w:ascii="Arial" w:hAnsi="Arial" w:cs="Arial"/>
              </w:rPr>
            </w:pPr>
          </w:p>
        </w:tc>
      </w:tr>
      <w:tr w:rsidR="00965CCD" w:rsidRPr="00627089" w14:paraId="5C22994C" w14:textId="77777777" w:rsidTr="009C0CE7">
        <w:trPr>
          <w:jc w:val="center"/>
        </w:trPr>
        <w:tc>
          <w:tcPr>
            <w:tcW w:w="4678" w:type="dxa"/>
          </w:tcPr>
          <w:p w14:paraId="4F0B202C" w14:textId="77777777" w:rsidR="00965CCD" w:rsidRPr="00627089" w:rsidRDefault="00965CCD" w:rsidP="009C0CE7">
            <w:pPr>
              <w:rPr>
                <w:rFonts w:ascii="Arial" w:hAnsi="Arial" w:cs="Arial"/>
              </w:rPr>
            </w:pPr>
            <w:r w:rsidRPr="00627089">
              <w:rPr>
                <w:rFonts w:ascii="Arial" w:hAnsi="Arial" w:cs="Arial"/>
              </w:rPr>
              <w:t>std dev. Inflection point</w:t>
            </w:r>
          </w:p>
        </w:tc>
        <w:tc>
          <w:tcPr>
            <w:tcW w:w="1559" w:type="dxa"/>
          </w:tcPr>
          <w:p w14:paraId="78DE18A4" w14:textId="77777777" w:rsidR="00965CCD" w:rsidRPr="00627089" w:rsidRDefault="00965CCD" w:rsidP="009C0CE7">
            <w:pPr>
              <w:jc w:val="center"/>
              <w:rPr>
                <w:rFonts w:ascii="Arial" w:hAnsi="Arial" w:cs="Arial"/>
              </w:rPr>
            </w:pPr>
            <w:r w:rsidRPr="00627089">
              <w:rPr>
                <w:rFonts w:ascii="Arial" w:hAnsi="Arial" w:cs="Arial"/>
              </w:rPr>
              <w:t>2.30 (0.93)</w:t>
            </w:r>
          </w:p>
        </w:tc>
        <w:tc>
          <w:tcPr>
            <w:tcW w:w="1183" w:type="dxa"/>
          </w:tcPr>
          <w:p w14:paraId="7B64318D" w14:textId="77777777" w:rsidR="00965CCD" w:rsidRPr="00627089" w:rsidRDefault="00965CCD" w:rsidP="009C0CE7">
            <w:pPr>
              <w:jc w:val="center"/>
              <w:rPr>
                <w:rFonts w:ascii="Arial" w:hAnsi="Arial" w:cs="Arial"/>
              </w:rPr>
            </w:pPr>
            <w:r w:rsidRPr="00627089">
              <w:rPr>
                <w:rFonts w:ascii="Arial" w:hAnsi="Arial" w:cs="Arial"/>
              </w:rPr>
              <w:t>0.52</w:t>
            </w:r>
          </w:p>
        </w:tc>
        <w:tc>
          <w:tcPr>
            <w:tcW w:w="951" w:type="dxa"/>
          </w:tcPr>
          <w:p w14:paraId="4DCDF6AB" w14:textId="77777777" w:rsidR="00965CCD" w:rsidRPr="00627089" w:rsidRDefault="00965CCD" w:rsidP="009C0CE7">
            <w:pPr>
              <w:jc w:val="center"/>
              <w:rPr>
                <w:rFonts w:ascii="Arial" w:hAnsi="Arial" w:cs="Arial"/>
              </w:rPr>
            </w:pPr>
            <w:r w:rsidRPr="00627089">
              <w:rPr>
                <w:rFonts w:ascii="Arial" w:hAnsi="Arial" w:cs="Arial"/>
              </w:rPr>
              <w:t>4.19</w:t>
            </w:r>
          </w:p>
        </w:tc>
        <w:tc>
          <w:tcPr>
            <w:tcW w:w="843" w:type="dxa"/>
          </w:tcPr>
          <w:p w14:paraId="717CCF1E" w14:textId="77777777" w:rsidR="00965CCD" w:rsidRPr="00627089" w:rsidRDefault="00965CCD" w:rsidP="009C0CE7">
            <w:pPr>
              <w:jc w:val="center"/>
              <w:rPr>
                <w:rFonts w:ascii="Arial" w:hAnsi="Arial" w:cs="Arial"/>
              </w:rPr>
            </w:pPr>
          </w:p>
        </w:tc>
      </w:tr>
      <w:tr w:rsidR="00965CCD" w:rsidRPr="00627089" w14:paraId="779919BB" w14:textId="77777777" w:rsidTr="009C0CE7">
        <w:trPr>
          <w:jc w:val="center"/>
        </w:trPr>
        <w:tc>
          <w:tcPr>
            <w:tcW w:w="4678" w:type="dxa"/>
            <w:tcBorders>
              <w:bottom w:val="single" w:sz="4" w:space="0" w:color="auto"/>
            </w:tcBorders>
          </w:tcPr>
          <w:p w14:paraId="365FEBED" w14:textId="77777777" w:rsidR="00965CCD" w:rsidRPr="00627089" w:rsidRDefault="00965CCD" w:rsidP="009C0CE7">
            <w:pPr>
              <w:rPr>
                <w:rFonts w:ascii="Arial" w:hAnsi="Arial" w:cs="Arial"/>
                <w:i/>
                <w:iCs/>
              </w:rPr>
            </w:pPr>
            <w:r w:rsidRPr="00627089">
              <w:rPr>
                <w:rFonts w:ascii="Arial" w:hAnsi="Arial" w:cs="Arial"/>
              </w:rPr>
              <w:t>std dev. Post-inflection slope</w:t>
            </w:r>
          </w:p>
        </w:tc>
        <w:tc>
          <w:tcPr>
            <w:tcW w:w="1559" w:type="dxa"/>
            <w:tcBorders>
              <w:bottom w:val="single" w:sz="4" w:space="0" w:color="auto"/>
            </w:tcBorders>
          </w:tcPr>
          <w:p w14:paraId="18EAAB7B" w14:textId="77777777" w:rsidR="00965CCD" w:rsidRPr="00627089" w:rsidRDefault="00965CCD" w:rsidP="009C0CE7">
            <w:pPr>
              <w:jc w:val="center"/>
              <w:rPr>
                <w:rFonts w:ascii="Arial" w:hAnsi="Arial" w:cs="Arial"/>
              </w:rPr>
            </w:pPr>
            <w:r w:rsidRPr="00627089">
              <w:rPr>
                <w:rFonts w:ascii="Arial" w:hAnsi="Arial" w:cs="Arial"/>
              </w:rPr>
              <w:t>0.20 (0.13)</w:t>
            </w:r>
          </w:p>
        </w:tc>
        <w:tc>
          <w:tcPr>
            <w:tcW w:w="1183" w:type="dxa"/>
            <w:tcBorders>
              <w:bottom w:val="single" w:sz="4" w:space="0" w:color="auto"/>
            </w:tcBorders>
          </w:tcPr>
          <w:p w14:paraId="7DC152FD" w14:textId="77777777" w:rsidR="00965CCD" w:rsidRPr="00627089" w:rsidRDefault="00965CCD" w:rsidP="009C0CE7">
            <w:pPr>
              <w:jc w:val="center"/>
              <w:rPr>
                <w:rFonts w:ascii="Arial" w:hAnsi="Arial" w:cs="Arial"/>
              </w:rPr>
            </w:pPr>
            <w:r w:rsidRPr="00627089">
              <w:rPr>
                <w:rFonts w:ascii="Arial" w:hAnsi="Arial" w:cs="Arial"/>
              </w:rPr>
              <w:t>0.01</w:t>
            </w:r>
          </w:p>
        </w:tc>
        <w:tc>
          <w:tcPr>
            <w:tcW w:w="951" w:type="dxa"/>
            <w:tcBorders>
              <w:bottom w:val="single" w:sz="4" w:space="0" w:color="auto"/>
            </w:tcBorders>
          </w:tcPr>
          <w:p w14:paraId="7C99B4C9" w14:textId="77777777" w:rsidR="00965CCD" w:rsidRPr="00627089" w:rsidRDefault="00965CCD" w:rsidP="009C0CE7">
            <w:pPr>
              <w:jc w:val="center"/>
              <w:rPr>
                <w:rFonts w:ascii="Arial" w:hAnsi="Arial" w:cs="Arial"/>
              </w:rPr>
            </w:pPr>
            <w:r w:rsidRPr="00627089">
              <w:rPr>
                <w:rFonts w:ascii="Arial" w:hAnsi="Arial" w:cs="Arial"/>
              </w:rPr>
              <w:t>0.50</w:t>
            </w:r>
          </w:p>
        </w:tc>
        <w:tc>
          <w:tcPr>
            <w:tcW w:w="843" w:type="dxa"/>
            <w:tcBorders>
              <w:bottom w:val="single" w:sz="4" w:space="0" w:color="auto"/>
            </w:tcBorders>
          </w:tcPr>
          <w:p w14:paraId="2FB96D0B" w14:textId="77777777" w:rsidR="00965CCD" w:rsidRPr="00627089" w:rsidRDefault="00965CCD" w:rsidP="009C0CE7">
            <w:pPr>
              <w:jc w:val="center"/>
              <w:rPr>
                <w:rFonts w:ascii="Arial" w:hAnsi="Arial" w:cs="Arial"/>
              </w:rPr>
            </w:pPr>
          </w:p>
        </w:tc>
      </w:tr>
    </w:tbl>
    <w:p w14:paraId="477D19DD" w14:textId="77777777" w:rsidR="00965CCD" w:rsidRPr="00627089" w:rsidRDefault="00965CCD" w:rsidP="00965CCD">
      <w:pPr>
        <w:spacing w:line="240" w:lineRule="auto"/>
        <w:jc w:val="both"/>
        <w:rPr>
          <w:rFonts w:ascii="Arial" w:hAnsi="Arial" w:cs="Arial"/>
          <w:b/>
          <w:bCs/>
        </w:rPr>
      </w:pPr>
    </w:p>
    <w:p w14:paraId="721E36DE" w14:textId="6FFABC75" w:rsidR="00965CCD" w:rsidRPr="00627089" w:rsidRDefault="00965CCD" w:rsidP="00965CCD">
      <w:pPr>
        <w:spacing w:line="240" w:lineRule="auto"/>
        <w:jc w:val="both"/>
        <w:rPr>
          <w:rFonts w:ascii="Arial" w:eastAsia="Lato-Regular" w:hAnsi="Arial" w:cs="Arial"/>
        </w:rPr>
      </w:pPr>
      <w:r w:rsidRPr="00627089">
        <w:rPr>
          <w:rFonts w:ascii="Arial" w:hAnsi="Arial" w:cs="Arial"/>
          <w:b/>
          <w:bCs/>
        </w:rPr>
        <w:t>Table S5. Model 3 output: maternal, social, and environmental effects on variation in gestational body weight</w:t>
      </w:r>
      <w:r w:rsidR="00D476C6">
        <w:rPr>
          <w:rFonts w:ascii="Arial" w:hAnsi="Arial" w:cs="Arial"/>
          <w:b/>
          <w:bCs/>
        </w:rPr>
        <w:t xml:space="preserve"> in wild pregnant meerkats</w:t>
      </w:r>
      <w:r w:rsidRPr="00627089">
        <w:rPr>
          <w:rFonts w:ascii="Arial" w:hAnsi="Arial" w:cs="Arial"/>
          <w:b/>
          <w:bCs/>
        </w:rPr>
        <w:t xml:space="preserve">. </w:t>
      </w:r>
      <w:r w:rsidRPr="00627089">
        <w:rPr>
          <w:rFonts w:ascii="Arial" w:hAnsi="Arial" w:cs="Arial"/>
        </w:rPr>
        <w:t>The model was parameterized so that the various predictors could influence the shape parameters independently. 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All continuous predictors were z-score transformed prior to model fitting. </w:t>
      </w:r>
      <w:r w:rsidRPr="00627089">
        <w:rPr>
          <w:rFonts w:ascii="Arial" w:hAnsi="Arial" w:cs="Arial"/>
          <w:color w:val="000000" w:themeColor="text1"/>
          <w:shd w:val="clear" w:color="auto" w:fill="FFFFFF"/>
        </w:rPr>
        <w:t>This means that for model covariates with both linear and quadratic components, the linear component indicates the rate of change when the covariate is at the mean value of the covariate, while the quadratic component indicates the direction and steepness of the curvature</w:t>
      </w:r>
      <w:r w:rsidRPr="00627089">
        <w:rPr>
          <w:rFonts w:ascii="Arial" w:hAnsi="Arial" w:cs="Arial"/>
        </w:rPr>
        <w:t xml:space="preserve"> at this point. Residual error [std dev] = 18.71 ± 0.13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18.45, 18.98).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 For the interactions we also include the probability of direction for the total effect in square bracket, which indicates the probability that the slope for the effects of litter size or the number of pregnant females is positive or negative in subordinates.</w:t>
      </w:r>
    </w:p>
    <w:tbl>
      <w:tblPr>
        <w:tblStyle w:val="TableGrid"/>
        <w:tblW w:w="9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1648"/>
        <w:gridCol w:w="997"/>
        <w:gridCol w:w="1134"/>
        <w:gridCol w:w="1607"/>
      </w:tblGrid>
      <w:tr w:rsidR="00965CCD" w:rsidRPr="00627089" w14:paraId="4331064F" w14:textId="77777777" w:rsidTr="009C0CE7">
        <w:trPr>
          <w:jc w:val="center"/>
        </w:trPr>
        <w:tc>
          <w:tcPr>
            <w:tcW w:w="4019" w:type="dxa"/>
            <w:tcBorders>
              <w:top w:val="single" w:sz="4" w:space="0" w:color="auto"/>
              <w:bottom w:val="single" w:sz="4" w:space="0" w:color="auto"/>
            </w:tcBorders>
            <w:shd w:val="clear" w:color="auto" w:fill="E8E8E8" w:themeFill="background2"/>
          </w:tcPr>
          <w:p w14:paraId="0C2BC5EF"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648" w:type="dxa"/>
            <w:tcBorders>
              <w:top w:val="single" w:sz="4" w:space="0" w:color="auto"/>
              <w:bottom w:val="single" w:sz="4" w:space="0" w:color="auto"/>
            </w:tcBorders>
            <w:shd w:val="clear" w:color="auto" w:fill="E8E8E8" w:themeFill="background2"/>
          </w:tcPr>
          <w:p w14:paraId="065508DE"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997" w:type="dxa"/>
            <w:tcBorders>
              <w:top w:val="single" w:sz="4" w:space="0" w:color="auto"/>
              <w:bottom w:val="single" w:sz="4" w:space="0" w:color="auto"/>
            </w:tcBorders>
            <w:shd w:val="clear" w:color="auto" w:fill="E8E8E8" w:themeFill="background2"/>
          </w:tcPr>
          <w:p w14:paraId="0741D21E" w14:textId="4DF83790"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top w:val="single" w:sz="4" w:space="0" w:color="auto"/>
              <w:bottom w:val="single" w:sz="4" w:space="0" w:color="auto"/>
            </w:tcBorders>
            <w:shd w:val="clear" w:color="auto" w:fill="E8E8E8" w:themeFill="background2"/>
          </w:tcPr>
          <w:p w14:paraId="0326757C" w14:textId="14A49C1A"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607" w:type="dxa"/>
            <w:tcBorders>
              <w:top w:val="single" w:sz="4" w:space="0" w:color="auto"/>
              <w:bottom w:val="single" w:sz="4" w:space="0" w:color="auto"/>
            </w:tcBorders>
            <w:shd w:val="clear" w:color="auto" w:fill="E8E8E8" w:themeFill="background2"/>
          </w:tcPr>
          <w:p w14:paraId="7575CC71" w14:textId="77777777" w:rsidR="00965CCD" w:rsidRPr="00627089" w:rsidRDefault="00965CCD" w:rsidP="009C0CE7">
            <w:pPr>
              <w:spacing w:before="60" w:after="60"/>
              <w:jc w:val="center"/>
              <w:rPr>
                <w:rFonts w:ascii="Arial" w:hAnsi="Arial" w:cs="Arial"/>
                <w:b/>
                <w:bCs/>
                <w:vertAlign w:val="subscript"/>
              </w:rPr>
            </w:pPr>
            <w:r w:rsidRPr="00627089">
              <w:rPr>
                <w:rFonts w:ascii="Arial" w:hAnsi="Arial" w:cs="Arial"/>
                <w:b/>
                <w:bCs/>
              </w:rPr>
              <w:t>p</w:t>
            </w:r>
            <w:r w:rsidRPr="00627089">
              <w:rPr>
                <w:rFonts w:ascii="Arial" w:hAnsi="Arial" w:cs="Arial"/>
                <w:b/>
                <w:bCs/>
                <w:vertAlign w:val="subscript"/>
              </w:rPr>
              <w:t>+/-</w:t>
            </w:r>
          </w:p>
        </w:tc>
      </w:tr>
      <w:tr w:rsidR="00965CCD" w:rsidRPr="00627089" w14:paraId="50CFA3AD" w14:textId="77777777" w:rsidTr="009C0CE7">
        <w:trPr>
          <w:jc w:val="center"/>
        </w:trPr>
        <w:tc>
          <w:tcPr>
            <w:tcW w:w="4019" w:type="dxa"/>
            <w:tcBorders>
              <w:top w:val="single" w:sz="4" w:space="0" w:color="auto"/>
            </w:tcBorders>
          </w:tcPr>
          <w:p w14:paraId="4ACBEDD3" w14:textId="77777777" w:rsidR="00965CCD" w:rsidRPr="00627089" w:rsidRDefault="00965CCD" w:rsidP="009C0CE7">
            <w:pPr>
              <w:rPr>
                <w:rFonts w:ascii="Arial" w:hAnsi="Arial" w:cs="Arial"/>
              </w:rPr>
            </w:pPr>
            <w:r w:rsidRPr="00627089">
              <w:rPr>
                <w:rFonts w:ascii="Arial" w:hAnsi="Arial" w:cs="Arial"/>
                <w:i/>
                <w:iCs/>
              </w:rPr>
              <w:t>Shape parameters</w:t>
            </w:r>
          </w:p>
        </w:tc>
        <w:tc>
          <w:tcPr>
            <w:tcW w:w="1648" w:type="dxa"/>
            <w:tcBorders>
              <w:top w:val="single" w:sz="4" w:space="0" w:color="auto"/>
            </w:tcBorders>
          </w:tcPr>
          <w:p w14:paraId="0C6F8B6D" w14:textId="77777777" w:rsidR="00965CCD" w:rsidRPr="00627089" w:rsidRDefault="00965CCD" w:rsidP="009C0CE7">
            <w:pPr>
              <w:jc w:val="center"/>
              <w:rPr>
                <w:rFonts w:ascii="Arial" w:hAnsi="Arial" w:cs="Arial"/>
              </w:rPr>
            </w:pPr>
          </w:p>
        </w:tc>
        <w:tc>
          <w:tcPr>
            <w:tcW w:w="997" w:type="dxa"/>
            <w:tcBorders>
              <w:top w:val="single" w:sz="4" w:space="0" w:color="auto"/>
            </w:tcBorders>
          </w:tcPr>
          <w:p w14:paraId="2E448AEC" w14:textId="77777777" w:rsidR="00965CCD" w:rsidRPr="00627089" w:rsidRDefault="00965CCD" w:rsidP="009C0CE7">
            <w:pPr>
              <w:jc w:val="center"/>
              <w:rPr>
                <w:rFonts w:ascii="Arial" w:hAnsi="Arial" w:cs="Arial"/>
              </w:rPr>
            </w:pPr>
          </w:p>
        </w:tc>
        <w:tc>
          <w:tcPr>
            <w:tcW w:w="1134" w:type="dxa"/>
            <w:tcBorders>
              <w:top w:val="single" w:sz="4" w:space="0" w:color="auto"/>
            </w:tcBorders>
          </w:tcPr>
          <w:p w14:paraId="16924DAA" w14:textId="77777777" w:rsidR="00965CCD" w:rsidRPr="00627089" w:rsidRDefault="00965CCD" w:rsidP="009C0CE7">
            <w:pPr>
              <w:jc w:val="center"/>
              <w:rPr>
                <w:rFonts w:ascii="Arial" w:hAnsi="Arial" w:cs="Arial"/>
              </w:rPr>
            </w:pPr>
          </w:p>
        </w:tc>
        <w:tc>
          <w:tcPr>
            <w:tcW w:w="1607" w:type="dxa"/>
            <w:tcBorders>
              <w:top w:val="single" w:sz="4" w:space="0" w:color="auto"/>
            </w:tcBorders>
          </w:tcPr>
          <w:p w14:paraId="05BA22A4" w14:textId="77777777" w:rsidR="00965CCD" w:rsidRPr="00627089" w:rsidRDefault="00965CCD" w:rsidP="009C0CE7">
            <w:pPr>
              <w:jc w:val="center"/>
              <w:rPr>
                <w:rFonts w:ascii="Arial" w:hAnsi="Arial" w:cs="Arial"/>
              </w:rPr>
            </w:pPr>
          </w:p>
        </w:tc>
      </w:tr>
      <w:tr w:rsidR="00965CCD" w:rsidRPr="00627089" w14:paraId="6B116804" w14:textId="77777777" w:rsidTr="009C0CE7">
        <w:trPr>
          <w:jc w:val="center"/>
        </w:trPr>
        <w:tc>
          <w:tcPr>
            <w:tcW w:w="4019" w:type="dxa"/>
          </w:tcPr>
          <w:p w14:paraId="48C7033B" w14:textId="77777777" w:rsidR="00965CCD" w:rsidRPr="00627089" w:rsidRDefault="00965CCD" w:rsidP="009C0CE7">
            <w:pPr>
              <w:rPr>
                <w:rFonts w:ascii="Arial" w:hAnsi="Arial" w:cs="Arial"/>
              </w:rPr>
            </w:pPr>
            <w:r w:rsidRPr="00627089">
              <w:rPr>
                <w:rFonts w:ascii="Arial" w:hAnsi="Arial" w:cs="Arial"/>
              </w:rPr>
              <w:t>Initial body weight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1i</m:t>
                  </m:r>
                </m:sub>
              </m:sSub>
            </m:oMath>
            <w:r w:rsidRPr="00627089">
              <w:rPr>
                <w:rFonts w:ascii="Arial" w:hAnsi="Arial" w:cs="Arial"/>
              </w:rPr>
              <w:t>)     [</w:t>
            </w:r>
            <w:r w:rsidRPr="00627089">
              <w:rPr>
                <w:rFonts w:ascii="Arial" w:hAnsi="Arial" w:cs="Arial"/>
                <w:i/>
                <w:iCs/>
              </w:rPr>
              <w:t>grams</w:t>
            </w:r>
            <w:r w:rsidRPr="00627089">
              <w:rPr>
                <w:rFonts w:ascii="Arial" w:hAnsi="Arial" w:cs="Arial"/>
              </w:rPr>
              <w:t>]</w:t>
            </w:r>
          </w:p>
        </w:tc>
        <w:tc>
          <w:tcPr>
            <w:tcW w:w="1648" w:type="dxa"/>
          </w:tcPr>
          <w:p w14:paraId="15D3D10B" w14:textId="77777777" w:rsidR="00965CCD" w:rsidRPr="00627089" w:rsidRDefault="00965CCD" w:rsidP="009C0CE7">
            <w:pPr>
              <w:jc w:val="center"/>
              <w:rPr>
                <w:rFonts w:ascii="Arial" w:hAnsi="Arial" w:cs="Arial"/>
              </w:rPr>
            </w:pPr>
            <w:r w:rsidRPr="00627089">
              <w:rPr>
                <w:rFonts w:ascii="Arial" w:hAnsi="Arial" w:cs="Arial"/>
              </w:rPr>
              <w:t>747.73 (8.37)</w:t>
            </w:r>
          </w:p>
        </w:tc>
        <w:tc>
          <w:tcPr>
            <w:tcW w:w="997" w:type="dxa"/>
          </w:tcPr>
          <w:p w14:paraId="7A0747F8" w14:textId="77777777" w:rsidR="00965CCD" w:rsidRPr="00627089" w:rsidRDefault="00965CCD" w:rsidP="009C0CE7">
            <w:pPr>
              <w:jc w:val="center"/>
              <w:rPr>
                <w:rFonts w:ascii="Arial" w:hAnsi="Arial" w:cs="Arial"/>
              </w:rPr>
            </w:pPr>
            <w:r w:rsidRPr="00627089">
              <w:rPr>
                <w:rFonts w:ascii="Arial" w:hAnsi="Arial" w:cs="Arial"/>
              </w:rPr>
              <w:t>731.08</w:t>
            </w:r>
          </w:p>
        </w:tc>
        <w:tc>
          <w:tcPr>
            <w:tcW w:w="1134" w:type="dxa"/>
          </w:tcPr>
          <w:p w14:paraId="0460DF0C" w14:textId="77777777" w:rsidR="00965CCD" w:rsidRPr="00627089" w:rsidRDefault="00965CCD" w:rsidP="009C0CE7">
            <w:pPr>
              <w:jc w:val="center"/>
              <w:rPr>
                <w:rFonts w:ascii="Arial" w:hAnsi="Arial" w:cs="Arial"/>
              </w:rPr>
            </w:pPr>
            <w:r w:rsidRPr="00627089">
              <w:rPr>
                <w:rFonts w:ascii="Arial" w:hAnsi="Arial" w:cs="Arial"/>
              </w:rPr>
              <w:t>763.80</w:t>
            </w:r>
          </w:p>
        </w:tc>
        <w:tc>
          <w:tcPr>
            <w:tcW w:w="1607" w:type="dxa"/>
          </w:tcPr>
          <w:p w14:paraId="13597CB2" w14:textId="77777777" w:rsidR="00965CCD" w:rsidRPr="00627089" w:rsidRDefault="00965CCD" w:rsidP="009C0CE7">
            <w:pPr>
              <w:jc w:val="center"/>
              <w:rPr>
                <w:rFonts w:ascii="Arial" w:hAnsi="Arial" w:cs="Arial"/>
              </w:rPr>
            </w:pPr>
          </w:p>
        </w:tc>
      </w:tr>
      <w:tr w:rsidR="00965CCD" w:rsidRPr="00627089" w14:paraId="3C4366A3" w14:textId="77777777" w:rsidTr="009C0CE7">
        <w:trPr>
          <w:jc w:val="center"/>
        </w:trPr>
        <w:tc>
          <w:tcPr>
            <w:tcW w:w="4019" w:type="dxa"/>
          </w:tcPr>
          <w:p w14:paraId="15D059DE" w14:textId="77777777" w:rsidR="00965CCD" w:rsidRPr="00627089" w:rsidRDefault="00965CCD" w:rsidP="009C0CE7">
            <w:pPr>
              <w:rPr>
                <w:rFonts w:ascii="Arial" w:hAnsi="Arial" w:cs="Arial"/>
              </w:rPr>
            </w:pPr>
            <w:r w:rsidRPr="00627089">
              <w:rPr>
                <w:rFonts w:ascii="Arial" w:hAnsi="Arial" w:cs="Arial"/>
              </w:rPr>
              <w:t>Pre-inflection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2i</m:t>
                  </m:r>
                </m:sub>
              </m:sSub>
            </m:oMath>
            <w:r w:rsidRPr="00627089">
              <w:rPr>
                <w:rFonts w:ascii="Arial" w:hAnsi="Arial" w:cs="Arial"/>
              </w:rPr>
              <w:t xml:space="preserve"> )  [</w:t>
            </w:r>
            <w:r w:rsidRPr="00627089">
              <w:rPr>
                <w:rFonts w:ascii="Arial" w:hAnsi="Arial" w:cs="Arial"/>
                <w:i/>
                <w:iCs/>
              </w:rPr>
              <w:t>g/day</w:t>
            </w:r>
            <w:r w:rsidRPr="00627089">
              <w:rPr>
                <w:rFonts w:ascii="Arial" w:hAnsi="Arial" w:cs="Arial"/>
              </w:rPr>
              <w:t>]</w:t>
            </w:r>
          </w:p>
        </w:tc>
        <w:tc>
          <w:tcPr>
            <w:tcW w:w="1648" w:type="dxa"/>
          </w:tcPr>
          <w:p w14:paraId="7514493A" w14:textId="77777777" w:rsidR="00965CCD" w:rsidRPr="00627089" w:rsidRDefault="00965CCD" w:rsidP="009C0CE7">
            <w:pPr>
              <w:jc w:val="center"/>
              <w:rPr>
                <w:rFonts w:ascii="Arial" w:hAnsi="Arial" w:cs="Arial"/>
              </w:rPr>
            </w:pPr>
            <w:r w:rsidRPr="00627089">
              <w:rPr>
                <w:rFonts w:ascii="Arial" w:hAnsi="Arial" w:cs="Arial"/>
              </w:rPr>
              <w:t>-0.13 (0.14)</w:t>
            </w:r>
          </w:p>
        </w:tc>
        <w:tc>
          <w:tcPr>
            <w:tcW w:w="997" w:type="dxa"/>
          </w:tcPr>
          <w:p w14:paraId="264A1D06" w14:textId="77777777" w:rsidR="00965CCD" w:rsidRPr="00627089" w:rsidRDefault="00965CCD" w:rsidP="009C0CE7">
            <w:pPr>
              <w:jc w:val="center"/>
              <w:rPr>
                <w:rFonts w:ascii="Arial" w:hAnsi="Arial" w:cs="Arial"/>
              </w:rPr>
            </w:pPr>
            <w:r w:rsidRPr="00627089">
              <w:rPr>
                <w:rFonts w:ascii="Arial" w:hAnsi="Arial" w:cs="Arial"/>
              </w:rPr>
              <w:t>-0.40</w:t>
            </w:r>
          </w:p>
        </w:tc>
        <w:tc>
          <w:tcPr>
            <w:tcW w:w="1134" w:type="dxa"/>
          </w:tcPr>
          <w:p w14:paraId="044838B0" w14:textId="77777777" w:rsidR="00965CCD" w:rsidRPr="00627089" w:rsidRDefault="00965CCD" w:rsidP="009C0CE7">
            <w:pPr>
              <w:jc w:val="center"/>
              <w:rPr>
                <w:rFonts w:ascii="Arial" w:hAnsi="Arial" w:cs="Arial"/>
              </w:rPr>
            </w:pPr>
            <w:r w:rsidRPr="00627089">
              <w:rPr>
                <w:rFonts w:ascii="Arial" w:hAnsi="Arial" w:cs="Arial"/>
              </w:rPr>
              <w:t>0.15</w:t>
            </w:r>
          </w:p>
        </w:tc>
        <w:tc>
          <w:tcPr>
            <w:tcW w:w="1607" w:type="dxa"/>
          </w:tcPr>
          <w:p w14:paraId="61B372AE" w14:textId="77777777" w:rsidR="00965CCD" w:rsidRPr="00627089" w:rsidRDefault="00965CCD" w:rsidP="009C0CE7">
            <w:pPr>
              <w:jc w:val="center"/>
              <w:rPr>
                <w:rFonts w:ascii="Arial" w:hAnsi="Arial" w:cs="Arial"/>
              </w:rPr>
            </w:pPr>
            <w:r w:rsidRPr="00627089">
              <w:rPr>
                <w:rFonts w:ascii="Arial" w:hAnsi="Arial" w:cs="Arial"/>
              </w:rPr>
              <w:t>- 0.83</w:t>
            </w:r>
          </w:p>
        </w:tc>
      </w:tr>
      <w:tr w:rsidR="00965CCD" w:rsidRPr="00627089" w14:paraId="7AF6B6E5" w14:textId="77777777" w:rsidTr="009C0CE7">
        <w:trPr>
          <w:jc w:val="center"/>
        </w:trPr>
        <w:tc>
          <w:tcPr>
            <w:tcW w:w="4019" w:type="dxa"/>
          </w:tcPr>
          <w:p w14:paraId="00C54480" w14:textId="77777777" w:rsidR="00965CCD" w:rsidRPr="00627089" w:rsidRDefault="00965CCD" w:rsidP="009C0CE7">
            <w:pPr>
              <w:rPr>
                <w:rFonts w:ascii="Arial" w:hAnsi="Arial" w:cs="Arial"/>
              </w:rPr>
            </w:pPr>
            <w:r w:rsidRPr="00627089">
              <w:rPr>
                <w:rFonts w:ascii="Arial" w:hAnsi="Arial" w:cs="Arial"/>
              </w:rPr>
              <w:t>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days</w:t>
            </w:r>
            <w:r w:rsidRPr="00627089">
              <w:rPr>
                <w:rFonts w:ascii="Arial" w:hAnsi="Arial" w:cs="Arial"/>
              </w:rPr>
              <w:t>]</w:t>
            </w:r>
          </w:p>
        </w:tc>
        <w:tc>
          <w:tcPr>
            <w:tcW w:w="1648" w:type="dxa"/>
          </w:tcPr>
          <w:p w14:paraId="2AE18857" w14:textId="77777777" w:rsidR="00965CCD" w:rsidRPr="00627089" w:rsidRDefault="00965CCD" w:rsidP="009C0CE7">
            <w:pPr>
              <w:jc w:val="center"/>
              <w:rPr>
                <w:rFonts w:ascii="Arial" w:hAnsi="Arial" w:cs="Arial"/>
              </w:rPr>
            </w:pPr>
            <w:r w:rsidRPr="00627089">
              <w:rPr>
                <w:rFonts w:ascii="Arial" w:hAnsi="Arial" w:cs="Arial"/>
              </w:rPr>
              <w:t>29.70 (1.09)</w:t>
            </w:r>
          </w:p>
        </w:tc>
        <w:tc>
          <w:tcPr>
            <w:tcW w:w="997" w:type="dxa"/>
          </w:tcPr>
          <w:p w14:paraId="29384108" w14:textId="77777777" w:rsidR="00965CCD" w:rsidRPr="00627089" w:rsidRDefault="00965CCD" w:rsidP="009C0CE7">
            <w:pPr>
              <w:jc w:val="center"/>
              <w:rPr>
                <w:rFonts w:ascii="Arial" w:hAnsi="Arial" w:cs="Arial"/>
              </w:rPr>
            </w:pPr>
            <w:r w:rsidRPr="00627089">
              <w:rPr>
                <w:rFonts w:ascii="Arial" w:hAnsi="Arial" w:cs="Arial"/>
              </w:rPr>
              <w:t>27.56</w:t>
            </w:r>
          </w:p>
        </w:tc>
        <w:tc>
          <w:tcPr>
            <w:tcW w:w="1134" w:type="dxa"/>
          </w:tcPr>
          <w:p w14:paraId="6E23A390" w14:textId="77777777" w:rsidR="00965CCD" w:rsidRPr="00627089" w:rsidRDefault="00965CCD" w:rsidP="009C0CE7">
            <w:pPr>
              <w:jc w:val="center"/>
              <w:rPr>
                <w:rFonts w:ascii="Arial" w:hAnsi="Arial" w:cs="Arial"/>
              </w:rPr>
            </w:pPr>
            <w:r w:rsidRPr="00627089">
              <w:rPr>
                <w:rFonts w:ascii="Arial" w:hAnsi="Arial" w:cs="Arial"/>
              </w:rPr>
              <w:t>31.86</w:t>
            </w:r>
          </w:p>
        </w:tc>
        <w:tc>
          <w:tcPr>
            <w:tcW w:w="1607" w:type="dxa"/>
          </w:tcPr>
          <w:p w14:paraId="6846B0BA" w14:textId="77777777" w:rsidR="00965CCD" w:rsidRPr="00627089" w:rsidRDefault="00965CCD" w:rsidP="009C0CE7">
            <w:pPr>
              <w:jc w:val="center"/>
              <w:rPr>
                <w:rFonts w:ascii="Arial" w:hAnsi="Arial" w:cs="Arial"/>
              </w:rPr>
            </w:pPr>
          </w:p>
        </w:tc>
      </w:tr>
      <w:tr w:rsidR="00965CCD" w:rsidRPr="00627089" w14:paraId="51B2FF4D" w14:textId="77777777" w:rsidTr="009C0CE7">
        <w:trPr>
          <w:jc w:val="center"/>
        </w:trPr>
        <w:tc>
          <w:tcPr>
            <w:tcW w:w="4019" w:type="dxa"/>
          </w:tcPr>
          <w:p w14:paraId="65D35B89" w14:textId="77777777" w:rsidR="00965CCD" w:rsidRPr="00627089" w:rsidRDefault="00965CCD" w:rsidP="009C0CE7">
            <w:pPr>
              <w:rPr>
                <w:rFonts w:ascii="Arial" w:hAnsi="Arial" w:cs="Arial"/>
              </w:rPr>
            </w:pPr>
            <w:r w:rsidRPr="00627089">
              <w:rPr>
                <w:rFonts w:ascii="Arial" w:hAnsi="Arial" w:cs="Arial"/>
              </w:rPr>
              <w:t>Post-inflection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3i</m:t>
                  </m:r>
                </m:sub>
              </m:sSub>
              <m:r>
                <w:rPr>
                  <w:rFonts w:ascii="Cambria Math" w:hAnsi="Cambria Math" w:cs="Arial"/>
                </w:rPr>
                <m:t>)</m:t>
              </m:r>
            </m:oMath>
            <w:r w:rsidRPr="00627089">
              <w:rPr>
                <w:rFonts w:ascii="Arial" w:eastAsiaTheme="minorEastAsia" w:hAnsi="Arial" w:cs="Arial"/>
              </w:rPr>
              <w:t xml:space="preserve"> [</w:t>
            </w:r>
            <w:r w:rsidRPr="00627089">
              <w:rPr>
                <w:rFonts w:ascii="Arial" w:hAnsi="Arial" w:cs="Arial"/>
                <w:i/>
                <w:iCs/>
              </w:rPr>
              <w:t>g/day</w:t>
            </w:r>
            <w:r w:rsidRPr="00627089">
              <w:rPr>
                <w:rFonts w:ascii="Arial" w:hAnsi="Arial" w:cs="Arial"/>
              </w:rPr>
              <w:t>]</w:t>
            </w:r>
          </w:p>
        </w:tc>
        <w:tc>
          <w:tcPr>
            <w:tcW w:w="1648" w:type="dxa"/>
          </w:tcPr>
          <w:p w14:paraId="786B89A2" w14:textId="77777777" w:rsidR="00965CCD" w:rsidRPr="00627089" w:rsidRDefault="00965CCD" w:rsidP="009C0CE7">
            <w:pPr>
              <w:jc w:val="center"/>
              <w:rPr>
                <w:rFonts w:ascii="Arial" w:hAnsi="Arial" w:cs="Arial"/>
              </w:rPr>
            </w:pPr>
            <w:r w:rsidRPr="00627089">
              <w:rPr>
                <w:rFonts w:ascii="Arial" w:hAnsi="Arial" w:cs="Arial"/>
              </w:rPr>
              <w:t>5.46 (0.18)</w:t>
            </w:r>
          </w:p>
        </w:tc>
        <w:tc>
          <w:tcPr>
            <w:tcW w:w="997" w:type="dxa"/>
          </w:tcPr>
          <w:p w14:paraId="508BF726" w14:textId="77777777" w:rsidR="00965CCD" w:rsidRPr="00627089" w:rsidRDefault="00965CCD" w:rsidP="009C0CE7">
            <w:pPr>
              <w:jc w:val="center"/>
              <w:rPr>
                <w:rFonts w:ascii="Arial" w:hAnsi="Arial" w:cs="Arial"/>
              </w:rPr>
            </w:pPr>
            <w:r w:rsidRPr="00627089">
              <w:rPr>
                <w:rFonts w:ascii="Arial" w:hAnsi="Arial" w:cs="Arial"/>
              </w:rPr>
              <w:t>5.09</w:t>
            </w:r>
          </w:p>
        </w:tc>
        <w:tc>
          <w:tcPr>
            <w:tcW w:w="1134" w:type="dxa"/>
          </w:tcPr>
          <w:p w14:paraId="24954AD7" w14:textId="77777777" w:rsidR="00965CCD" w:rsidRPr="00627089" w:rsidRDefault="00965CCD" w:rsidP="009C0CE7">
            <w:pPr>
              <w:jc w:val="center"/>
              <w:rPr>
                <w:rFonts w:ascii="Arial" w:hAnsi="Arial" w:cs="Arial"/>
              </w:rPr>
            </w:pPr>
            <w:r w:rsidRPr="00627089">
              <w:rPr>
                <w:rFonts w:ascii="Arial" w:hAnsi="Arial" w:cs="Arial"/>
              </w:rPr>
              <w:t>5.82</w:t>
            </w:r>
          </w:p>
        </w:tc>
        <w:tc>
          <w:tcPr>
            <w:tcW w:w="1607" w:type="dxa"/>
          </w:tcPr>
          <w:p w14:paraId="0E64F260"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4236AEDF" w14:textId="77777777" w:rsidTr="009C0CE7">
        <w:trPr>
          <w:jc w:val="center"/>
        </w:trPr>
        <w:tc>
          <w:tcPr>
            <w:tcW w:w="4019" w:type="dxa"/>
          </w:tcPr>
          <w:p w14:paraId="5AF9102D" w14:textId="77777777" w:rsidR="00965CCD" w:rsidRPr="00627089" w:rsidRDefault="00965CCD" w:rsidP="009C0CE7">
            <w:pPr>
              <w:jc w:val="center"/>
              <w:rPr>
                <w:rFonts w:ascii="Arial" w:hAnsi="Arial" w:cs="Arial"/>
                <w:b/>
                <w:bCs/>
              </w:rPr>
            </w:pPr>
          </w:p>
        </w:tc>
        <w:tc>
          <w:tcPr>
            <w:tcW w:w="1648" w:type="dxa"/>
          </w:tcPr>
          <w:p w14:paraId="1FEE7B12" w14:textId="77777777" w:rsidR="00965CCD" w:rsidRPr="00627089" w:rsidRDefault="00965CCD" w:rsidP="009C0CE7">
            <w:pPr>
              <w:jc w:val="center"/>
              <w:rPr>
                <w:rFonts w:ascii="Arial" w:hAnsi="Arial" w:cs="Arial"/>
              </w:rPr>
            </w:pPr>
          </w:p>
        </w:tc>
        <w:tc>
          <w:tcPr>
            <w:tcW w:w="997" w:type="dxa"/>
          </w:tcPr>
          <w:p w14:paraId="1AF42A86" w14:textId="77777777" w:rsidR="00965CCD" w:rsidRPr="00627089" w:rsidRDefault="00965CCD" w:rsidP="009C0CE7">
            <w:pPr>
              <w:jc w:val="center"/>
              <w:rPr>
                <w:rFonts w:ascii="Arial" w:hAnsi="Arial" w:cs="Arial"/>
              </w:rPr>
            </w:pPr>
          </w:p>
        </w:tc>
        <w:tc>
          <w:tcPr>
            <w:tcW w:w="1134" w:type="dxa"/>
          </w:tcPr>
          <w:p w14:paraId="24100703" w14:textId="77777777" w:rsidR="00965CCD" w:rsidRPr="00627089" w:rsidRDefault="00965CCD" w:rsidP="009C0CE7">
            <w:pPr>
              <w:jc w:val="center"/>
              <w:rPr>
                <w:rFonts w:ascii="Arial" w:hAnsi="Arial" w:cs="Arial"/>
              </w:rPr>
            </w:pPr>
          </w:p>
        </w:tc>
        <w:tc>
          <w:tcPr>
            <w:tcW w:w="1607" w:type="dxa"/>
          </w:tcPr>
          <w:p w14:paraId="15E9B7A3" w14:textId="77777777" w:rsidR="00965CCD" w:rsidRPr="00627089" w:rsidRDefault="00965CCD" w:rsidP="009C0CE7">
            <w:pPr>
              <w:jc w:val="center"/>
              <w:rPr>
                <w:rFonts w:ascii="Arial" w:hAnsi="Arial" w:cs="Arial"/>
              </w:rPr>
            </w:pPr>
          </w:p>
        </w:tc>
      </w:tr>
      <w:tr w:rsidR="00965CCD" w:rsidRPr="00627089" w14:paraId="055D3413" w14:textId="77777777" w:rsidTr="009C0CE7">
        <w:trPr>
          <w:jc w:val="center"/>
        </w:trPr>
        <w:tc>
          <w:tcPr>
            <w:tcW w:w="4019" w:type="dxa"/>
          </w:tcPr>
          <w:p w14:paraId="46DF85DD" w14:textId="77777777" w:rsidR="00965CCD" w:rsidRPr="00627089" w:rsidRDefault="00965CCD" w:rsidP="009C0CE7">
            <w:pPr>
              <w:rPr>
                <w:rFonts w:ascii="Arial" w:hAnsi="Arial" w:cs="Arial"/>
              </w:rPr>
            </w:pPr>
            <w:r w:rsidRPr="00627089">
              <w:rPr>
                <w:rFonts w:ascii="Arial" w:hAnsi="Arial" w:cs="Arial"/>
                <w:i/>
                <w:iCs/>
              </w:rPr>
              <w:t>Initial body weight ~</w:t>
            </w:r>
          </w:p>
        </w:tc>
        <w:tc>
          <w:tcPr>
            <w:tcW w:w="1648" w:type="dxa"/>
          </w:tcPr>
          <w:p w14:paraId="081F5BDC" w14:textId="77777777" w:rsidR="00965CCD" w:rsidRPr="00627089" w:rsidRDefault="00965CCD" w:rsidP="009C0CE7">
            <w:pPr>
              <w:jc w:val="center"/>
              <w:rPr>
                <w:rFonts w:ascii="Arial" w:hAnsi="Arial" w:cs="Arial"/>
              </w:rPr>
            </w:pPr>
          </w:p>
        </w:tc>
        <w:tc>
          <w:tcPr>
            <w:tcW w:w="997" w:type="dxa"/>
          </w:tcPr>
          <w:p w14:paraId="3613C1F7" w14:textId="77777777" w:rsidR="00965CCD" w:rsidRPr="00627089" w:rsidRDefault="00965CCD" w:rsidP="009C0CE7">
            <w:pPr>
              <w:jc w:val="center"/>
              <w:rPr>
                <w:rFonts w:ascii="Arial" w:hAnsi="Arial" w:cs="Arial"/>
              </w:rPr>
            </w:pPr>
          </w:p>
        </w:tc>
        <w:tc>
          <w:tcPr>
            <w:tcW w:w="1134" w:type="dxa"/>
          </w:tcPr>
          <w:p w14:paraId="2F04FFAA" w14:textId="77777777" w:rsidR="00965CCD" w:rsidRPr="00627089" w:rsidRDefault="00965CCD" w:rsidP="009C0CE7">
            <w:pPr>
              <w:jc w:val="center"/>
              <w:rPr>
                <w:rFonts w:ascii="Arial" w:hAnsi="Arial" w:cs="Arial"/>
              </w:rPr>
            </w:pPr>
          </w:p>
        </w:tc>
        <w:tc>
          <w:tcPr>
            <w:tcW w:w="1607" w:type="dxa"/>
          </w:tcPr>
          <w:p w14:paraId="6DD0FBEA" w14:textId="77777777" w:rsidR="00965CCD" w:rsidRPr="00627089" w:rsidRDefault="00965CCD" w:rsidP="009C0CE7">
            <w:pPr>
              <w:jc w:val="center"/>
              <w:rPr>
                <w:rFonts w:ascii="Arial" w:hAnsi="Arial" w:cs="Arial"/>
              </w:rPr>
            </w:pPr>
          </w:p>
        </w:tc>
      </w:tr>
      <w:tr w:rsidR="00965CCD" w:rsidRPr="00627089" w14:paraId="3F6CD767" w14:textId="77777777" w:rsidTr="009C0CE7">
        <w:trPr>
          <w:jc w:val="center"/>
        </w:trPr>
        <w:tc>
          <w:tcPr>
            <w:tcW w:w="4019" w:type="dxa"/>
          </w:tcPr>
          <w:p w14:paraId="63A37E50" w14:textId="77777777" w:rsidR="00965CCD" w:rsidRPr="00627089" w:rsidRDefault="00965CCD" w:rsidP="009C0CE7">
            <w:pPr>
              <w:rPr>
                <w:rFonts w:ascii="Arial" w:hAnsi="Arial" w:cs="Arial"/>
              </w:rPr>
            </w:pPr>
            <w:r w:rsidRPr="00627089">
              <w:rPr>
                <w:rFonts w:ascii="Arial" w:hAnsi="Arial" w:cs="Arial"/>
              </w:rPr>
              <w:t>Dominant status: subordinate</w:t>
            </w:r>
          </w:p>
        </w:tc>
        <w:tc>
          <w:tcPr>
            <w:tcW w:w="1648" w:type="dxa"/>
          </w:tcPr>
          <w:p w14:paraId="1231B2DC" w14:textId="77777777" w:rsidR="00965CCD" w:rsidRPr="00627089" w:rsidRDefault="00965CCD" w:rsidP="009C0CE7">
            <w:pPr>
              <w:jc w:val="center"/>
              <w:rPr>
                <w:rFonts w:ascii="Arial" w:hAnsi="Arial" w:cs="Arial"/>
              </w:rPr>
            </w:pPr>
            <w:r w:rsidRPr="00627089">
              <w:rPr>
                <w:rFonts w:ascii="Arial" w:hAnsi="Arial" w:cs="Arial"/>
              </w:rPr>
              <w:t>-18.51 (7.86)</w:t>
            </w:r>
          </w:p>
        </w:tc>
        <w:tc>
          <w:tcPr>
            <w:tcW w:w="997" w:type="dxa"/>
          </w:tcPr>
          <w:p w14:paraId="17A755B3" w14:textId="77777777" w:rsidR="00965CCD" w:rsidRPr="00627089" w:rsidRDefault="00965CCD" w:rsidP="009C0CE7">
            <w:pPr>
              <w:jc w:val="center"/>
              <w:rPr>
                <w:rFonts w:ascii="Arial" w:hAnsi="Arial" w:cs="Arial"/>
              </w:rPr>
            </w:pPr>
            <w:r w:rsidRPr="00627089">
              <w:rPr>
                <w:rFonts w:ascii="Arial" w:hAnsi="Arial" w:cs="Arial"/>
              </w:rPr>
              <w:t>-33.78</w:t>
            </w:r>
          </w:p>
        </w:tc>
        <w:tc>
          <w:tcPr>
            <w:tcW w:w="1134" w:type="dxa"/>
          </w:tcPr>
          <w:p w14:paraId="098F7B36" w14:textId="77777777" w:rsidR="00965CCD" w:rsidRPr="00627089" w:rsidRDefault="00965CCD" w:rsidP="009C0CE7">
            <w:pPr>
              <w:jc w:val="center"/>
              <w:rPr>
                <w:rFonts w:ascii="Arial" w:hAnsi="Arial" w:cs="Arial"/>
              </w:rPr>
            </w:pPr>
            <w:r w:rsidRPr="00627089">
              <w:rPr>
                <w:rFonts w:ascii="Arial" w:hAnsi="Arial" w:cs="Arial"/>
              </w:rPr>
              <w:t>-2.76</w:t>
            </w:r>
          </w:p>
        </w:tc>
        <w:tc>
          <w:tcPr>
            <w:tcW w:w="1607" w:type="dxa"/>
          </w:tcPr>
          <w:p w14:paraId="60768F85" w14:textId="77777777" w:rsidR="00965CCD" w:rsidRPr="00627089" w:rsidRDefault="00965CCD" w:rsidP="009C0CE7">
            <w:pPr>
              <w:jc w:val="center"/>
              <w:rPr>
                <w:rFonts w:ascii="Arial" w:hAnsi="Arial" w:cs="Arial"/>
              </w:rPr>
            </w:pPr>
            <w:r w:rsidRPr="00627089">
              <w:rPr>
                <w:rFonts w:ascii="Arial" w:hAnsi="Arial" w:cs="Arial"/>
              </w:rPr>
              <w:t>- 0.99</w:t>
            </w:r>
          </w:p>
        </w:tc>
      </w:tr>
      <w:tr w:rsidR="00965CCD" w:rsidRPr="00627089" w14:paraId="12D8E063" w14:textId="77777777" w:rsidTr="009C0CE7">
        <w:trPr>
          <w:jc w:val="center"/>
        </w:trPr>
        <w:tc>
          <w:tcPr>
            <w:tcW w:w="4019" w:type="dxa"/>
          </w:tcPr>
          <w:p w14:paraId="4D906E72" w14:textId="77777777" w:rsidR="00965CCD" w:rsidRPr="00627089" w:rsidRDefault="00965CCD" w:rsidP="009C0CE7">
            <w:pPr>
              <w:rPr>
                <w:rFonts w:ascii="Arial" w:hAnsi="Arial" w:cs="Arial"/>
              </w:rPr>
            </w:pPr>
            <w:r w:rsidRPr="00627089">
              <w:rPr>
                <w:rFonts w:ascii="Arial" w:hAnsi="Arial" w:cs="Arial"/>
              </w:rPr>
              <w:t>Mother age</w:t>
            </w:r>
          </w:p>
        </w:tc>
        <w:tc>
          <w:tcPr>
            <w:tcW w:w="1648" w:type="dxa"/>
          </w:tcPr>
          <w:p w14:paraId="38E9F810" w14:textId="77777777" w:rsidR="00965CCD" w:rsidRPr="00627089" w:rsidRDefault="00965CCD" w:rsidP="009C0CE7">
            <w:pPr>
              <w:jc w:val="center"/>
              <w:rPr>
                <w:rFonts w:ascii="Arial" w:hAnsi="Arial" w:cs="Arial"/>
              </w:rPr>
            </w:pPr>
            <w:r w:rsidRPr="00627089">
              <w:rPr>
                <w:rFonts w:ascii="Arial" w:hAnsi="Arial" w:cs="Arial"/>
              </w:rPr>
              <w:t>32.24 (4.23)</w:t>
            </w:r>
          </w:p>
        </w:tc>
        <w:tc>
          <w:tcPr>
            <w:tcW w:w="997" w:type="dxa"/>
          </w:tcPr>
          <w:p w14:paraId="02DE3FD4" w14:textId="77777777" w:rsidR="00965CCD" w:rsidRPr="00627089" w:rsidRDefault="00965CCD" w:rsidP="009C0CE7">
            <w:pPr>
              <w:jc w:val="center"/>
              <w:rPr>
                <w:rFonts w:ascii="Arial" w:hAnsi="Arial" w:cs="Arial"/>
              </w:rPr>
            </w:pPr>
            <w:r w:rsidRPr="00627089">
              <w:rPr>
                <w:rFonts w:ascii="Arial" w:hAnsi="Arial" w:cs="Arial"/>
              </w:rPr>
              <w:t>25.04</w:t>
            </w:r>
          </w:p>
        </w:tc>
        <w:tc>
          <w:tcPr>
            <w:tcW w:w="1134" w:type="dxa"/>
          </w:tcPr>
          <w:p w14:paraId="23435C78" w14:textId="77777777" w:rsidR="00965CCD" w:rsidRPr="00627089" w:rsidRDefault="00965CCD" w:rsidP="009C0CE7">
            <w:pPr>
              <w:jc w:val="center"/>
              <w:rPr>
                <w:rFonts w:ascii="Arial" w:hAnsi="Arial" w:cs="Arial"/>
              </w:rPr>
            </w:pPr>
            <w:r w:rsidRPr="00627089">
              <w:rPr>
                <w:rFonts w:ascii="Arial" w:hAnsi="Arial" w:cs="Arial"/>
              </w:rPr>
              <w:t>41.63</w:t>
            </w:r>
          </w:p>
        </w:tc>
        <w:tc>
          <w:tcPr>
            <w:tcW w:w="1607" w:type="dxa"/>
          </w:tcPr>
          <w:p w14:paraId="6A3F20C4"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801B975" w14:textId="77777777" w:rsidTr="009C0CE7">
        <w:trPr>
          <w:jc w:val="center"/>
        </w:trPr>
        <w:tc>
          <w:tcPr>
            <w:tcW w:w="4019" w:type="dxa"/>
          </w:tcPr>
          <w:p w14:paraId="2524FFFF" w14:textId="77777777" w:rsidR="00965CCD" w:rsidRPr="00627089" w:rsidRDefault="00965CCD" w:rsidP="009C0CE7">
            <w:pPr>
              <w:rPr>
                <w:rFonts w:ascii="Arial" w:hAnsi="Arial" w:cs="Arial"/>
              </w:rPr>
            </w:pPr>
            <w:r w:rsidRPr="00627089">
              <w:rPr>
                <w:rFonts w:ascii="Arial" w:hAnsi="Arial" w:cs="Arial"/>
              </w:rPr>
              <w:lastRenderedPageBreak/>
              <w:t>Mother age</w:t>
            </w:r>
            <w:r w:rsidRPr="00627089">
              <w:rPr>
                <w:rFonts w:ascii="Arial" w:hAnsi="Arial" w:cs="Arial"/>
                <w:vertAlign w:val="superscript"/>
              </w:rPr>
              <w:t>2</w:t>
            </w:r>
          </w:p>
        </w:tc>
        <w:tc>
          <w:tcPr>
            <w:tcW w:w="1648" w:type="dxa"/>
          </w:tcPr>
          <w:p w14:paraId="177D9ECC" w14:textId="77777777" w:rsidR="00965CCD" w:rsidRPr="00627089" w:rsidRDefault="00965CCD" w:rsidP="009C0CE7">
            <w:pPr>
              <w:jc w:val="center"/>
              <w:rPr>
                <w:rFonts w:ascii="Arial" w:hAnsi="Arial" w:cs="Arial"/>
              </w:rPr>
            </w:pPr>
            <w:r w:rsidRPr="00627089">
              <w:rPr>
                <w:rFonts w:ascii="Arial" w:hAnsi="Arial" w:cs="Arial"/>
              </w:rPr>
              <w:t>-16.32 (2.64)</w:t>
            </w:r>
          </w:p>
        </w:tc>
        <w:tc>
          <w:tcPr>
            <w:tcW w:w="997" w:type="dxa"/>
          </w:tcPr>
          <w:p w14:paraId="4941C4B0" w14:textId="77777777" w:rsidR="00965CCD" w:rsidRPr="00627089" w:rsidRDefault="00965CCD" w:rsidP="009C0CE7">
            <w:pPr>
              <w:jc w:val="center"/>
              <w:rPr>
                <w:rFonts w:ascii="Arial" w:hAnsi="Arial" w:cs="Arial"/>
              </w:rPr>
            </w:pPr>
            <w:r w:rsidRPr="00627089">
              <w:rPr>
                <w:rFonts w:ascii="Arial" w:hAnsi="Arial" w:cs="Arial"/>
              </w:rPr>
              <w:t>-21.48</w:t>
            </w:r>
          </w:p>
        </w:tc>
        <w:tc>
          <w:tcPr>
            <w:tcW w:w="1134" w:type="dxa"/>
          </w:tcPr>
          <w:p w14:paraId="7B235FD6" w14:textId="77777777" w:rsidR="00965CCD" w:rsidRPr="00627089" w:rsidRDefault="00965CCD" w:rsidP="009C0CE7">
            <w:pPr>
              <w:jc w:val="center"/>
              <w:rPr>
                <w:rFonts w:ascii="Arial" w:hAnsi="Arial" w:cs="Arial"/>
              </w:rPr>
            </w:pPr>
            <w:r w:rsidRPr="00627089">
              <w:rPr>
                <w:rFonts w:ascii="Arial" w:hAnsi="Arial" w:cs="Arial"/>
              </w:rPr>
              <w:t>-11.20</w:t>
            </w:r>
          </w:p>
        </w:tc>
        <w:tc>
          <w:tcPr>
            <w:tcW w:w="1607" w:type="dxa"/>
          </w:tcPr>
          <w:p w14:paraId="17209506"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3A5A00D" w14:textId="77777777" w:rsidTr="009C0CE7">
        <w:trPr>
          <w:jc w:val="center"/>
        </w:trPr>
        <w:tc>
          <w:tcPr>
            <w:tcW w:w="4019" w:type="dxa"/>
          </w:tcPr>
          <w:p w14:paraId="553492C5" w14:textId="77777777" w:rsidR="00965CCD" w:rsidRPr="00627089" w:rsidRDefault="00965CCD" w:rsidP="009C0CE7">
            <w:pPr>
              <w:rPr>
                <w:rFonts w:ascii="Arial" w:hAnsi="Arial" w:cs="Arial"/>
              </w:rPr>
            </w:pPr>
            <w:r w:rsidRPr="00627089">
              <w:rPr>
                <w:rFonts w:ascii="Arial" w:hAnsi="Arial" w:cs="Arial"/>
              </w:rPr>
              <w:t>Group size</w:t>
            </w:r>
          </w:p>
        </w:tc>
        <w:tc>
          <w:tcPr>
            <w:tcW w:w="1648" w:type="dxa"/>
          </w:tcPr>
          <w:p w14:paraId="5CEF8487" w14:textId="77777777" w:rsidR="00965CCD" w:rsidRPr="00627089" w:rsidRDefault="00965CCD" w:rsidP="009C0CE7">
            <w:pPr>
              <w:jc w:val="center"/>
              <w:rPr>
                <w:rFonts w:ascii="Arial" w:hAnsi="Arial" w:cs="Arial"/>
              </w:rPr>
            </w:pPr>
            <w:r w:rsidRPr="00627089">
              <w:rPr>
                <w:rFonts w:ascii="Arial" w:hAnsi="Arial" w:cs="Arial"/>
              </w:rPr>
              <w:t>-8.78 (4.20)</w:t>
            </w:r>
          </w:p>
        </w:tc>
        <w:tc>
          <w:tcPr>
            <w:tcW w:w="997" w:type="dxa"/>
          </w:tcPr>
          <w:p w14:paraId="6BBC1DA3" w14:textId="77777777" w:rsidR="00965CCD" w:rsidRPr="00627089" w:rsidRDefault="00965CCD" w:rsidP="009C0CE7">
            <w:pPr>
              <w:jc w:val="center"/>
              <w:rPr>
                <w:rFonts w:ascii="Arial" w:hAnsi="Arial" w:cs="Arial"/>
              </w:rPr>
            </w:pPr>
            <w:r w:rsidRPr="00627089">
              <w:rPr>
                <w:rFonts w:ascii="Arial" w:hAnsi="Arial" w:cs="Arial"/>
              </w:rPr>
              <w:t>-16.76</w:t>
            </w:r>
          </w:p>
        </w:tc>
        <w:tc>
          <w:tcPr>
            <w:tcW w:w="1134" w:type="dxa"/>
          </w:tcPr>
          <w:p w14:paraId="2AC9D3F4" w14:textId="77777777" w:rsidR="00965CCD" w:rsidRPr="00627089" w:rsidRDefault="00965CCD" w:rsidP="009C0CE7">
            <w:pPr>
              <w:jc w:val="center"/>
              <w:rPr>
                <w:rFonts w:ascii="Arial" w:hAnsi="Arial" w:cs="Arial"/>
              </w:rPr>
            </w:pPr>
            <w:r w:rsidRPr="00627089">
              <w:rPr>
                <w:rFonts w:ascii="Arial" w:hAnsi="Arial" w:cs="Arial"/>
              </w:rPr>
              <w:t>-0.52</w:t>
            </w:r>
          </w:p>
        </w:tc>
        <w:tc>
          <w:tcPr>
            <w:tcW w:w="1607" w:type="dxa"/>
          </w:tcPr>
          <w:p w14:paraId="1BD4F41C"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51953187" w14:textId="77777777" w:rsidTr="009C0CE7">
        <w:trPr>
          <w:jc w:val="center"/>
        </w:trPr>
        <w:tc>
          <w:tcPr>
            <w:tcW w:w="4019" w:type="dxa"/>
          </w:tcPr>
          <w:p w14:paraId="13F9F050" w14:textId="77777777" w:rsidR="00965CCD" w:rsidRPr="00627089" w:rsidRDefault="00965CCD" w:rsidP="009C0CE7">
            <w:pPr>
              <w:rPr>
                <w:rFonts w:ascii="Arial" w:hAnsi="Arial" w:cs="Arial"/>
              </w:rPr>
            </w:pPr>
            <w:r w:rsidRPr="00627089">
              <w:rPr>
                <w:rFonts w:ascii="Arial" w:hAnsi="Arial" w:cs="Arial"/>
              </w:rPr>
              <w:t>Group size</w:t>
            </w:r>
            <w:r w:rsidRPr="00627089">
              <w:rPr>
                <w:rFonts w:ascii="Arial" w:hAnsi="Arial" w:cs="Arial"/>
                <w:vertAlign w:val="superscript"/>
              </w:rPr>
              <w:t>2</w:t>
            </w:r>
          </w:p>
        </w:tc>
        <w:tc>
          <w:tcPr>
            <w:tcW w:w="1648" w:type="dxa"/>
          </w:tcPr>
          <w:p w14:paraId="7684DB84" w14:textId="77777777" w:rsidR="00965CCD" w:rsidRPr="00627089" w:rsidRDefault="00965CCD" w:rsidP="009C0CE7">
            <w:pPr>
              <w:jc w:val="center"/>
              <w:rPr>
                <w:rFonts w:ascii="Arial" w:hAnsi="Arial" w:cs="Arial"/>
              </w:rPr>
            </w:pPr>
            <w:r w:rsidRPr="00627089">
              <w:rPr>
                <w:rFonts w:ascii="Arial" w:hAnsi="Arial" w:cs="Arial"/>
              </w:rPr>
              <w:t>4.48 (2.13)</w:t>
            </w:r>
          </w:p>
        </w:tc>
        <w:tc>
          <w:tcPr>
            <w:tcW w:w="997" w:type="dxa"/>
          </w:tcPr>
          <w:p w14:paraId="61E64878" w14:textId="77777777" w:rsidR="00965CCD" w:rsidRPr="00627089" w:rsidRDefault="00965CCD" w:rsidP="009C0CE7">
            <w:pPr>
              <w:jc w:val="center"/>
              <w:rPr>
                <w:rFonts w:ascii="Arial" w:hAnsi="Arial" w:cs="Arial"/>
              </w:rPr>
            </w:pPr>
            <w:r w:rsidRPr="00627089">
              <w:rPr>
                <w:rFonts w:ascii="Arial" w:hAnsi="Arial" w:cs="Arial"/>
              </w:rPr>
              <w:t>0.32</w:t>
            </w:r>
          </w:p>
        </w:tc>
        <w:tc>
          <w:tcPr>
            <w:tcW w:w="1134" w:type="dxa"/>
          </w:tcPr>
          <w:p w14:paraId="5A7704A0" w14:textId="77777777" w:rsidR="00965CCD" w:rsidRPr="00627089" w:rsidRDefault="00965CCD" w:rsidP="009C0CE7">
            <w:pPr>
              <w:jc w:val="center"/>
              <w:rPr>
                <w:rFonts w:ascii="Arial" w:hAnsi="Arial" w:cs="Arial"/>
              </w:rPr>
            </w:pPr>
            <w:r w:rsidRPr="00627089">
              <w:rPr>
                <w:rFonts w:ascii="Arial" w:hAnsi="Arial" w:cs="Arial"/>
              </w:rPr>
              <w:t>8.64</w:t>
            </w:r>
          </w:p>
        </w:tc>
        <w:tc>
          <w:tcPr>
            <w:tcW w:w="1607" w:type="dxa"/>
          </w:tcPr>
          <w:p w14:paraId="22F95095"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6822FBD3" w14:textId="77777777" w:rsidTr="009C0CE7">
        <w:trPr>
          <w:jc w:val="center"/>
        </w:trPr>
        <w:tc>
          <w:tcPr>
            <w:tcW w:w="4019" w:type="dxa"/>
          </w:tcPr>
          <w:p w14:paraId="6399FA3B" w14:textId="77777777" w:rsidR="00965CCD" w:rsidRPr="00627089" w:rsidRDefault="00965CCD" w:rsidP="009C0CE7">
            <w:pPr>
              <w:rPr>
                <w:rFonts w:ascii="Arial" w:hAnsi="Arial" w:cs="Arial"/>
              </w:rPr>
            </w:pPr>
          </w:p>
        </w:tc>
        <w:tc>
          <w:tcPr>
            <w:tcW w:w="1648" w:type="dxa"/>
          </w:tcPr>
          <w:p w14:paraId="2521A2BF" w14:textId="77777777" w:rsidR="00965CCD" w:rsidRPr="00627089" w:rsidRDefault="00965CCD" w:rsidP="009C0CE7">
            <w:pPr>
              <w:jc w:val="center"/>
              <w:rPr>
                <w:rFonts w:ascii="Arial" w:hAnsi="Arial" w:cs="Arial"/>
                <w:highlight w:val="yellow"/>
              </w:rPr>
            </w:pPr>
          </w:p>
        </w:tc>
        <w:tc>
          <w:tcPr>
            <w:tcW w:w="997" w:type="dxa"/>
          </w:tcPr>
          <w:p w14:paraId="166D2FCA" w14:textId="77777777" w:rsidR="00965CCD" w:rsidRPr="00627089" w:rsidRDefault="00965CCD" w:rsidP="009C0CE7">
            <w:pPr>
              <w:jc w:val="center"/>
              <w:rPr>
                <w:rFonts w:ascii="Arial" w:hAnsi="Arial" w:cs="Arial"/>
              </w:rPr>
            </w:pPr>
          </w:p>
        </w:tc>
        <w:tc>
          <w:tcPr>
            <w:tcW w:w="1134" w:type="dxa"/>
          </w:tcPr>
          <w:p w14:paraId="75CF06E9" w14:textId="77777777" w:rsidR="00965CCD" w:rsidRPr="00627089" w:rsidRDefault="00965CCD" w:rsidP="009C0CE7">
            <w:pPr>
              <w:jc w:val="center"/>
              <w:rPr>
                <w:rFonts w:ascii="Arial" w:hAnsi="Arial" w:cs="Arial"/>
              </w:rPr>
            </w:pPr>
          </w:p>
        </w:tc>
        <w:tc>
          <w:tcPr>
            <w:tcW w:w="1607" w:type="dxa"/>
          </w:tcPr>
          <w:p w14:paraId="22491122" w14:textId="77777777" w:rsidR="00965CCD" w:rsidRPr="00627089" w:rsidRDefault="00965CCD" w:rsidP="009C0CE7">
            <w:pPr>
              <w:jc w:val="center"/>
              <w:rPr>
                <w:rFonts w:ascii="Arial" w:hAnsi="Arial" w:cs="Arial"/>
                <w:b/>
                <w:bCs/>
              </w:rPr>
            </w:pPr>
          </w:p>
        </w:tc>
      </w:tr>
      <w:tr w:rsidR="00965CCD" w:rsidRPr="00627089" w14:paraId="32CB9B21" w14:textId="77777777" w:rsidTr="009C0CE7">
        <w:trPr>
          <w:jc w:val="center"/>
        </w:trPr>
        <w:tc>
          <w:tcPr>
            <w:tcW w:w="4019" w:type="dxa"/>
          </w:tcPr>
          <w:p w14:paraId="2123A984" w14:textId="77777777" w:rsidR="00965CCD" w:rsidRPr="00627089" w:rsidRDefault="00965CCD" w:rsidP="009C0CE7">
            <w:pPr>
              <w:rPr>
                <w:rFonts w:ascii="Arial" w:hAnsi="Arial" w:cs="Arial"/>
              </w:rPr>
            </w:pPr>
            <w:r w:rsidRPr="00627089">
              <w:rPr>
                <w:rFonts w:ascii="Arial" w:hAnsi="Arial" w:cs="Arial"/>
                <w:i/>
                <w:iCs/>
              </w:rPr>
              <w:t>Inflection point</w:t>
            </w:r>
            <w:r w:rsidRPr="00627089">
              <w:rPr>
                <w:rFonts w:ascii="Arial" w:hAnsi="Arial" w:cs="Arial"/>
              </w:rPr>
              <w:t xml:space="preserve"> </w:t>
            </w:r>
            <w:r w:rsidRPr="00627089">
              <w:rPr>
                <w:rFonts w:ascii="Arial" w:hAnsi="Arial" w:cs="Arial"/>
                <w:i/>
                <w:iCs/>
              </w:rPr>
              <w:t>~</w:t>
            </w:r>
          </w:p>
        </w:tc>
        <w:tc>
          <w:tcPr>
            <w:tcW w:w="1648" w:type="dxa"/>
          </w:tcPr>
          <w:p w14:paraId="702AFAF3" w14:textId="77777777" w:rsidR="00965CCD" w:rsidRPr="00627089" w:rsidRDefault="00965CCD" w:rsidP="009C0CE7">
            <w:pPr>
              <w:jc w:val="center"/>
              <w:rPr>
                <w:rFonts w:ascii="Arial" w:hAnsi="Arial" w:cs="Arial"/>
              </w:rPr>
            </w:pPr>
          </w:p>
        </w:tc>
        <w:tc>
          <w:tcPr>
            <w:tcW w:w="997" w:type="dxa"/>
          </w:tcPr>
          <w:p w14:paraId="3BEA3FDA" w14:textId="77777777" w:rsidR="00965CCD" w:rsidRPr="00627089" w:rsidRDefault="00965CCD" w:rsidP="009C0CE7">
            <w:pPr>
              <w:jc w:val="center"/>
              <w:rPr>
                <w:rFonts w:ascii="Arial" w:hAnsi="Arial" w:cs="Arial"/>
              </w:rPr>
            </w:pPr>
          </w:p>
        </w:tc>
        <w:tc>
          <w:tcPr>
            <w:tcW w:w="1134" w:type="dxa"/>
          </w:tcPr>
          <w:p w14:paraId="24A0668A" w14:textId="77777777" w:rsidR="00965CCD" w:rsidRPr="00627089" w:rsidRDefault="00965CCD" w:rsidP="009C0CE7">
            <w:pPr>
              <w:jc w:val="center"/>
              <w:rPr>
                <w:rFonts w:ascii="Arial" w:hAnsi="Arial" w:cs="Arial"/>
              </w:rPr>
            </w:pPr>
          </w:p>
        </w:tc>
        <w:tc>
          <w:tcPr>
            <w:tcW w:w="1607" w:type="dxa"/>
          </w:tcPr>
          <w:p w14:paraId="388A7587" w14:textId="77777777" w:rsidR="00965CCD" w:rsidRPr="00627089" w:rsidRDefault="00965CCD" w:rsidP="009C0CE7">
            <w:pPr>
              <w:jc w:val="center"/>
              <w:rPr>
                <w:rFonts w:ascii="Arial" w:hAnsi="Arial" w:cs="Arial"/>
                <w:b/>
                <w:bCs/>
              </w:rPr>
            </w:pPr>
          </w:p>
        </w:tc>
      </w:tr>
      <w:tr w:rsidR="00965CCD" w:rsidRPr="00627089" w14:paraId="2992D621" w14:textId="77777777" w:rsidTr="009C0CE7">
        <w:trPr>
          <w:jc w:val="center"/>
        </w:trPr>
        <w:tc>
          <w:tcPr>
            <w:tcW w:w="4019" w:type="dxa"/>
          </w:tcPr>
          <w:p w14:paraId="480B07B8" w14:textId="77777777" w:rsidR="00965CCD" w:rsidRPr="00627089" w:rsidRDefault="00965CCD" w:rsidP="009C0CE7">
            <w:pPr>
              <w:rPr>
                <w:rFonts w:ascii="Arial" w:hAnsi="Arial" w:cs="Arial"/>
              </w:rPr>
            </w:pPr>
            <w:r w:rsidRPr="00627089">
              <w:rPr>
                <w:rFonts w:ascii="Arial" w:hAnsi="Arial" w:cs="Arial"/>
              </w:rPr>
              <w:t>Litter size</w:t>
            </w:r>
          </w:p>
        </w:tc>
        <w:tc>
          <w:tcPr>
            <w:tcW w:w="1648" w:type="dxa"/>
          </w:tcPr>
          <w:p w14:paraId="6A3409AA" w14:textId="77777777" w:rsidR="00965CCD" w:rsidRPr="00627089" w:rsidRDefault="00965CCD" w:rsidP="009C0CE7">
            <w:pPr>
              <w:jc w:val="center"/>
              <w:rPr>
                <w:rFonts w:ascii="Arial" w:hAnsi="Arial" w:cs="Arial"/>
              </w:rPr>
            </w:pPr>
            <w:r w:rsidRPr="00627089">
              <w:rPr>
                <w:rFonts w:ascii="Arial" w:hAnsi="Arial" w:cs="Arial"/>
              </w:rPr>
              <w:t>0.74 (0.54)</w:t>
            </w:r>
          </w:p>
        </w:tc>
        <w:tc>
          <w:tcPr>
            <w:tcW w:w="997" w:type="dxa"/>
          </w:tcPr>
          <w:p w14:paraId="6963A735" w14:textId="77777777" w:rsidR="00965CCD" w:rsidRPr="00627089" w:rsidRDefault="00965CCD" w:rsidP="009C0CE7">
            <w:pPr>
              <w:jc w:val="center"/>
              <w:rPr>
                <w:rFonts w:ascii="Arial" w:hAnsi="Arial" w:cs="Arial"/>
              </w:rPr>
            </w:pPr>
            <w:r w:rsidRPr="00627089">
              <w:rPr>
                <w:rFonts w:ascii="Arial" w:hAnsi="Arial" w:cs="Arial"/>
              </w:rPr>
              <w:t>-0.33</w:t>
            </w:r>
          </w:p>
        </w:tc>
        <w:tc>
          <w:tcPr>
            <w:tcW w:w="1134" w:type="dxa"/>
          </w:tcPr>
          <w:p w14:paraId="2F127E09" w14:textId="77777777" w:rsidR="00965CCD" w:rsidRPr="00627089" w:rsidRDefault="00965CCD" w:rsidP="009C0CE7">
            <w:pPr>
              <w:jc w:val="center"/>
              <w:rPr>
                <w:rFonts w:ascii="Arial" w:hAnsi="Arial" w:cs="Arial"/>
              </w:rPr>
            </w:pPr>
            <w:r w:rsidRPr="00627089">
              <w:rPr>
                <w:rFonts w:ascii="Arial" w:hAnsi="Arial" w:cs="Arial"/>
              </w:rPr>
              <w:t>1.78</w:t>
            </w:r>
          </w:p>
        </w:tc>
        <w:tc>
          <w:tcPr>
            <w:tcW w:w="1607" w:type="dxa"/>
          </w:tcPr>
          <w:p w14:paraId="7379FAAE" w14:textId="77777777" w:rsidR="00965CCD" w:rsidRPr="00627089" w:rsidRDefault="00965CCD" w:rsidP="009C0CE7">
            <w:pPr>
              <w:jc w:val="center"/>
              <w:rPr>
                <w:rFonts w:ascii="Arial" w:hAnsi="Arial" w:cs="Arial"/>
              </w:rPr>
            </w:pPr>
            <w:r w:rsidRPr="00627089">
              <w:rPr>
                <w:rFonts w:ascii="Arial" w:hAnsi="Arial" w:cs="Arial"/>
              </w:rPr>
              <w:t>+ 0.91</w:t>
            </w:r>
          </w:p>
        </w:tc>
      </w:tr>
      <w:tr w:rsidR="00965CCD" w:rsidRPr="00627089" w14:paraId="5995FC44" w14:textId="77777777" w:rsidTr="009C0CE7">
        <w:trPr>
          <w:jc w:val="center"/>
        </w:trPr>
        <w:tc>
          <w:tcPr>
            <w:tcW w:w="4019" w:type="dxa"/>
          </w:tcPr>
          <w:p w14:paraId="012D7FA4" w14:textId="77777777" w:rsidR="00965CCD" w:rsidRPr="00627089" w:rsidRDefault="00965CCD" w:rsidP="009C0CE7">
            <w:pPr>
              <w:rPr>
                <w:rFonts w:ascii="Arial" w:hAnsi="Arial" w:cs="Arial"/>
              </w:rPr>
            </w:pPr>
            <w:r w:rsidRPr="00627089">
              <w:rPr>
                <w:rFonts w:ascii="Arial" w:hAnsi="Arial" w:cs="Arial"/>
              </w:rPr>
              <w:t>Dom status (sub)</w:t>
            </w:r>
          </w:p>
        </w:tc>
        <w:tc>
          <w:tcPr>
            <w:tcW w:w="1648" w:type="dxa"/>
          </w:tcPr>
          <w:p w14:paraId="49866D47" w14:textId="77777777" w:rsidR="00965CCD" w:rsidRPr="00627089" w:rsidRDefault="00965CCD" w:rsidP="009C0CE7">
            <w:pPr>
              <w:jc w:val="center"/>
              <w:rPr>
                <w:rFonts w:ascii="Arial" w:hAnsi="Arial" w:cs="Arial"/>
              </w:rPr>
            </w:pPr>
            <w:r w:rsidRPr="00627089">
              <w:rPr>
                <w:rFonts w:ascii="Arial" w:hAnsi="Arial" w:cs="Arial"/>
              </w:rPr>
              <w:t>0.79 (1.90)</w:t>
            </w:r>
          </w:p>
        </w:tc>
        <w:tc>
          <w:tcPr>
            <w:tcW w:w="997" w:type="dxa"/>
          </w:tcPr>
          <w:p w14:paraId="451B0733" w14:textId="77777777" w:rsidR="00965CCD" w:rsidRPr="00627089" w:rsidRDefault="00965CCD" w:rsidP="009C0CE7">
            <w:pPr>
              <w:jc w:val="center"/>
              <w:rPr>
                <w:rFonts w:ascii="Arial" w:hAnsi="Arial" w:cs="Arial"/>
              </w:rPr>
            </w:pPr>
            <w:r w:rsidRPr="00627089">
              <w:rPr>
                <w:rFonts w:ascii="Arial" w:hAnsi="Arial" w:cs="Arial"/>
              </w:rPr>
              <w:t>-2.91</w:t>
            </w:r>
          </w:p>
        </w:tc>
        <w:tc>
          <w:tcPr>
            <w:tcW w:w="1134" w:type="dxa"/>
          </w:tcPr>
          <w:p w14:paraId="38EFFCA1" w14:textId="77777777" w:rsidR="00965CCD" w:rsidRPr="00627089" w:rsidRDefault="00965CCD" w:rsidP="009C0CE7">
            <w:pPr>
              <w:jc w:val="center"/>
              <w:rPr>
                <w:rFonts w:ascii="Arial" w:hAnsi="Arial" w:cs="Arial"/>
              </w:rPr>
            </w:pPr>
            <w:r w:rsidRPr="00627089">
              <w:rPr>
                <w:rFonts w:ascii="Arial" w:hAnsi="Arial" w:cs="Arial"/>
              </w:rPr>
              <w:t>4.55</w:t>
            </w:r>
          </w:p>
        </w:tc>
        <w:tc>
          <w:tcPr>
            <w:tcW w:w="1607" w:type="dxa"/>
          </w:tcPr>
          <w:p w14:paraId="69BB82CE" w14:textId="77777777" w:rsidR="00965CCD" w:rsidRPr="00627089" w:rsidRDefault="00965CCD" w:rsidP="009C0CE7">
            <w:pPr>
              <w:jc w:val="center"/>
              <w:rPr>
                <w:rFonts w:ascii="Arial" w:hAnsi="Arial" w:cs="Arial"/>
              </w:rPr>
            </w:pPr>
            <w:r w:rsidRPr="00627089">
              <w:rPr>
                <w:rFonts w:ascii="Arial" w:hAnsi="Arial" w:cs="Arial"/>
              </w:rPr>
              <w:t>+ 0.66</w:t>
            </w:r>
          </w:p>
        </w:tc>
      </w:tr>
      <w:tr w:rsidR="00965CCD" w:rsidRPr="00627089" w14:paraId="3AE575EA" w14:textId="77777777" w:rsidTr="009C0CE7">
        <w:trPr>
          <w:jc w:val="center"/>
        </w:trPr>
        <w:tc>
          <w:tcPr>
            <w:tcW w:w="4019" w:type="dxa"/>
          </w:tcPr>
          <w:p w14:paraId="69FB97F7" w14:textId="77777777" w:rsidR="00965CCD" w:rsidRPr="00627089" w:rsidRDefault="00965CCD" w:rsidP="009C0CE7">
            <w:pPr>
              <w:rPr>
                <w:rFonts w:ascii="Arial" w:hAnsi="Arial" w:cs="Arial"/>
              </w:rPr>
            </w:pPr>
            <w:r w:rsidRPr="00627089">
              <w:rPr>
                <w:rFonts w:ascii="Arial" w:hAnsi="Arial" w:cs="Arial"/>
              </w:rPr>
              <w:t>Mother age</w:t>
            </w:r>
          </w:p>
        </w:tc>
        <w:tc>
          <w:tcPr>
            <w:tcW w:w="1648" w:type="dxa"/>
          </w:tcPr>
          <w:p w14:paraId="7401C1B5" w14:textId="77777777" w:rsidR="00965CCD" w:rsidRPr="00627089" w:rsidRDefault="00965CCD" w:rsidP="009C0CE7">
            <w:pPr>
              <w:jc w:val="center"/>
              <w:rPr>
                <w:rFonts w:ascii="Arial" w:hAnsi="Arial" w:cs="Arial"/>
              </w:rPr>
            </w:pPr>
            <w:r w:rsidRPr="00627089">
              <w:rPr>
                <w:rFonts w:ascii="Arial" w:hAnsi="Arial" w:cs="Arial"/>
              </w:rPr>
              <w:t>-0.03 (0.73)</w:t>
            </w:r>
          </w:p>
        </w:tc>
        <w:tc>
          <w:tcPr>
            <w:tcW w:w="997" w:type="dxa"/>
          </w:tcPr>
          <w:p w14:paraId="02713AF0" w14:textId="77777777" w:rsidR="00965CCD" w:rsidRPr="00627089" w:rsidRDefault="00965CCD" w:rsidP="009C0CE7">
            <w:pPr>
              <w:jc w:val="center"/>
              <w:rPr>
                <w:rFonts w:ascii="Arial" w:hAnsi="Arial" w:cs="Arial"/>
              </w:rPr>
            </w:pPr>
            <w:r w:rsidRPr="00627089">
              <w:rPr>
                <w:rFonts w:ascii="Arial" w:hAnsi="Arial" w:cs="Arial"/>
              </w:rPr>
              <w:t>-1.46</w:t>
            </w:r>
          </w:p>
        </w:tc>
        <w:tc>
          <w:tcPr>
            <w:tcW w:w="1134" w:type="dxa"/>
          </w:tcPr>
          <w:p w14:paraId="4CEEB82B" w14:textId="77777777" w:rsidR="00965CCD" w:rsidRPr="00627089" w:rsidRDefault="00965CCD" w:rsidP="009C0CE7">
            <w:pPr>
              <w:jc w:val="center"/>
              <w:rPr>
                <w:rFonts w:ascii="Arial" w:hAnsi="Arial" w:cs="Arial"/>
              </w:rPr>
            </w:pPr>
            <w:r w:rsidRPr="00627089">
              <w:rPr>
                <w:rFonts w:ascii="Arial" w:hAnsi="Arial" w:cs="Arial"/>
              </w:rPr>
              <w:t>1.41</w:t>
            </w:r>
          </w:p>
        </w:tc>
        <w:tc>
          <w:tcPr>
            <w:tcW w:w="1607" w:type="dxa"/>
          </w:tcPr>
          <w:p w14:paraId="7D1C1F30" w14:textId="77777777" w:rsidR="00965CCD" w:rsidRPr="00627089" w:rsidRDefault="00965CCD" w:rsidP="009C0CE7">
            <w:pPr>
              <w:jc w:val="center"/>
              <w:rPr>
                <w:rFonts w:ascii="Arial" w:hAnsi="Arial" w:cs="Arial"/>
              </w:rPr>
            </w:pPr>
            <w:r w:rsidRPr="00627089">
              <w:rPr>
                <w:rFonts w:ascii="Arial" w:hAnsi="Arial" w:cs="Arial"/>
              </w:rPr>
              <w:t>+ 0.51</w:t>
            </w:r>
          </w:p>
        </w:tc>
      </w:tr>
      <w:tr w:rsidR="00965CCD" w:rsidRPr="00627089" w14:paraId="50956EE3" w14:textId="77777777" w:rsidTr="009C0CE7">
        <w:trPr>
          <w:jc w:val="center"/>
        </w:trPr>
        <w:tc>
          <w:tcPr>
            <w:tcW w:w="4019" w:type="dxa"/>
          </w:tcPr>
          <w:p w14:paraId="0FE9670E" w14:textId="77777777" w:rsidR="00965CCD" w:rsidRPr="00627089" w:rsidRDefault="00965CCD" w:rsidP="009C0CE7">
            <w:pPr>
              <w:rPr>
                <w:rFonts w:ascii="Arial" w:hAnsi="Arial" w:cs="Arial"/>
              </w:rPr>
            </w:pPr>
            <w:r w:rsidRPr="00627089">
              <w:rPr>
                <w:rFonts w:ascii="Arial" w:hAnsi="Arial" w:cs="Arial"/>
              </w:rPr>
              <w:t>Mother age</w:t>
            </w:r>
            <w:r w:rsidRPr="00627089">
              <w:rPr>
                <w:rFonts w:ascii="Arial" w:hAnsi="Arial" w:cs="Arial"/>
                <w:vertAlign w:val="superscript"/>
              </w:rPr>
              <w:t>2</w:t>
            </w:r>
          </w:p>
        </w:tc>
        <w:tc>
          <w:tcPr>
            <w:tcW w:w="1648" w:type="dxa"/>
          </w:tcPr>
          <w:p w14:paraId="08233DC9" w14:textId="77777777" w:rsidR="00965CCD" w:rsidRPr="00627089" w:rsidRDefault="00965CCD" w:rsidP="009C0CE7">
            <w:pPr>
              <w:jc w:val="center"/>
              <w:rPr>
                <w:rFonts w:ascii="Arial" w:hAnsi="Arial" w:cs="Arial"/>
              </w:rPr>
            </w:pPr>
            <w:r w:rsidRPr="00627089">
              <w:rPr>
                <w:rFonts w:ascii="Arial" w:hAnsi="Arial" w:cs="Arial"/>
              </w:rPr>
              <w:t>0.44 (0.43)</w:t>
            </w:r>
          </w:p>
        </w:tc>
        <w:tc>
          <w:tcPr>
            <w:tcW w:w="997" w:type="dxa"/>
          </w:tcPr>
          <w:p w14:paraId="4B05F640" w14:textId="77777777" w:rsidR="00965CCD" w:rsidRPr="00627089" w:rsidRDefault="00965CCD" w:rsidP="009C0CE7">
            <w:pPr>
              <w:jc w:val="center"/>
              <w:rPr>
                <w:rFonts w:ascii="Arial" w:hAnsi="Arial" w:cs="Arial"/>
              </w:rPr>
            </w:pPr>
            <w:r w:rsidRPr="00627089">
              <w:rPr>
                <w:rFonts w:ascii="Arial" w:hAnsi="Arial" w:cs="Arial"/>
              </w:rPr>
              <w:t>-0.41</w:t>
            </w:r>
          </w:p>
        </w:tc>
        <w:tc>
          <w:tcPr>
            <w:tcW w:w="1134" w:type="dxa"/>
          </w:tcPr>
          <w:p w14:paraId="3EC4D1DD" w14:textId="77777777" w:rsidR="00965CCD" w:rsidRPr="00627089" w:rsidRDefault="00965CCD" w:rsidP="009C0CE7">
            <w:pPr>
              <w:jc w:val="center"/>
              <w:rPr>
                <w:rFonts w:ascii="Arial" w:hAnsi="Arial" w:cs="Arial"/>
              </w:rPr>
            </w:pPr>
            <w:r w:rsidRPr="00627089">
              <w:rPr>
                <w:rFonts w:ascii="Arial" w:hAnsi="Arial" w:cs="Arial"/>
              </w:rPr>
              <w:t>1.28</w:t>
            </w:r>
          </w:p>
        </w:tc>
        <w:tc>
          <w:tcPr>
            <w:tcW w:w="1607" w:type="dxa"/>
          </w:tcPr>
          <w:p w14:paraId="1FB3D23F" w14:textId="77777777" w:rsidR="00965CCD" w:rsidRPr="00627089" w:rsidRDefault="00965CCD" w:rsidP="009C0CE7">
            <w:pPr>
              <w:jc w:val="center"/>
              <w:rPr>
                <w:rFonts w:ascii="Arial" w:hAnsi="Arial" w:cs="Arial"/>
              </w:rPr>
            </w:pPr>
            <w:r w:rsidRPr="00627089">
              <w:rPr>
                <w:rFonts w:ascii="Arial" w:hAnsi="Arial" w:cs="Arial"/>
              </w:rPr>
              <w:t>+ 0.85</w:t>
            </w:r>
          </w:p>
        </w:tc>
      </w:tr>
      <w:tr w:rsidR="00965CCD" w:rsidRPr="00627089" w14:paraId="43F8A069" w14:textId="77777777" w:rsidTr="009C0CE7">
        <w:trPr>
          <w:jc w:val="center"/>
        </w:trPr>
        <w:tc>
          <w:tcPr>
            <w:tcW w:w="4019" w:type="dxa"/>
          </w:tcPr>
          <w:p w14:paraId="0FCBD68E" w14:textId="77777777" w:rsidR="00965CCD" w:rsidRPr="00627089" w:rsidRDefault="00965CCD" w:rsidP="009C0CE7">
            <w:pPr>
              <w:rPr>
                <w:rFonts w:ascii="Arial" w:hAnsi="Arial" w:cs="Arial"/>
              </w:rPr>
            </w:pPr>
            <w:r w:rsidRPr="00627089">
              <w:rPr>
                <w:rFonts w:ascii="Arial" w:hAnsi="Arial" w:cs="Arial"/>
              </w:rPr>
              <w:t>Body condition</w:t>
            </w:r>
          </w:p>
        </w:tc>
        <w:tc>
          <w:tcPr>
            <w:tcW w:w="1648" w:type="dxa"/>
          </w:tcPr>
          <w:p w14:paraId="19F2C221" w14:textId="77777777" w:rsidR="00965CCD" w:rsidRPr="00627089" w:rsidRDefault="00965CCD" w:rsidP="009C0CE7">
            <w:pPr>
              <w:jc w:val="center"/>
              <w:rPr>
                <w:rFonts w:ascii="Arial" w:hAnsi="Arial" w:cs="Arial"/>
              </w:rPr>
            </w:pPr>
            <w:r w:rsidRPr="00627089">
              <w:rPr>
                <w:rFonts w:ascii="Arial" w:hAnsi="Arial" w:cs="Arial"/>
              </w:rPr>
              <w:t>0.92 (0.57)</w:t>
            </w:r>
          </w:p>
        </w:tc>
        <w:tc>
          <w:tcPr>
            <w:tcW w:w="997" w:type="dxa"/>
          </w:tcPr>
          <w:p w14:paraId="110E3CD7" w14:textId="77777777" w:rsidR="00965CCD" w:rsidRPr="00627089" w:rsidRDefault="00965CCD" w:rsidP="009C0CE7">
            <w:pPr>
              <w:jc w:val="center"/>
              <w:rPr>
                <w:rFonts w:ascii="Arial" w:hAnsi="Arial" w:cs="Arial"/>
              </w:rPr>
            </w:pPr>
            <w:r w:rsidRPr="00627089">
              <w:rPr>
                <w:rFonts w:ascii="Arial" w:hAnsi="Arial" w:cs="Arial"/>
              </w:rPr>
              <w:t>-0.19</w:t>
            </w:r>
          </w:p>
        </w:tc>
        <w:tc>
          <w:tcPr>
            <w:tcW w:w="1134" w:type="dxa"/>
          </w:tcPr>
          <w:p w14:paraId="6A40B734" w14:textId="77777777" w:rsidR="00965CCD" w:rsidRPr="00627089" w:rsidRDefault="00965CCD" w:rsidP="009C0CE7">
            <w:pPr>
              <w:jc w:val="center"/>
              <w:rPr>
                <w:rFonts w:ascii="Arial" w:hAnsi="Arial" w:cs="Arial"/>
              </w:rPr>
            </w:pPr>
            <w:r w:rsidRPr="00627089">
              <w:rPr>
                <w:rFonts w:ascii="Arial" w:hAnsi="Arial" w:cs="Arial"/>
              </w:rPr>
              <w:t>2.04</w:t>
            </w:r>
          </w:p>
        </w:tc>
        <w:tc>
          <w:tcPr>
            <w:tcW w:w="1607" w:type="dxa"/>
          </w:tcPr>
          <w:p w14:paraId="4FC14172" w14:textId="77777777" w:rsidR="00965CCD" w:rsidRPr="00627089" w:rsidRDefault="00965CCD" w:rsidP="009C0CE7">
            <w:pPr>
              <w:jc w:val="center"/>
              <w:rPr>
                <w:rFonts w:ascii="Arial" w:hAnsi="Arial" w:cs="Arial"/>
              </w:rPr>
            </w:pPr>
            <w:r w:rsidRPr="00627089">
              <w:rPr>
                <w:rFonts w:ascii="Arial" w:hAnsi="Arial" w:cs="Arial"/>
              </w:rPr>
              <w:t>+ 0.95</w:t>
            </w:r>
          </w:p>
        </w:tc>
      </w:tr>
      <w:tr w:rsidR="00965CCD" w:rsidRPr="00627089" w14:paraId="2DE9BDE8" w14:textId="77777777" w:rsidTr="009C0CE7">
        <w:trPr>
          <w:jc w:val="center"/>
        </w:trPr>
        <w:tc>
          <w:tcPr>
            <w:tcW w:w="4019" w:type="dxa"/>
          </w:tcPr>
          <w:p w14:paraId="342EA87F" w14:textId="77777777" w:rsidR="00965CCD" w:rsidRPr="00627089" w:rsidRDefault="00965CCD" w:rsidP="009C0CE7">
            <w:pPr>
              <w:rPr>
                <w:rFonts w:ascii="Arial" w:hAnsi="Arial" w:cs="Arial"/>
              </w:rPr>
            </w:pPr>
            <w:r w:rsidRPr="00627089">
              <w:rPr>
                <w:rFonts w:ascii="Arial" w:hAnsi="Arial" w:cs="Arial"/>
              </w:rPr>
              <w:t>Group size</w:t>
            </w:r>
          </w:p>
        </w:tc>
        <w:tc>
          <w:tcPr>
            <w:tcW w:w="1648" w:type="dxa"/>
          </w:tcPr>
          <w:p w14:paraId="7D02ED7E" w14:textId="77777777" w:rsidR="00965CCD" w:rsidRPr="00627089" w:rsidRDefault="00965CCD" w:rsidP="009C0CE7">
            <w:pPr>
              <w:jc w:val="center"/>
              <w:rPr>
                <w:rFonts w:ascii="Arial" w:hAnsi="Arial" w:cs="Arial"/>
              </w:rPr>
            </w:pPr>
            <w:r w:rsidRPr="00627089">
              <w:rPr>
                <w:rFonts w:ascii="Arial" w:hAnsi="Arial" w:cs="Arial"/>
              </w:rPr>
              <w:t>0.33 (0.67)</w:t>
            </w:r>
          </w:p>
        </w:tc>
        <w:tc>
          <w:tcPr>
            <w:tcW w:w="997" w:type="dxa"/>
          </w:tcPr>
          <w:p w14:paraId="745E0769" w14:textId="77777777" w:rsidR="00965CCD" w:rsidRPr="00627089" w:rsidRDefault="00965CCD" w:rsidP="009C0CE7">
            <w:pPr>
              <w:jc w:val="center"/>
              <w:rPr>
                <w:rFonts w:ascii="Arial" w:hAnsi="Arial" w:cs="Arial"/>
              </w:rPr>
            </w:pPr>
            <w:r w:rsidRPr="00627089">
              <w:rPr>
                <w:rFonts w:ascii="Arial" w:hAnsi="Arial" w:cs="Arial"/>
              </w:rPr>
              <w:t>-0.99</w:t>
            </w:r>
          </w:p>
        </w:tc>
        <w:tc>
          <w:tcPr>
            <w:tcW w:w="1134" w:type="dxa"/>
          </w:tcPr>
          <w:p w14:paraId="564F4519" w14:textId="77777777" w:rsidR="00965CCD" w:rsidRPr="00627089" w:rsidRDefault="00965CCD" w:rsidP="009C0CE7">
            <w:pPr>
              <w:jc w:val="center"/>
              <w:rPr>
                <w:rFonts w:ascii="Arial" w:hAnsi="Arial" w:cs="Arial"/>
              </w:rPr>
            </w:pPr>
            <w:r w:rsidRPr="00627089">
              <w:rPr>
                <w:rFonts w:ascii="Arial" w:hAnsi="Arial" w:cs="Arial"/>
              </w:rPr>
              <w:t>1.64</w:t>
            </w:r>
          </w:p>
        </w:tc>
        <w:tc>
          <w:tcPr>
            <w:tcW w:w="1607" w:type="dxa"/>
          </w:tcPr>
          <w:p w14:paraId="3A1AB6F6" w14:textId="77777777" w:rsidR="00965CCD" w:rsidRPr="00627089" w:rsidRDefault="00965CCD" w:rsidP="009C0CE7">
            <w:pPr>
              <w:jc w:val="center"/>
              <w:rPr>
                <w:rFonts w:ascii="Arial" w:hAnsi="Arial" w:cs="Arial"/>
              </w:rPr>
            </w:pPr>
            <w:r w:rsidRPr="00627089">
              <w:rPr>
                <w:rFonts w:ascii="Arial" w:hAnsi="Arial" w:cs="Arial"/>
              </w:rPr>
              <w:t>+ 0.69</w:t>
            </w:r>
          </w:p>
        </w:tc>
      </w:tr>
      <w:tr w:rsidR="00965CCD" w:rsidRPr="00627089" w14:paraId="1F377A63" w14:textId="77777777" w:rsidTr="009C0CE7">
        <w:trPr>
          <w:jc w:val="center"/>
        </w:trPr>
        <w:tc>
          <w:tcPr>
            <w:tcW w:w="4019" w:type="dxa"/>
          </w:tcPr>
          <w:p w14:paraId="7B272C25" w14:textId="77777777" w:rsidR="00965CCD" w:rsidRPr="00627089" w:rsidRDefault="00965CCD" w:rsidP="009C0CE7">
            <w:pPr>
              <w:rPr>
                <w:rFonts w:ascii="Arial" w:hAnsi="Arial" w:cs="Arial"/>
              </w:rPr>
            </w:pPr>
            <w:r w:rsidRPr="00627089">
              <w:rPr>
                <w:rFonts w:ascii="Arial" w:hAnsi="Arial" w:cs="Arial"/>
              </w:rPr>
              <w:t>Group size</w:t>
            </w:r>
            <w:r w:rsidRPr="00627089">
              <w:rPr>
                <w:rFonts w:ascii="Arial" w:hAnsi="Arial" w:cs="Arial"/>
                <w:vertAlign w:val="superscript"/>
              </w:rPr>
              <w:t>2</w:t>
            </w:r>
          </w:p>
        </w:tc>
        <w:tc>
          <w:tcPr>
            <w:tcW w:w="1648" w:type="dxa"/>
          </w:tcPr>
          <w:p w14:paraId="28D5707E" w14:textId="77777777" w:rsidR="00965CCD" w:rsidRPr="00627089" w:rsidRDefault="00965CCD" w:rsidP="009C0CE7">
            <w:pPr>
              <w:jc w:val="center"/>
              <w:rPr>
                <w:rFonts w:ascii="Arial" w:hAnsi="Arial" w:cs="Arial"/>
              </w:rPr>
            </w:pPr>
            <w:r w:rsidRPr="00627089">
              <w:rPr>
                <w:rFonts w:ascii="Arial" w:hAnsi="Arial" w:cs="Arial"/>
              </w:rPr>
              <w:t>-0.28 (0.41)</w:t>
            </w:r>
          </w:p>
        </w:tc>
        <w:tc>
          <w:tcPr>
            <w:tcW w:w="997" w:type="dxa"/>
          </w:tcPr>
          <w:p w14:paraId="1F495E94" w14:textId="77777777" w:rsidR="00965CCD" w:rsidRPr="00627089" w:rsidRDefault="00965CCD" w:rsidP="009C0CE7">
            <w:pPr>
              <w:jc w:val="center"/>
              <w:rPr>
                <w:rFonts w:ascii="Arial" w:hAnsi="Arial" w:cs="Arial"/>
              </w:rPr>
            </w:pPr>
            <w:r w:rsidRPr="00627089">
              <w:rPr>
                <w:rFonts w:ascii="Arial" w:hAnsi="Arial" w:cs="Arial"/>
              </w:rPr>
              <w:t>-1.10</w:t>
            </w:r>
          </w:p>
        </w:tc>
        <w:tc>
          <w:tcPr>
            <w:tcW w:w="1134" w:type="dxa"/>
          </w:tcPr>
          <w:p w14:paraId="5CBE0E35" w14:textId="77777777" w:rsidR="00965CCD" w:rsidRPr="00627089" w:rsidRDefault="00965CCD" w:rsidP="009C0CE7">
            <w:pPr>
              <w:jc w:val="center"/>
              <w:rPr>
                <w:rFonts w:ascii="Arial" w:hAnsi="Arial" w:cs="Arial"/>
              </w:rPr>
            </w:pPr>
            <w:r w:rsidRPr="00627089">
              <w:rPr>
                <w:rFonts w:ascii="Arial" w:hAnsi="Arial" w:cs="Arial"/>
              </w:rPr>
              <w:t>0.52</w:t>
            </w:r>
          </w:p>
        </w:tc>
        <w:tc>
          <w:tcPr>
            <w:tcW w:w="1607" w:type="dxa"/>
          </w:tcPr>
          <w:p w14:paraId="0233FB2C" w14:textId="77777777" w:rsidR="00965CCD" w:rsidRPr="00627089" w:rsidRDefault="00965CCD" w:rsidP="009C0CE7">
            <w:pPr>
              <w:jc w:val="center"/>
              <w:rPr>
                <w:rFonts w:ascii="Arial" w:hAnsi="Arial" w:cs="Arial"/>
              </w:rPr>
            </w:pPr>
            <w:r w:rsidRPr="00627089">
              <w:rPr>
                <w:rFonts w:ascii="Arial" w:hAnsi="Arial" w:cs="Arial"/>
              </w:rPr>
              <w:t>- 0.75</w:t>
            </w:r>
          </w:p>
        </w:tc>
      </w:tr>
      <w:tr w:rsidR="00965CCD" w:rsidRPr="00627089" w14:paraId="6AD963E5" w14:textId="77777777" w:rsidTr="009C0CE7">
        <w:trPr>
          <w:jc w:val="center"/>
        </w:trPr>
        <w:tc>
          <w:tcPr>
            <w:tcW w:w="4019" w:type="dxa"/>
          </w:tcPr>
          <w:p w14:paraId="2E5EF2AC" w14:textId="77777777" w:rsidR="00965CCD" w:rsidRPr="00627089" w:rsidRDefault="00965CCD" w:rsidP="009C0CE7">
            <w:pPr>
              <w:rPr>
                <w:rFonts w:ascii="Arial" w:hAnsi="Arial" w:cs="Arial"/>
              </w:rPr>
            </w:pPr>
            <w:r w:rsidRPr="00627089">
              <w:rPr>
                <w:rFonts w:ascii="Arial" w:hAnsi="Arial" w:cs="Arial"/>
              </w:rPr>
              <w:t>No. other pregnant females</w:t>
            </w:r>
          </w:p>
        </w:tc>
        <w:tc>
          <w:tcPr>
            <w:tcW w:w="1648" w:type="dxa"/>
          </w:tcPr>
          <w:p w14:paraId="0B907EA3" w14:textId="77777777" w:rsidR="00965CCD" w:rsidRPr="00627089" w:rsidRDefault="00965CCD" w:rsidP="009C0CE7">
            <w:pPr>
              <w:jc w:val="center"/>
              <w:rPr>
                <w:rFonts w:ascii="Arial" w:hAnsi="Arial" w:cs="Arial"/>
              </w:rPr>
            </w:pPr>
            <w:r w:rsidRPr="00627089">
              <w:rPr>
                <w:rFonts w:ascii="Arial" w:hAnsi="Arial" w:cs="Arial"/>
              </w:rPr>
              <w:t>-0.17 (0.56)</w:t>
            </w:r>
          </w:p>
        </w:tc>
        <w:tc>
          <w:tcPr>
            <w:tcW w:w="997" w:type="dxa"/>
          </w:tcPr>
          <w:p w14:paraId="4156F800" w14:textId="77777777" w:rsidR="00965CCD" w:rsidRPr="00627089" w:rsidRDefault="00965CCD" w:rsidP="009C0CE7">
            <w:pPr>
              <w:jc w:val="center"/>
              <w:rPr>
                <w:rFonts w:ascii="Arial" w:hAnsi="Arial" w:cs="Arial"/>
              </w:rPr>
            </w:pPr>
            <w:r w:rsidRPr="00627089">
              <w:rPr>
                <w:rFonts w:ascii="Arial" w:hAnsi="Arial" w:cs="Arial"/>
              </w:rPr>
              <w:t>-1.26</w:t>
            </w:r>
          </w:p>
        </w:tc>
        <w:tc>
          <w:tcPr>
            <w:tcW w:w="1134" w:type="dxa"/>
          </w:tcPr>
          <w:p w14:paraId="4074E819" w14:textId="77777777" w:rsidR="00965CCD" w:rsidRPr="00627089" w:rsidRDefault="00965CCD" w:rsidP="009C0CE7">
            <w:pPr>
              <w:jc w:val="center"/>
              <w:rPr>
                <w:rFonts w:ascii="Arial" w:hAnsi="Arial" w:cs="Arial"/>
              </w:rPr>
            </w:pPr>
            <w:r w:rsidRPr="00627089">
              <w:rPr>
                <w:rFonts w:ascii="Arial" w:hAnsi="Arial" w:cs="Arial"/>
              </w:rPr>
              <w:t>0.92</w:t>
            </w:r>
          </w:p>
        </w:tc>
        <w:tc>
          <w:tcPr>
            <w:tcW w:w="1607" w:type="dxa"/>
          </w:tcPr>
          <w:p w14:paraId="5FF8E797" w14:textId="77777777" w:rsidR="00965CCD" w:rsidRPr="00627089" w:rsidRDefault="00965CCD" w:rsidP="009C0CE7">
            <w:pPr>
              <w:jc w:val="center"/>
              <w:rPr>
                <w:rFonts w:ascii="Arial" w:hAnsi="Arial" w:cs="Arial"/>
              </w:rPr>
            </w:pPr>
            <w:r w:rsidRPr="00627089">
              <w:rPr>
                <w:rFonts w:ascii="Arial" w:hAnsi="Arial" w:cs="Arial"/>
              </w:rPr>
              <w:t>- 0.62</w:t>
            </w:r>
          </w:p>
        </w:tc>
      </w:tr>
      <w:tr w:rsidR="00965CCD" w:rsidRPr="00627089" w14:paraId="613692EB" w14:textId="77777777" w:rsidTr="009C0CE7">
        <w:trPr>
          <w:jc w:val="center"/>
        </w:trPr>
        <w:tc>
          <w:tcPr>
            <w:tcW w:w="4019" w:type="dxa"/>
          </w:tcPr>
          <w:p w14:paraId="30DA3271" w14:textId="77777777" w:rsidR="00965CCD" w:rsidRPr="00627089" w:rsidRDefault="00965CCD" w:rsidP="009C0CE7">
            <w:pPr>
              <w:rPr>
                <w:rFonts w:ascii="Arial" w:hAnsi="Arial" w:cs="Arial"/>
              </w:rPr>
            </w:pPr>
            <w:r w:rsidRPr="00627089">
              <w:rPr>
                <w:rFonts w:ascii="Arial" w:hAnsi="Arial" w:cs="Arial"/>
              </w:rPr>
              <w:t>Temperature</w:t>
            </w:r>
          </w:p>
        </w:tc>
        <w:tc>
          <w:tcPr>
            <w:tcW w:w="1648" w:type="dxa"/>
          </w:tcPr>
          <w:p w14:paraId="3DCDE242" w14:textId="77777777" w:rsidR="00965CCD" w:rsidRPr="00627089" w:rsidRDefault="00965CCD" w:rsidP="009C0CE7">
            <w:pPr>
              <w:jc w:val="center"/>
              <w:rPr>
                <w:rFonts w:ascii="Arial" w:hAnsi="Arial" w:cs="Arial"/>
              </w:rPr>
            </w:pPr>
            <w:r w:rsidRPr="00627089">
              <w:rPr>
                <w:rFonts w:ascii="Arial" w:hAnsi="Arial" w:cs="Arial"/>
              </w:rPr>
              <w:t>0.28 (0.56)</w:t>
            </w:r>
          </w:p>
        </w:tc>
        <w:tc>
          <w:tcPr>
            <w:tcW w:w="997" w:type="dxa"/>
          </w:tcPr>
          <w:p w14:paraId="1E6DC336" w14:textId="77777777" w:rsidR="00965CCD" w:rsidRPr="00627089" w:rsidRDefault="00965CCD" w:rsidP="009C0CE7">
            <w:pPr>
              <w:jc w:val="center"/>
              <w:rPr>
                <w:rFonts w:ascii="Arial" w:hAnsi="Arial" w:cs="Arial"/>
              </w:rPr>
            </w:pPr>
            <w:r w:rsidRPr="00627089">
              <w:rPr>
                <w:rFonts w:ascii="Arial" w:hAnsi="Arial" w:cs="Arial"/>
              </w:rPr>
              <w:t>-0.84</w:t>
            </w:r>
          </w:p>
        </w:tc>
        <w:tc>
          <w:tcPr>
            <w:tcW w:w="1134" w:type="dxa"/>
          </w:tcPr>
          <w:p w14:paraId="73E6C229" w14:textId="77777777" w:rsidR="00965CCD" w:rsidRPr="00627089" w:rsidRDefault="00965CCD" w:rsidP="009C0CE7">
            <w:pPr>
              <w:jc w:val="center"/>
              <w:rPr>
                <w:rFonts w:ascii="Arial" w:hAnsi="Arial" w:cs="Arial"/>
              </w:rPr>
            </w:pPr>
            <w:r w:rsidRPr="00627089">
              <w:rPr>
                <w:rFonts w:ascii="Arial" w:hAnsi="Arial" w:cs="Arial"/>
              </w:rPr>
              <w:t>1.37</w:t>
            </w:r>
          </w:p>
        </w:tc>
        <w:tc>
          <w:tcPr>
            <w:tcW w:w="1607" w:type="dxa"/>
          </w:tcPr>
          <w:p w14:paraId="76B38D09" w14:textId="77777777" w:rsidR="00965CCD" w:rsidRPr="00627089" w:rsidRDefault="00965CCD" w:rsidP="009C0CE7">
            <w:pPr>
              <w:jc w:val="center"/>
              <w:rPr>
                <w:rFonts w:ascii="Arial" w:hAnsi="Arial" w:cs="Arial"/>
              </w:rPr>
            </w:pPr>
            <w:r w:rsidRPr="00627089">
              <w:rPr>
                <w:rFonts w:ascii="Arial" w:hAnsi="Arial" w:cs="Arial"/>
              </w:rPr>
              <w:t>+ 0.69</w:t>
            </w:r>
          </w:p>
        </w:tc>
      </w:tr>
      <w:tr w:rsidR="00965CCD" w:rsidRPr="00627089" w14:paraId="30E969E6" w14:textId="77777777" w:rsidTr="009C0CE7">
        <w:trPr>
          <w:trHeight w:val="161"/>
          <w:jc w:val="center"/>
        </w:trPr>
        <w:tc>
          <w:tcPr>
            <w:tcW w:w="4019" w:type="dxa"/>
          </w:tcPr>
          <w:p w14:paraId="05AF3CEF" w14:textId="77777777" w:rsidR="00965CCD" w:rsidRPr="00627089" w:rsidRDefault="00965CCD" w:rsidP="009C0CE7">
            <w:pPr>
              <w:rPr>
                <w:rFonts w:ascii="Arial" w:hAnsi="Arial" w:cs="Arial"/>
              </w:rPr>
            </w:pPr>
            <w:r w:rsidRPr="00627089">
              <w:rPr>
                <w:rFonts w:ascii="Arial" w:hAnsi="Arial" w:cs="Arial"/>
              </w:rPr>
              <w:t>Temperature</w:t>
            </w:r>
            <w:r w:rsidRPr="00627089">
              <w:rPr>
                <w:rFonts w:ascii="Arial" w:hAnsi="Arial" w:cs="Arial"/>
                <w:vertAlign w:val="superscript"/>
              </w:rPr>
              <w:t>2</w:t>
            </w:r>
          </w:p>
        </w:tc>
        <w:tc>
          <w:tcPr>
            <w:tcW w:w="1648" w:type="dxa"/>
          </w:tcPr>
          <w:p w14:paraId="2EC13E18" w14:textId="77777777" w:rsidR="00965CCD" w:rsidRPr="00627089" w:rsidRDefault="00965CCD" w:rsidP="009C0CE7">
            <w:pPr>
              <w:jc w:val="center"/>
              <w:rPr>
                <w:rFonts w:ascii="Arial" w:hAnsi="Arial" w:cs="Arial"/>
              </w:rPr>
            </w:pPr>
            <w:r w:rsidRPr="00627089">
              <w:rPr>
                <w:rFonts w:ascii="Arial" w:hAnsi="Arial" w:cs="Arial"/>
              </w:rPr>
              <w:t>1.53 (0.59)</w:t>
            </w:r>
          </w:p>
        </w:tc>
        <w:tc>
          <w:tcPr>
            <w:tcW w:w="997" w:type="dxa"/>
          </w:tcPr>
          <w:p w14:paraId="4677EB12" w14:textId="77777777" w:rsidR="00965CCD" w:rsidRPr="00627089" w:rsidRDefault="00965CCD" w:rsidP="009C0CE7">
            <w:pPr>
              <w:jc w:val="center"/>
              <w:rPr>
                <w:rFonts w:ascii="Arial" w:hAnsi="Arial" w:cs="Arial"/>
              </w:rPr>
            </w:pPr>
            <w:r w:rsidRPr="00627089">
              <w:rPr>
                <w:rFonts w:ascii="Arial" w:hAnsi="Arial" w:cs="Arial"/>
              </w:rPr>
              <w:t>0.38</w:t>
            </w:r>
          </w:p>
        </w:tc>
        <w:tc>
          <w:tcPr>
            <w:tcW w:w="1134" w:type="dxa"/>
          </w:tcPr>
          <w:p w14:paraId="0181EEE7" w14:textId="77777777" w:rsidR="00965CCD" w:rsidRPr="00627089" w:rsidRDefault="00965CCD" w:rsidP="009C0CE7">
            <w:pPr>
              <w:jc w:val="center"/>
              <w:rPr>
                <w:rFonts w:ascii="Arial" w:hAnsi="Arial" w:cs="Arial"/>
              </w:rPr>
            </w:pPr>
            <w:r w:rsidRPr="00627089">
              <w:rPr>
                <w:rFonts w:ascii="Arial" w:hAnsi="Arial" w:cs="Arial"/>
              </w:rPr>
              <w:t>2.69</w:t>
            </w:r>
          </w:p>
        </w:tc>
        <w:tc>
          <w:tcPr>
            <w:tcW w:w="1607" w:type="dxa"/>
          </w:tcPr>
          <w:p w14:paraId="70B6D3D4"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19A51485" w14:textId="77777777" w:rsidTr="009C0CE7">
        <w:trPr>
          <w:jc w:val="center"/>
        </w:trPr>
        <w:tc>
          <w:tcPr>
            <w:tcW w:w="4019" w:type="dxa"/>
          </w:tcPr>
          <w:p w14:paraId="05906191" w14:textId="77777777" w:rsidR="00965CCD" w:rsidRPr="00627089" w:rsidRDefault="00965CCD" w:rsidP="009C0CE7">
            <w:pPr>
              <w:rPr>
                <w:rFonts w:ascii="Arial" w:hAnsi="Arial" w:cs="Arial"/>
              </w:rPr>
            </w:pPr>
            <w:r w:rsidRPr="00627089">
              <w:rPr>
                <w:rFonts w:ascii="Arial" w:hAnsi="Arial" w:cs="Arial"/>
              </w:rPr>
              <w:t>NDVI</w:t>
            </w:r>
          </w:p>
        </w:tc>
        <w:tc>
          <w:tcPr>
            <w:tcW w:w="1648" w:type="dxa"/>
          </w:tcPr>
          <w:p w14:paraId="0EFBB652" w14:textId="77777777" w:rsidR="00965CCD" w:rsidRPr="00627089" w:rsidRDefault="00965CCD" w:rsidP="009C0CE7">
            <w:pPr>
              <w:jc w:val="center"/>
              <w:rPr>
                <w:rFonts w:ascii="Arial" w:hAnsi="Arial" w:cs="Arial"/>
              </w:rPr>
            </w:pPr>
            <w:r w:rsidRPr="00627089">
              <w:rPr>
                <w:rFonts w:ascii="Arial" w:hAnsi="Arial" w:cs="Arial"/>
              </w:rPr>
              <w:t>-0.02 (0.51)</w:t>
            </w:r>
          </w:p>
        </w:tc>
        <w:tc>
          <w:tcPr>
            <w:tcW w:w="997" w:type="dxa"/>
          </w:tcPr>
          <w:p w14:paraId="698E1591" w14:textId="77777777" w:rsidR="00965CCD" w:rsidRPr="00627089" w:rsidRDefault="00965CCD" w:rsidP="009C0CE7">
            <w:pPr>
              <w:jc w:val="center"/>
              <w:rPr>
                <w:rFonts w:ascii="Arial" w:hAnsi="Arial" w:cs="Arial"/>
              </w:rPr>
            </w:pPr>
            <w:r w:rsidRPr="00627089">
              <w:rPr>
                <w:rFonts w:ascii="Arial" w:hAnsi="Arial" w:cs="Arial"/>
              </w:rPr>
              <w:t>-1.02</w:t>
            </w:r>
          </w:p>
        </w:tc>
        <w:tc>
          <w:tcPr>
            <w:tcW w:w="1134" w:type="dxa"/>
          </w:tcPr>
          <w:p w14:paraId="0ADE5B35" w14:textId="77777777" w:rsidR="00965CCD" w:rsidRPr="00627089" w:rsidRDefault="00965CCD" w:rsidP="009C0CE7">
            <w:pPr>
              <w:jc w:val="center"/>
              <w:rPr>
                <w:rFonts w:ascii="Arial" w:hAnsi="Arial" w:cs="Arial"/>
              </w:rPr>
            </w:pPr>
            <w:r w:rsidRPr="00627089">
              <w:rPr>
                <w:rFonts w:ascii="Arial" w:hAnsi="Arial" w:cs="Arial"/>
              </w:rPr>
              <w:t>0.97</w:t>
            </w:r>
          </w:p>
        </w:tc>
        <w:tc>
          <w:tcPr>
            <w:tcW w:w="1607" w:type="dxa"/>
          </w:tcPr>
          <w:p w14:paraId="0F5DB994" w14:textId="77777777" w:rsidR="00965CCD" w:rsidRPr="00627089" w:rsidRDefault="00965CCD" w:rsidP="009C0CE7">
            <w:pPr>
              <w:jc w:val="center"/>
              <w:rPr>
                <w:rFonts w:ascii="Arial" w:hAnsi="Arial" w:cs="Arial"/>
              </w:rPr>
            </w:pPr>
            <w:r w:rsidRPr="00627089">
              <w:rPr>
                <w:rFonts w:ascii="Arial" w:hAnsi="Arial" w:cs="Arial"/>
              </w:rPr>
              <w:t>- 0.51</w:t>
            </w:r>
          </w:p>
        </w:tc>
      </w:tr>
      <w:tr w:rsidR="00965CCD" w:rsidRPr="00627089" w14:paraId="365D50C0" w14:textId="77777777" w:rsidTr="009C0CE7">
        <w:trPr>
          <w:jc w:val="center"/>
        </w:trPr>
        <w:tc>
          <w:tcPr>
            <w:tcW w:w="4019" w:type="dxa"/>
          </w:tcPr>
          <w:p w14:paraId="6D10FD2B" w14:textId="77777777" w:rsidR="00965CCD" w:rsidRPr="00627089" w:rsidRDefault="00965CCD" w:rsidP="009C0CE7">
            <w:pPr>
              <w:rPr>
                <w:rFonts w:ascii="Arial" w:hAnsi="Arial" w:cs="Arial"/>
              </w:rPr>
            </w:pPr>
            <w:r w:rsidRPr="00627089">
              <w:rPr>
                <w:rFonts w:ascii="Arial" w:hAnsi="Arial" w:cs="Arial"/>
              </w:rPr>
              <w:t>Dom status (sub</w:t>
            </w:r>
            <w:proofErr w:type="gramStart"/>
            <w:r w:rsidRPr="00627089">
              <w:rPr>
                <w:rFonts w:ascii="Arial" w:hAnsi="Arial" w:cs="Arial"/>
              </w:rPr>
              <w:t>):Litter</w:t>
            </w:r>
            <w:proofErr w:type="gramEnd"/>
            <w:r w:rsidRPr="00627089">
              <w:rPr>
                <w:rFonts w:ascii="Arial" w:hAnsi="Arial" w:cs="Arial"/>
              </w:rPr>
              <w:t xml:space="preserve"> size</w:t>
            </w:r>
          </w:p>
        </w:tc>
        <w:tc>
          <w:tcPr>
            <w:tcW w:w="1648" w:type="dxa"/>
          </w:tcPr>
          <w:p w14:paraId="3FCD4612" w14:textId="77777777" w:rsidR="00965CCD" w:rsidRPr="00627089" w:rsidRDefault="00965CCD" w:rsidP="009C0CE7">
            <w:pPr>
              <w:jc w:val="center"/>
              <w:rPr>
                <w:rFonts w:ascii="Arial" w:hAnsi="Arial" w:cs="Arial"/>
              </w:rPr>
            </w:pPr>
            <w:r w:rsidRPr="00627089">
              <w:rPr>
                <w:rFonts w:ascii="Arial" w:hAnsi="Arial" w:cs="Arial"/>
              </w:rPr>
              <w:t>-1.78 (1.48)</w:t>
            </w:r>
          </w:p>
        </w:tc>
        <w:tc>
          <w:tcPr>
            <w:tcW w:w="997" w:type="dxa"/>
          </w:tcPr>
          <w:p w14:paraId="4105E626" w14:textId="77777777" w:rsidR="00965CCD" w:rsidRPr="00627089" w:rsidRDefault="00965CCD" w:rsidP="009C0CE7">
            <w:pPr>
              <w:jc w:val="center"/>
              <w:rPr>
                <w:rFonts w:ascii="Arial" w:hAnsi="Arial" w:cs="Arial"/>
              </w:rPr>
            </w:pPr>
            <w:r w:rsidRPr="00627089">
              <w:rPr>
                <w:rFonts w:ascii="Arial" w:hAnsi="Arial" w:cs="Arial"/>
              </w:rPr>
              <w:t>-4.69</w:t>
            </w:r>
          </w:p>
        </w:tc>
        <w:tc>
          <w:tcPr>
            <w:tcW w:w="1134" w:type="dxa"/>
          </w:tcPr>
          <w:p w14:paraId="1A5B0FD5" w14:textId="77777777" w:rsidR="00965CCD" w:rsidRPr="00627089" w:rsidRDefault="00965CCD" w:rsidP="009C0CE7">
            <w:pPr>
              <w:jc w:val="center"/>
              <w:rPr>
                <w:rFonts w:ascii="Arial" w:hAnsi="Arial" w:cs="Arial"/>
              </w:rPr>
            </w:pPr>
            <w:r w:rsidRPr="00627089">
              <w:rPr>
                <w:rFonts w:ascii="Arial" w:hAnsi="Arial" w:cs="Arial"/>
              </w:rPr>
              <w:t>1.11</w:t>
            </w:r>
          </w:p>
        </w:tc>
        <w:tc>
          <w:tcPr>
            <w:tcW w:w="1607" w:type="dxa"/>
          </w:tcPr>
          <w:p w14:paraId="327B118E" w14:textId="77777777" w:rsidR="00965CCD" w:rsidRPr="00627089" w:rsidRDefault="00965CCD" w:rsidP="009C0CE7">
            <w:pPr>
              <w:jc w:val="center"/>
              <w:rPr>
                <w:rFonts w:ascii="Arial" w:hAnsi="Arial" w:cs="Arial"/>
              </w:rPr>
            </w:pPr>
            <w:r w:rsidRPr="00627089">
              <w:rPr>
                <w:rFonts w:ascii="Arial" w:hAnsi="Arial" w:cs="Arial"/>
              </w:rPr>
              <w:t>- 0.88 [- 0.77]</w:t>
            </w:r>
          </w:p>
        </w:tc>
      </w:tr>
      <w:tr w:rsidR="00965CCD" w:rsidRPr="00627089" w14:paraId="4CCC85AE" w14:textId="77777777" w:rsidTr="009C0CE7">
        <w:trPr>
          <w:jc w:val="center"/>
        </w:trPr>
        <w:tc>
          <w:tcPr>
            <w:tcW w:w="4019" w:type="dxa"/>
          </w:tcPr>
          <w:p w14:paraId="34EF9943" w14:textId="77777777" w:rsidR="00965CCD" w:rsidRPr="00627089" w:rsidRDefault="00965CCD" w:rsidP="009C0CE7">
            <w:pPr>
              <w:rPr>
                <w:rFonts w:ascii="Arial" w:hAnsi="Arial" w:cs="Arial"/>
              </w:rPr>
            </w:pPr>
            <w:r w:rsidRPr="00627089">
              <w:rPr>
                <w:rFonts w:ascii="Arial" w:hAnsi="Arial" w:cs="Arial"/>
              </w:rPr>
              <w:t>Dom status (sub</w:t>
            </w:r>
            <w:proofErr w:type="gramStart"/>
            <w:r w:rsidRPr="00627089">
              <w:rPr>
                <w:rFonts w:ascii="Arial" w:hAnsi="Arial" w:cs="Arial"/>
              </w:rPr>
              <w:t>):No.</w:t>
            </w:r>
            <w:proofErr w:type="gramEnd"/>
            <w:r w:rsidRPr="00627089">
              <w:rPr>
                <w:rFonts w:ascii="Arial" w:hAnsi="Arial" w:cs="Arial"/>
              </w:rPr>
              <w:t xml:space="preserve"> other </w:t>
            </w:r>
            <w:proofErr w:type="spellStart"/>
            <w:r w:rsidRPr="00627089">
              <w:rPr>
                <w:rFonts w:ascii="Arial" w:hAnsi="Arial" w:cs="Arial"/>
              </w:rPr>
              <w:t>preg</w:t>
            </w:r>
            <w:proofErr w:type="spellEnd"/>
            <w:r w:rsidRPr="00627089">
              <w:rPr>
                <w:rFonts w:ascii="Arial" w:hAnsi="Arial" w:cs="Arial"/>
              </w:rPr>
              <w:t xml:space="preserve"> </w:t>
            </w:r>
            <w:proofErr w:type="spellStart"/>
            <w:r w:rsidRPr="00627089">
              <w:rPr>
                <w:rFonts w:ascii="Arial" w:hAnsi="Arial" w:cs="Arial"/>
              </w:rPr>
              <w:t>fems</w:t>
            </w:r>
            <w:proofErr w:type="spellEnd"/>
          </w:p>
        </w:tc>
        <w:tc>
          <w:tcPr>
            <w:tcW w:w="1648" w:type="dxa"/>
          </w:tcPr>
          <w:p w14:paraId="66D76C10" w14:textId="77777777" w:rsidR="00965CCD" w:rsidRPr="00627089" w:rsidRDefault="00965CCD" w:rsidP="009C0CE7">
            <w:pPr>
              <w:jc w:val="center"/>
              <w:rPr>
                <w:rFonts w:ascii="Arial" w:hAnsi="Arial" w:cs="Arial"/>
              </w:rPr>
            </w:pPr>
            <w:r w:rsidRPr="00627089">
              <w:rPr>
                <w:rFonts w:ascii="Arial" w:hAnsi="Arial" w:cs="Arial"/>
              </w:rPr>
              <w:t>-1.22 (1.05)</w:t>
            </w:r>
          </w:p>
        </w:tc>
        <w:tc>
          <w:tcPr>
            <w:tcW w:w="997" w:type="dxa"/>
          </w:tcPr>
          <w:p w14:paraId="7159A203" w14:textId="77777777" w:rsidR="00965CCD" w:rsidRPr="00627089" w:rsidRDefault="00965CCD" w:rsidP="009C0CE7">
            <w:pPr>
              <w:jc w:val="center"/>
              <w:rPr>
                <w:rFonts w:ascii="Arial" w:hAnsi="Arial" w:cs="Arial"/>
              </w:rPr>
            </w:pPr>
            <w:r w:rsidRPr="00627089">
              <w:rPr>
                <w:rFonts w:ascii="Arial" w:hAnsi="Arial" w:cs="Arial"/>
              </w:rPr>
              <w:t>-3.27</w:t>
            </w:r>
          </w:p>
        </w:tc>
        <w:tc>
          <w:tcPr>
            <w:tcW w:w="1134" w:type="dxa"/>
          </w:tcPr>
          <w:p w14:paraId="16A94521" w14:textId="77777777" w:rsidR="00965CCD" w:rsidRPr="00627089" w:rsidRDefault="00965CCD" w:rsidP="009C0CE7">
            <w:pPr>
              <w:jc w:val="center"/>
              <w:rPr>
                <w:rFonts w:ascii="Arial" w:hAnsi="Arial" w:cs="Arial"/>
              </w:rPr>
            </w:pPr>
            <w:r w:rsidRPr="00627089">
              <w:rPr>
                <w:rFonts w:ascii="Arial" w:hAnsi="Arial" w:cs="Arial"/>
              </w:rPr>
              <w:t>0.80</w:t>
            </w:r>
          </w:p>
        </w:tc>
        <w:tc>
          <w:tcPr>
            <w:tcW w:w="1607" w:type="dxa"/>
          </w:tcPr>
          <w:p w14:paraId="76CDB603" w14:textId="77777777" w:rsidR="00965CCD" w:rsidRPr="00627089" w:rsidRDefault="00965CCD" w:rsidP="009C0CE7">
            <w:pPr>
              <w:jc w:val="center"/>
              <w:rPr>
                <w:rFonts w:ascii="Arial" w:hAnsi="Arial" w:cs="Arial"/>
              </w:rPr>
            </w:pPr>
            <w:r w:rsidRPr="00627089">
              <w:rPr>
                <w:rFonts w:ascii="Arial" w:hAnsi="Arial" w:cs="Arial"/>
              </w:rPr>
              <w:t>-0.87 [- 0.94]</w:t>
            </w:r>
          </w:p>
        </w:tc>
      </w:tr>
      <w:tr w:rsidR="00965CCD" w:rsidRPr="00627089" w14:paraId="1C40D0B5" w14:textId="77777777" w:rsidTr="009C0CE7">
        <w:trPr>
          <w:jc w:val="center"/>
        </w:trPr>
        <w:tc>
          <w:tcPr>
            <w:tcW w:w="4019" w:type="dxa"/>
          </w:tcPr>
          <w:p w14:paraId="5D312FF6" w14:textId="77777777" w:rsidR="00965CCD" w:rsidRPr="00627089" w:rsidRDefault="00965CCD" w:rsidP="009C0CE7">
            <w:pPr>
              <w:rPr>
                <w:rFonts w:ascii="Arial" w:hAnsi="Arial" w:cs="Arial"/>
              </w:rPr>
            </w:pPr>
          </w:p>
        </w:tc>
        <w:tc>
          <w:tcPr>
            <w:tcW w:w="1648" w:type="dxa"/>
          </w:tcPr>
          <w:p w14:paraId="4309E2B5" w14:textId="77777777" w:rsidR="00965CCD" w:rsidRPr="00627089" w:rsidRDefault="00965CCD" w:rsidP="009C0CE7">
            <w:pPr>
              <w:jc w:val="center"/>
              <w:rPr>
                <w:rFonts w:ascii="Arial" w:hAnsi="Arial" w:cs="Arial"/>
                <w:highlight w:val="yellow"/>
              </w:rPr>
            </w:pPr>
          </w:p>
        </w:tc>
        <w:tc>
          <w:tcPr>
            <w:tcW w:w="997" w:type="dxa"/>
          </w:tcPr>
          <w:p w14:paraId="6D4B1AA2" w14:textId="77777777" w:rsidR="00965CCD" w:rsidRPr="00627089" w:rsidRDefault="00965CCD" w:rsidP="009C0CE7">
            <w:pPr>
              <w:jc w:val="center"/>
              <w:rPr>
                <w:rFonts w:ascii="Arial" w:hAnsi="Arial" w:cs="Arial"/>
                <w:highlight w:val="yellow"/>
              </w:rPr>
            </w:pPr>
          </w:p>
        </w:tc>
        <w:tc>
          <w:tcPr>
            <w:tcW w:w="1134" w:type="dxa"/>
          </w:tcPr>
          <w:p w14:paraId="7549B3BB" w14:textId="77777777" w:rsidR="00965CCD" w:rsidRPr="00627089" w:rsidRDefault="00965CCD" w:rsidP="009C0CE7">
            <w:pPr>
              <w:jc w:val="center"/>
              <w:rPr>
                <w:rFonts w:ascii="Arial" w:hAnsi="Arial" w:cs="Arial"/>
                <w:highlight w:val="yellow"/>
              </w:rPr>
            </w:pPr>
          </w:p>
        </w:tc>
        <w:tc>
          <w:tcPr>
            <w:tcW w:w="1607" w:type="dxa"/>
          </w:tcPr>
          <w:p w14:paraId="278108F1" w14:textId="77777777" w:rsidR="00965CCD" w:rsidRPr="00627089" w:rsidRDefault="00965CCD" w:rsidP="009C0CE7">
            <w:pPr>
              <w:jc w:val="center"/>
              <w:rPr>
                <w:rFonts w:ascii="Arial" w:hAnsi="Arial" w:cs="Arial"/>
                <w:b/>
                <w:bCs/>
              </w:rPr>
            </w:pPr>
          </w:p>
        </w:tc>
      </w:tr>
      <w:tr w:rsidR="00965CCD" w:rsidRPr="00627089" w14:paraId="2A074AF1" w14:textId="77777777" w:rsidTr="009C0CE7">
        <w:trPr>
          <w:jc w:val="center"/>
        </w:trPr>
        <w:tc>
          <w:tcPr>
            <w:tcW w:w="4019" w:type="dxa"/>
          </w:tcPr>
          <w:p w14:paraId="7D936A58" w14:textId="77777777" w:rsidR="00965CCD" w:rsidRPr="00627089" w:rsidRDefault="00965CCD" w:rsidP="009C0CE7">
            <w:pPr>
              <w:rPr>
                <w:rFonts w:ascii="Arial" w:hAnsi="Arial" w:cs="Arial"/>
                <w:i/>
                <w:iCs/>
              </w:rPr>
            </w:pPr>
            <w:r w:rsidRPr="00627089">
              <w:rPr>
                <w:rFonts w:ascii="Arial" w:hAnsi="Arial" w:cs="Arial"/>
                <w:i/>
                <w:iCs/>
              </w:rPr>
              <w:t>Post-inflection slope ~</w:t>
            </w:r>
          </w:p>
        </w:tc>
        <w:tc>
          <w:tcPr>
            <w:tcW w:w="1648" w:type="dxa"/>
          </w:tcPr>
          <w:p w14:paraId="1B63B3D2" w14:textId="77777777" w:rsidR="00965CCD" w:rsidRPr="00627089" w:rsidRDefault="00965CCD" w:rsidP="009C0CE7">
            <w:pPr>
              <w:jc w:val="center"/>
              <w:rPr>
                <w:rFonts w:ascii="Arial" w:hAnsi="Arial" w:cs="Arial"/>
                <w:highlight w:val="yellow"/>
              </w:rPr>
            </w:pPr>
          </w:p>
        </w:tc>
        <w:tc>
          <w:tcPr>
            <w:tcW w:w="997" w:type="dxa"/>
          </w:tcPr>
          <w:p w14:paraId="5AF650E2" w14:textId="77777777" w:rsidR="00965CCD" w:rsidRPr="00627089" w:rsidRDefault="00965CCD" w:rsidP="009C0CE7">
            <w:pPr>
              <w:jc w:val="center"/>
              <w:rPr>
                <w:rFonts w:ascii="Arial" w:hAnsi="Arial" w:cs="Arial"/>
                <w:highlight w:val="yellow"/>
              </w:rPr>
            </w:pPr>
          </w:p>
        </w:tc>
        <w:tc>
          <w:tcPr>
            <w:tcW w:w="1134" w:type="dxa"/>
          </w:tcPr>
          <w:p w14:paraId="3689E6E3" w14:textId="77777777" w:rsidR="00965CCD" w:rsidRPr="00627089" w:rsidRDefault="00965CCD" w:rsidP="009C0CE7">
            <w:pPr>
              <w:jc w:val="center"/>
              <w:rPr>
                <w:rFonts w:ascii="Arial" w:hAnsi="Arial" w:cs="Arial"/>
                <w:highlight w:val="yellow"/>
              </w:rPr>
            </w:pPr>
          </w:p>
        </w:tc>
        <w:tc>
          <w:tcPr>
            <w:tcW w:w="1607" w:type="dxa"/>
          </w:tcPr>
          <w:p w14:paraId="636B64CF" w14:textId="77777777" w:rsidR="00965CCD" w:rsidRPr="00627089" w:rsidRDefault="00965CCD" w:rsidP="009C0CE7">
            <w:pPr>
              <w:jc w:val="center"/>
              <w:rPr>
                <w:rFonts w:ascii="Arial" w:hAnsi="Arial" w:cs="Arial"/>
                <w:b/>
                <w:bCs/>
              </w:rPr>
            </w:pPr>
          </w:p>
        </w:tc>
      </w:tr>
      <w:tr w:rsidR="00965CCD" w:rsidRPr="00627089" w14:paraId="7B0C9591" w14:textId="77777777" w:rsidTr="009C0CE7">
        <w:trPr>
          <w:jc w:val="center"/>
        </w:trPr>
        <w:tc>
          <w:tcPr>
            <w:tcW w:w="4019" w:type="dxa"/>
          </w:tcPr>
          <w:p w14:paraId="74D2CF0C" w14:textId="77777777" w:rsidR="00965CCD" w:rsidRPr="00627089" w:rsidRDefault="00965CCD" w:rsidP="009C0CE7">
            <w:pPr>
              <w:rPr>
                <w:rFonts w:ascii="Arial" w:hAnsi="Arial" w:cs="Arial"/>
              </w:rPr>
            </w:pPr>
            <w:r w:rsidRPr="00627089">
              <w:rPr>
                <w:rFonts w:ascii="Arial" w:hAnsi="Arial" w:cs="Arial"/>
              </w:rPr>
              <w:t>Litter size</w:t>
            </w:r>
          </w:p>
        </w:tc>
        <w:tc>
          <w:tcPr>
            <w:tcW w:w="1648" w:type="dxa"/>
          </w:tcPr>
          <w:p w14:paraId="565DF4D9" w14:textId="77777777" w:rsidR="00965CCD" w:rsidRPr="00627089" w:rsidRDefault="00965CCD" w:rsidP="009C0CE7">
            <w:pPr>
              <w:jc w:val="center"/>
              <w:rPr>
                <w:rFonts w:ascii="Arial" w:hAnsi="Arial" w:cs="Arial"/>
              </w:rPr>
            </w:pPr>
            <w:r w:rsidRPr="00627089">
              <w:rPr>
                <w:rFonts w:ascii="Arial" w:hAnsi="Arial" w:cs="Arial"/>
              </w:rPr>
              <w:t>0.64 (0.09)</w:t>
            </w:r>
          </w:p>
        </w:tc>
        <w:tc>
          <w:tcPr>
            <w:tcW w:w="997" w:type="dxa"/>
          </w:tcPr>
          <w:p w14:paraId="6D86FB7A" w14:textId="77777777" w:rsidR="00965CCD" w:rsidRPr="00627089" w:rsidRDefault="00965CCD" w:rsidP="009C0CE7">
            <w:pPr>
              <w:jc w:val="center"/>
              <w:rPr>
                <w:rFonts w:ascii="Arial" w:hAnsi="Arial" w:cs="Arial"/>
              </w:rPr>
            </w:pPr>
            <w:r w:rsidRPr="00627089">
              <w:rPr>
                <w:rFonts w:ascii="Arial" w:hAnsi="Arial" w:cs="Arial"/>
              </w:rPr>
              <w:t>0.46</w:t>
            </w:r>
          </w:p>
        </w:tc>
        <w:tc>
          <w:tcPr>
            <w:tcW w:w="1134" w:type="dxa"/>
          </w:tcPr>
          <w:p w14:paraId="6E6A5E92" w14:textId="77777777" w:rsidR="00965CCD" w:rsidRPr="00627089" w:rsidRDefault="00965CCD" w:rsidP="009C0CE7">
            <w:pPr>
              <w:jc w:val="center"/>
              <w:rPr>
                <w:rFonts w:ascii="Arial" w:hAnsi="Arial" w:cs="Arial"/>
              </w:rPr>
            </w:pPr>
            <w:r w:rsidRPr="00627089">
              <w:rPr>
                <w:rFonts w:ascii="Arial" w:hAnsi="Arial" w:cs="Arial"/>
              </w:rPr>
              <w:t>0.83</w:t>
            </w:r>
          </w:p>
        </w:tc>
        <w:tc>
          <w:tcPr>
            <w:tcW w:w="1607" w:type="dxa"/>
          </w:tcPr>
          <w:p w14:paraId="01BAEC6C"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31EE4417" w14:textId="77777777" w:rsidTr="009C0CE7">
        <w:trPr>
          <w:jc w:val="center"/>
        </w:trPr>
        <w:tc>
          <w:tcPr>
            <w:tcW w:w="4019" w:type="dxa"/>
          </w:tcPr>
          <w:p w14:paraId="2CD2CD92" w14:textId="77777777" w:rsidR="00965CCD" w:rsidRPr="00627089" w:rsidRDefault="00965CCD" w:rsidP="009C0CE7">
            <w:pPr>
              <w:rPr>
                <w:rFonts w:ascii="Arial" w:hAnsi="Arial" w:cs="Arial"/>
              </w:rPr>
            </w:pPr>
            <w:r w:rsidRPr="00627089">
              <w:rPr>
                <w:rFonts w:ascii="Arial" w:hAnsi="Arial" w:cs="Arial"/>
              </w:rPr>
              <w:t>Dominant status(sub)</w:t>
            </w:r>
          </w:p>
        </w:tc>
        <w:tc>
          <w:tcPr>
            <w:tcW w:w="1648" w:type="dxa"/>
          </w:tcPr>
          <w:p w14:paraId="2E25280A" w14:textId="77777777" w:rsidR="00965CCD" w:rsidRPr="00627089" w:rsidRDefault="00965CCD" w:rsidP="009C0CE7">
            <w:pPr>
              <w:jc w:val="center"/>
              <w:rPr>
                <w:rFonts w:ascii="Arial" w:hAnsi="Arial" w:cs="Arial"/>
              </w:rPr>
            </w:pPr>
            <w:r w:rsidRPr="00627089">
              <w:rPr>
                <w:rFonts w:ascii="Arial" w:hAnsi="Arial" w:cs="Arial"/>
              </w:rPr>
              <w:t>-0.46 (0.34)</w:t>
            </w:r>
          </w:p>
        </w:tc>
        <w:tc>
          <w:tcPr>
            <w:tcW w:w="997" w:type="dxa"/>
          </w:tcPr>
          <w:p w14:paraId="627DE4D8" w14:textId="77777777" w:rsidR="00965CCD" w:rsidRPr="00627089" w:rsidRDefault="00965CCD" w:rsidP="009C0CE7">
            <w:pPr>
              <w:jc w:val="center"/>
              <w:rPr>
                <w:rFonts w:ascii="Arial" w:hAnsi="Arial" w:cs="Arial"/>
              </w:rPr>
            </w:pPr>
            <w:r w:rsidRPr="00627089">
              <w:rPr>
                <w:rFonts w:ascii="Arial" w:hAnsi="Arial" w:cs="Arial"/>
              </w:rPr>
              <w:t>-1.13</w:t>
            </w:r>
          </w:p>
        </w:tc>
        <w:tc>
          <w:tcPr>
            <w:tcW w:w="1134" w:type="dxa"/>
          </w:tcPr>
          <w:p w14:paraId="12C10AD0" w14:textId="77777777" w:rsidR="00965CCD" w:rsidRPr="00627089" w:rsidRDefault="00965CCD" w:rsidP="009C0CE7">
            <w:pPr>
              <w:jc w:val="center"/>
              <w:rPr>
                <w:rFonts w:ascii="Arial" w:hAnsi="Arial" w:cs="Arial"/>
              </w:rPr>
            </w:pPr>
            <w:r w:rsidRPr="00627089">
              <w:rPr>
                <w:rFonts w:ascii="Arial" w:hAnsi="Arial" w:cs="Arial"/>
              </w:rPr>
              <w:t>0.21</w:t>
            </w:r>
          </w:p>
        </w:tc>
        <w:tc>
          <w:tcPr>
            <w:tcW w:w="1607" w:type="dxa"/>
          </w:tcPr>
          <w:p w14:paraId="12C886F6" w14:textId="77777777" w:rsidR="00965CCD" w:rsidRPr="00627089" w:rsidRDefault="00965CCD" w:rsidP="009C0CE7">
            <w:pPr>
              <w:jc w:val="center"/>
              <w:rPr>
                <w:rFonts w:ascii="Arial" w:hAnsi="Arial" w:cs="Arial"/>
              </w:rPr>
            </w:pPr>
            <w:r w:rsidRPr="00627089">
              <w:rPr>
                <w:rFonts w:ascii="Arial" w:hAnsi="Arial" w:cs="Arial"/>
              </w:rPr>
              <w:t>- 0.91</w:t>
            </w:r>
          </w:p>
        </w:tc>
      </w:tr>
      <w:tr w:rsidR="00965CCD" w:rsidRPr="00627089" w14:paraId="0D0B3628" w14:textId="77777777" w:rsidTr="009C0CE7">
        <w:trPr>
          <w:jc w:val="center"/>
        </w:trPr>
        <w:tc>
          <w:tcPr>
            <w:tcW w:w="4019" w:type="dxa"/>
          </w:tcPr>
          <w:p w14:paraId="1CB6ED17" w14:textId="77777777" w:rsidR="00965CCD" w:rsidRPr="00627089" w:rsidRDefault="00965CCD" w:rsidP="009C0CE7">
            <w:pPr>
              <w:rPr>
                <w:rFonts w:ascii="Arial" w:hAnsi="Arial" w:cs="Arial"/>
              </w:rPr>
            </w:pPr>
            <w:r w:rsidRPr="00627089">
              <w:rPr>
                <w:rFonts w:ascii="Arial" w:hAnsi="Arial" w:cs="Arial"/>
              </w:rPr>
              <w:t>Mother age</w:t>
            </w:r>
          </w:p>
        </w:tc>
        <w:tc>
          <w:tcPr>
            <w:tcW w:w="1648" w:type="dxa"/>
          </w:tcPr>
          <w:p w14:paraId="30B250D1" w14:textId="77777777" w:rsidR="00965CCD" w:rsidRPr="00627089" w:rsidRDefault="00965CCD" w:rsidP="009C0CE7">
            <w:pPr>
              <w:jc w:val="center"/>
              <w:rPr>
                <w:rFonts w:ascii="Arial" w:hAnsi="Arial" w:cs="Arial"/>
              </w:rPr>
            </w:pPr>
            <w:r w:rsidRPr="00627089">
              <w:rPr>
                <w:rFonts w:ascii="Arial" w:hAnsi="Arial" w:cs="Arial"/>
              </w:rPr>
              <w:t>0.06 (0.12)</w:t>
            </w:r>
          </w:p>
        </w:tc>
        <w:tc>
          <w:tcPr>
            <w:tcW w:w="997" w:type="dxa"/>
          </w:tcPr>
          <w:p w14:paraId="43D32403" w14:textId="77777777" w:rsidR="00965CCD" w:rsidRPr="00627089" w:rsidRDefault="00965CCD" w:rsidP="009C0CE7">
            <w:pPr>
              <w:jc w:val="center"/>
              <w:rPr>
                <w:rFonts w:ascii="Arial" w:hAnsi="Arial" w:cs="Arial"/>
              </w:rPr>
            </w:pPr>
            <w:r w:rsidRPr="00627089">
              <w:rPr>
                <w:rFonts w:ascii="Arial" w:hAnsi="Arial" w:cs="Arial"/>
              </w:rPr>
              <w:t>-0.18</w:t>
            </w:r>
          </w:p>
        </w:tc>
        <w:tc>
          <w:tcPr>
            <w:tcW w:w="1134" w:type="dxa"/>
          </w:tcPr>
          <w:p w14:paraId="161968E0" w14:textId="77777777" w:rsidR="00965CCD" w:rsidRPr="00627089" w:rsidRDefault="00965CCD" w:rsidP="009C0CE7">
            <w:pPr>
              <w:jc w:val="center"/>
              <w:rPr>
                <w:rFonts w:ascii="Arial" w:hAnsi="Arial" w:cs="Arial"/>
              </w:rPr>
            </w:pPr>
            <w:r w:rsidRPr="00627089">
              <w:rPr>
                <w:rFonts w:ascii="Arial" w:hAnsi="Arial" w:cs="Arial"/>
              </w:rPr>
              <w:t>0.30</w:t>
            </w:r>
          </w:p>
        </w:tc>
        <w:tc>
          <w:tcPr>
            <w:tcW w:w="1607" w:type="dxa"/>
          </w:tcPr>
          <w:p w14:paraId="67D90E6C" w14:textId="77777777" w:rsidR="00965CCD" w:rsidRPr="00627089" w:rsidRDefault="00965CCD" w:rsidP="009C0CE7">
            <w:pPr>
              <w:jc w:val="center"/>
              <w:rPr>
                <w:rFonts w:ascii="Arial" w:hAnsi="Arial" w:cs="Arial"/>
              </w:rPr>
            </w:pPr>
            <w:r w:rsidRPr="00627089">
              <w:rPr>
                <w:rFonts w:ascii="Arial" w:hAnsi="Arial" w:cs="Arial"/>
              </w:rPr>
              <w:t>+ 0.68</w:t>
            </w:r>
          </w:p>
        </w:tc>
      </w:tr>
      <w:tr w:rsidR="00965CCD" w:rsidRPr="00627089" w14:paraId="108ABC97" w14:textId="77777777" w:rsidTr="009C0CE7">
        <w:trPr>
          <w:jc w:val="center"/>
        </w:trPr>
        <w:tc>
          <w:tcPr>
            <w:tcW w:w="4019" w:type="dxa"/>
          </w:tcPr>
          <w:p w14:paraId="022945BF" w14:textId="77777777" w:rsidR="00965CCD" w:rsidRPr="00627089" w:rsidRDefault="00965CCD" w:rsidP="009C0CE7">
            <w:pPr>
              <w:rPr>
                <w:rFonts w:ascii="Arial" w:hAnsi="Arial" w:cs="Arial"/>
              </w:rPr>
            </w:pPr>
            <w:r w:rsidRPr="00627089">
              <w:rPr>
                <w:rFonts w:ascii="Arial" w:hAnsi="Arial" w:cs="Arial"/>
              </w:rPr>
              <w:t>Mother age</w:t>
            </w:r>
            <w:r w:rsidRPr="00627089">
              <w:rPr>
                <w:rFonts w:ascii="Arial" w:hAnsi="Arial" w:cs="Arial"/>
                <w:vertAlign w:val="superscript"/>
              </w:rPr>
              <w:t>2</w:t>
            </w:r>
          </w:p>
        </w:tc>
        <w:tc>
          <w:tcPr>
            <w:tcW w:w="1648" w:type="dxa"/>
          </w:tcPr>
          <w:p w14:paraId="0465601F" w14:textId="77777777" w:rsidR="00965CCD" w:rsidRPr="00627089" w:rsidRDefault="00965CCD" w:rsidP="009C0CE7">
            <w:pPr>
              <w:jc w:val="center"/>
              <w:rPr>
                <w:rFonts w:ascii="Arial" w:hAnsi="Arial" w:cs="Arial"/>
              </w:rPr>
            </w:pPr>
            <w:r w:rsidRPr="00627089">
              <w:rPr>
                <w:rFonts w:ascii="Arial" w:hAnsi="Arial" w:cs="Arial"/>
              </w:rPr>
              <w:t>0.04 (0.08)</w:t>
            </w:r>
          </w:p>
        </w:tc>
        <w:tc>
          <w:tcPr>
            <w:tcW w:w="997" w:type="dxa"/>
          </w:tcPr>
          <w:p w14:paraId="40252D6D" w14:textId="77777777" w:rsidR="00965CCD" w:rsidRPr="00627089" w:rsidRDefault="00965CCD" w:rsidP="009C0CE7">
            <w:pPr>
              <w:jc w:val="center"/>
              <w:rPr>
                <w:rFonts w:ascii="Arial" w:hAnsi="Arial" w:cs="Arial"/>
              </w:rPr>
            </w:pPr>
            <w:r w:rsidRPr="00627089">
              <w:rPr>
                <w:rFonts w:ascii="Arial" w:hAnsi="Arial" w:cs="Arial"/>
              </w:rPr>
              <w:t>-0.11</w:t>
            </w:r>
          </w:p>
        </w:tc>
        <w:tc>
          <w:tcPr>
            <w:tcW w:w="1134" w:type="dxa"/>
          </w:tcPr>
          <w:p w14:paraId="6D4C86DB" w14:textId="77777777" w:rsidR="00965CCD" w:rsidRPr="00627089" w:rsidRDefault="00965CCD" w:rsidP="009C0CE7">
            <w:pPr>
              <w:jc w:val="center"/>
              <w:rPr>
                <w:rFonts w:ascii="Arial" w:hAnsi="Arial" w:cs="Arial"/>
              </w:rPr>
            </w:pPr>
            <w:r w:rsidRPr="00627089">
              <w:rPr>
                <w:rFonts w:ascii="Arial" w:hAnsi="Arial" w:cs="Arial"/>
              </w:rPr>
              <w:t>0.19</w:t>
            </w:r>
          </w:p>
        </w:tc>
        <w:tc>
          <w:tcPr>
            <w:tcW w:w="1607" w:type="dxa"/>
          </w:tcPr>
          <w:p w14:paraId="2BDE7712" w14:textId="77777777" w:rsidR="00965CCD" w:rsidRPr="00627089" w:rsidRDefault="00965CCD" w:rsidP="009C0CE7">
            <w:pPr>
              <w:jc w:val="center"/>
              <w:rPr>
                <w:rFonts w:ascii="Arial" w:hAnsi="Arial" w:cs="Arial"/>
              </w:rPr>
            </w:pPr>
            <w:r w:rsidRPr="00627089">
              <w:rPr>
                <w:rFonts w:ascii="Arial" w:hAnsi="Arial" w:cs="Arial"/>
              </w:rPr>
              <w:t>+ 0.70</w:t>
            </w:r>
          </w:p>
        </w:tc>
      </w:tr>
      <w:tr w:rsidR="00965CCD" w:rsidRPr="00627089" w14:paraId="31183A7A" w14:textId="77777777" w:rsidTr="009C0CE7">
        <w:trPr>
          <w:jc w:val="center"/>
        </w:trPr>
        <w:tc>
          <w:tcPr>
            <w:tcW w:w="4019" w:type="dxa"/>
          </w:tcPr>
          <w:p w14:paraId="3571B889" w14:textId="77777777" w:rsidR="00965CCD" w:rsidRPr="00627089" w:rsidRDefault="00965CCD" w:rsidP="009C0CE7">
            <w:pPr>
              <w:rPr>
                <w:rFonts w:ascii="Arial" w:hAnsi="Arial" w:cs="Arial"/>
              </w:rPr>
            </w:pPr>
            <w:r w:rsidRPr="00627089">
              <w:rPr>
                <w:rFonts w:ascii="Arial" w:hAnsi="Arial" w:cs="Arial"/>
              </w:rPr>
              <w:t>Body condition</w:t>
            </w:r>
          </w:p>
        </w:tc>
        <w:tc>
          <w:tcPr>
            <w:tcW w:w="1648" w:type="dxa"/>
          </w:tcPr>
          <w:p w14:paraId="66C124C7" w14:textId="77777777" w:rsidR="00965CCD" w:rsidRPr="00627089" w:rsidRDefault="00965CCD" w:rsidP="009C0CE7">
            <w:pPr>
              <w:jc w:val="center"/>
              <w:rPr>
                <w:rFonts w:ascii="Arial" w:hAnsi="Arial" w:cs="Arial"/>
              </w:rPr>
            </w:pPr>
            <w:r w:rsidRPr="00627089">
              <w:rPr>
                <w:rFonts w:ascii="Arial" w:hAnsi="Arial" w:cs="Arial"/>
              </w:rPr>
              <w:t>-0.00 (0.09)</w:t>
            </w:r>
          </w:p>
        </w:tc>
        <w:tc>
          <w:tcPr>
            <w:tcW w:w="997" w:type="dxa"/>
          </w:tcPr>
          <w:p w14:paraId="1AACCB4D" w14:textId="77777777" w:rsidR="00965CCD" w:rsidRPr="00627089" w:rsidRDefault="00965CCD" w:rsidP="009C0CE7">
            <w:pPr>
              <w:jc w:val="center"/>
              <w:rPr>
                <w:rFonts w:ascii="Arial" w:hAnsi="Arial" w:cs="Arial"/>
              </w:rPr>
            </w:pPr>
            <w:r w:rsidRPr="00627089">
              <w:rPr>
                <w:rFonts w:ascii="Arial" w:hAnsi="Arial" w:cs="Arial"/>
              </w:rPr>
              <w:t>-0.17</w:t>
            </w:r>
          </w:p>
        </w:tc>
        <w:tc>
          <w:tcPr>
            <w:tcW w:w="1134" w:type="dxa"/>
          </w:tcPr>
          <w:p w14:paraId="71FFF6C0" w14:textId="77777777" w:rsidR="00965CCD" w:rsidRPr="00627089" w:rsidRDefault="00965CCD" w:rsidP="009C0CE7">
            <w:pPr>
              <w:jc w:val="center"/>
              <w:rPr>
                <w:rFonts w:ascii="Arial" w:hAnsi="Arial" w:cs="Arial"/>
              </w:rPr>
            </w:pPr>
            <w:r w:rsidRPr="00627089">
              <w:rPr>
                <w:rFonts w:ascii="Arial" w:hAnsi="Arial" w:cs="Arial"/>
              </w:rPr>
              <w:t>0.17</w:t>
            </w:r>
          </w:p>
        </w:tc>
        <w:tc>
          <w:tcPr>
            <w:tcW w:w="1607" w:type="dxa"/>
          </w:tcPr>
          <w:p w14:paraId="03AA2348" w14:textId="77777777" w:rsidR="00965CCD" w:rsidRPr="00627089" w:rsidRDefault="00965CCD" w:rsidP="009C0CE7">
            <w:pPr>
              <w:jc w:val="center"/>
              <w:rPr>
                <w:rFonts w:ascii="Arial" w:hAnsi="Arial" w:cs="Arial"/>
              </w:rPr>
            </w:pPr>
            <w:r w:rsidRPr="00627089">
              <w:rPr>
                <w:rFonts w:ascii="Arial" w:hAnsi="Arial" w:cs="Arial"/>
              </w:rPr>
              <w:t>- 0.50</w:t>
            </w:r>
          </w:p>
        </w:tc>
      </w:tr>
      <w:tr w:rsidR="00965CCD" w:rsidRPr="00627089" w14:paraId="1270581E" w14:textId="77777777" w:rsidTr="009C0CE7">
        <w:trPr>
          <w:jc w:val="center"/>
        </w:trPr>
        <w:tc>
          <w:tcPr>
            <w:tcW w:w="4019" w:type="dxa"/>
          </w:tcPr>
          <w:p w14:paraId="09883271" w14:textId="77777777" w:rsidR="00965CCD" w:rsidRPr="00627089" w:rsidRDefault="00965CCD" w:rsidP="009C0CE7">
            <w:pPr>
              <w:rPr>
                <w:rFonts w:ascii="Arial" w:hAnsi="Arial" w:cs="Arial"/>
              </w:rPr>
            </w:pPr>
            <w:r w:rsidRPr="00627089">
              <w:rPr>
                <w:rFonts w:ascii="Arial" w:hAnsi="Arial" w:cs="Arial"/>
              </w:rPr>
              <w:t>Group size</w:t>
            </w:r>
          </w:p>
        </w:tc>
        <w:tc>
          <w:tcPr>
            <w:tcW w:w="1648" w:type="dxa"/>
          </w:tcPr>
          <w:p w14:paraId="4903BD8A" w14:textId="77777777" w:rsidR="00965CCD" w:rsidRPr="00627089" w:rsidRDefault="00965CCD" w:rsidP="009C0CE7">
            <w:pPr>
              <w:jc w:val="center"/>
              <w:rPr>
                <w:rFonts w:ascii="Arial" w:hAnsi="Arial" w:cs="Arial"/>
              </w:rPr>
            </w:pPr>
            <w:r w:rsidRPr="00627089">
              <w:rPr>
                <w:rFonts w:ascii="Arial" w:hAnsi="Arial" w:cs="Arial"/>
              </w:rPr>
              <w:t>-0.03 (0.12)</w:t>
            </w:r>
          </w:p>
        </w:tc>
        <w:tc>
          <w:tcPr>
            <w:tcW w:w="997" w:type="dxa"/>
          </w:tcPr>
          <w:p w14:paraId="2F8B4295" w14:textId="77777777" w:rsidR="00965CCD" w:rsidRPr="00627089" w:rsidRDefault="00965CCD" w:rsidP="009C0CE7">
            <w:pPr>
              <w:jc w:val="center"/>
              <w:rPr>
                <w:rFonts w:ascii="Arial" w:hAnsi="Arial" w:cs="Arial"/>
              </w:rPr>
            </w:pPr>
            <w:r w:rsidRPr="00627089">
              <w:rPr>
                <w:rFonts w:ascii="Arial" w:hAnsi="Arial" w:cs="Arial"/>
              </w:rPr>
              <w:t>-0.26</w:t>
            </w:r>
          </w:p>
        </w:tc>
        <w:tc>
          <w:tcPr>
            <w:tcW w:w="1134" w:type="dxa"/>
          </w:tcPr>
          <w:p w14:paraId="0C8613BE" w14:textId="77777777" w:rsidR="00965CCD" w:rsidRPr="00627089" w:rsidRDefault="00965CCD" w:rsidP="009C0CE7">
            <w:pPr>
              <w:jc w:val="center"/>
              <w:rPr>
                <w:rFonts w:ascii="Arial" w:hAnsi="Arial" w:cs="Arial"/>
              </w:rPr>
            </w:pPr>
            <w:r w:rsidRPr="00627089">
              <w:rPr>
                <w:rFonts w:ascii="Arial" w:hAnsi="Arial" w:cs="Arial"/>
              </w:rPr>
              <w:t>0.20</w:t>
            </w:r>
          </w:p>
        </w:tc>
        <w:tc>
          <w:tcPr>
            <w:tcW w:w="1607" w:type="dxa"/>
          </w:tcPr>
          <w:p w14:paraId="0EB009B0" w14:textId="77777777" w:rsidR="00965CCD" w:rsidRPr="00627089" w:rsidRDefault="00965CCD" w:rsidP="009C0CE7">
            <w:pPr>
              <w:jc w:val="center"/>
              <w:rPr>
                <w:rFonts w:ascii="Arial" w:hAnsi="Arial" w:cs="Arial"/>
              </w:rPr>
            </w:pPr>
            <w:r w:rsidRPr="00627089">
              <w:rPr>
                <w:rFonts w:ascii="Arial" w:hAnsi="Arial" w:cs="Arial"/>
              </w:rPr>
              <w:t>- 0.61</w:t>
            </w:r>
          </w:p>
        </w:tc>
      </w:tr>
      <w:tr w:rsidR="00965CCD" w:rsidRPr="00627089" w14:paraId="3EAD1A42" w14:textId="77777777" w:rsidTr="009C0CE7">
        <w:trPr>
          <w:jc w:val="center"/>
        </w:trPr>
        <w:tc>
          <w:tcPr>
            <w:tcW w:w="4019" w:type="dxa"/>
          </w:tcPr>
          <w:p w14:paraId="7AF12CB2" w14:textId="77777777" w:rsidR="00965CCD" w:rsidRPr="00627089" w:rsidRDefault="00965CCD" w:rsidP="009C0CE7">
            <w:pPr>
              <w:rPr>
                <w:rFonts w:ascii="Arial" w:hAnsi="Arial" w:cs="Arial"/>
              </w:rPr>
            </w:pPr>
            <w:r w:rsidRPr="00627089">
              <w:rPr>
                <w:rFonts w:ascii="Arial" w:hAnsi="Arial" w:cs="Arial"/>
              </w:rPr>
              <w:t>Group size</w:t>
            </w:r>
            <w:r w:rsidRPr="00627089">
              <w:rPr>
                <w:rFonts w:ascii="Arial" w:hAnsi="Arial" w:cs="Arial"/>
                <w:vertAlign w:val="superscript"/>
              </w:rPr>
              <w:t>2</w:t>
            </w:r>
          </w:p>
        </w:tc>
        <w:tc>
          <w:tcPr>
            <w:tcW w:w="1648" w:type="dxa"/>
          </w:tcPr>
          <w:p w14:paraId="114C928A" w14:textId="77777777" w:rsidR="00965CCD" w:rsidRPr="00627089" w:rsidRDefault="00965CCD" w:rsidP="009C0CE7">
            <w:pPr>
              <w:jc w:val="center"/>
              <w:rPr>
                <w:rFonts w:ascii="Arial" w:hAnsi="Arial" w:cs="Arial"/>
              </w:rPr>
            </w:pPr>
            <w:r w:rsidRPr="00627089">
              <w:rPr>
                <w:rFonts w:ascii="Arial" w:hAnsi="Arial" w:cs="Arial"/>
              </w:rPr>
              <w:t>-0.09 (0.06)</w:t>
            </w:r>
          </w:p>
        </w:tc>
        <w:tc>
          <w:tcPr>
            <w:tcW w:w="997" w:type="dxa"/>
          </w:tcPr>
          <w:p w14:paraId="419E84EF" w14:textId="77777777" w:rsidR="00965CCD" w:rsidRPr="00627089" w:rsidRDefault="00965CCD" w:rsidP="009C0CE7">
            <w:pPr>
              <w:jc w:val="center"/>
              <w:rPr>
                <w:rFonts w:ascii="Arial" w:hAnsi="Arial" w:cs="Arial"/>
              </w:rPr>
            </w:pPr>
            <w:r w:rsidRPr="00627089">
              <w:rPr>
                <w:rFonts w:ascii="Arial" w:hAnsi="Arial" w:cs="Arial"/>
              </w:rPr>
              <w:t>-0.21</w:t>
            </w:r>
          </w:p>
        </w:tc>
        <w:tc>
          <w:tcPr>
            <w:tcW w:w="1134" w:type="dxa"/>
          </w:tcPr>
          <w:p w14:paraId="795EA5A1" w14:textId="77777777" w:rsidR="00965CCD" w:rsidRPr="00627089" w:rsidRDefault="00965CCD" w:rsidP="009C0CE7">
            <w:pPr>
              <w:jc w:val="center"/>
              <w:rPr>
                <w:rFonts w:ascii="Arial" w:hAnsi="Arial" w:cs="Arial"/>
              </w:rPr>
            </w:pPr>
            <w:r w:rsidRPr="00627089">
              <w:rPr>
                <w:rFonts w:ascii="Arial" w:hAnsi="Arial" w:cs="Arial"/>
              </w:rPr>
              <w:t>0.02</w:t>
            </w:r>
          </w:p>
        </w:tc>
        <w:tc>
          <w:tcPr>
            <w:tcW w:w="1607" w:type="dxa"/>
          </w:tcPr>
          <w:p w14:paraId="3F050567" w14:textId="77777777" w:rsidR="00965CCD" w:rsidRPr="00627089" w:rsidRDefault="00965CCD" w:rsidP="009C0CE7">
            <w:pPr>
              <w:jc w:val="center"/>
              <w:rPr>
                <w:rFonts w:ascii="Arial" w:hAnsi="Arial" w:cs="Arial"/>
              </w:rPr>
            </w:pPr>
            <w:r w:rsidRPr="00627089">
              <w:rPr>
                <w:rFonts w:ascii="Arial" w:hAnsi="Arial" w:cs="Arial"/>
              </w:rPr>
              <w:t>- 0.94</w:t>
            </w:r>
          </w:p>
        </w:tc>
      </w:tr>
      <w:tr w:rsidR="00965CCD" w:rsidRPr="00627089" w14:paraId="2C5A38B1" w14:textId="77777777" w:rsidTr="009C0CE7">
        <w:trPr>
          <w:jc w:val="center"/>
        </w:trPr>
        <w:tc>
          <w:tcPr>
            <w:tcW w:w="4019" w:type="dxa"/>
          </w:tcPr>
          <w:p w14:paraId="11D527A7" w14:textId="77777777" w:rsidR="00965CCD" w:rsidRPr="00627089" w:rsidRDefault="00965CCD" w:rsidP="009C0CE7">
            <w:pPr>
              <w:rPr>
                <w:rFonts w:ascii="Arial" w:hAnsi="Arial" w:cs="Arial"/>
              </w:rPr>
            </w:pPr>
            <w:r w:rsidRPr="00627089">
              <w:rPr>
                <w:rFonts w:ascii="Arial" w:hAnsi="Arial" w:cs="Arial"/>
              </w:rPr>
              <w:t>No. other pregnant females</w:t>
            </w:r>
          </w:p>
        </w:tc>
        <w:tc>
          <w:tcPr>
            <w:tcW w:w="1648" w:type="dxa"/>
          </w:tcPr>
          <w:p w14:paraId="395EE4B2" w14:textId="77777777" w:rsidR="00965CCD" w:rsidRPr="00627089" w:rsidRDefault="00965CCD" w:rsidP="009C0CE7">
            <w:pPr>
              <w:jc w:val="center"/>
              <w:rPr>
                <w:rFonts w:ascii="Arial" w:hAnsi="Arial" w:cs="Arial"/>
              </w:rPr>
            </w:pPr>
            <w:r w:rsidRPr="00627089">
              <w:rPr>
                <w:rFonts w:ascii="Arial" w:hAnsi="Arial" w:cs="Arial"/>
              </w:rPr>
              <w:t>-0.01 (0.10)</w:t>
            </w:r>
          </w:p>
        </w:tc>
        <w:tc>
          <w:tcPr>
            <w:tcW w:w="997" w:type="dxa"/>
          </w:tcPr>
          <w:p w14:paraId="08784EE5" w14:textId="77777777" w:rsidR="00965CCD" w:rsidRPr="00627089" w:rsidRDefault="00965CCD" w:rsidP="009C0CE7">
            <w:pPr>
              <w:jc w:val="center"/>
              <w:rPr>
                <w:rFonts w:ascii="Arial" w:hAnsi="Arial" w:cs="Arial"/>
              </w:rPr>
            </w:pPr>
            <w:r w:rsidRPr="00627089">
              <w:rPr>
                <w:rFonts w:ascii="Arial" w:hAnsi="Arial" w:cs="Arial"/>
              </w:rPr>
              <w:t>-0.20</w:t>
            </w:r>
          </w:p>
        </w:tc>
        <w:tc>
          <w:tcPr>
            <w:tcW w:w="1134" w:type="dxa"/>
          </w:tcPr>
          <w:p w14:paraId="0A774C96" w14:textId="77777777" w:rsidR="00965CCD" w:rsidRPr="00627089" w:rsidRDefault="00965CCD" w:rsidP="009C0CE7">
            <w:pPr>
              <w:jc w:val="center"/>
              <w:rPr>
                <w:rFonts w:ascii="Arial" w:hAnsi="Arial" w:cs="Arial"/>
              </w:rPr>
            </w:pPr>
            <w:r w:rsidRPr="00627089">
              <w:rPr>
                <w:rFonts w:ascii="Arial" w:hAnsi="Arial" w:cs="Arial"/>
              </w:rPr>
              <w:t>0.17</w:t>
            </w:r>
          </w:p>
        </w:tc>
        <w:tc>
          <w:tcPr>
            <w:tcW w:w="1607" w:type="dxa"/>
          </w:tcPr>
          <w:p w14:paraId="1DC1BC1C" w14:textId="77777777" w:rsidR="00965CCD" w:rsidRPr="00627089" w:rsidRDefault="00965CCD" w:rsidP="009C0CE7">
            <w:pPr>
              <w:jc w:val="center"/>
              <w:rPr>
                <w:rFonts w:ascii="Arial" w:hAnsi="Arial" w:cs="Arial"/>
              </w:rPr>
            </w:pPr>
            <w:r w:rsidRPr="00627089">
              <w:rPr>
                <w:rFonts w:ascii="Arial" w:hAnsi="Arial" w:cs="Arial"/>
              </w:rPr>
              <w:t>+ 0.56</w:t>
            </w:r>
          </w:p>
        </w:tc>
      </w:tr>
      <w:tr w:rsidR="00965CCD" w:rsidRPr="00627089" w14:paraId="0DD54FFB" w14:textId="77777777" w:rsidTr="009C0CE7">
        <w:trPr>
          <w:jc w:val="center"/>
        </w:trPr>
        <w:tc>
          <w:tcPr>
            <w:tcW w:w="4019" w:type="dxa"/>
          </w:tcPr>
          <w:p w14:paraId="1C3DB2D3" w14:textId="77777777" w:rsidR="00965CCD" w:rsidRPr="00627089" w:rsidRDefault="00965CCD" w:rsidP="009C0CE7">
            <w:pPr>
              <w:rPr>
                <w:rFonts w:ascii="Arial" w:hAnsi="Arial" w:cs="Arial"/>
              </w:rPr>
            </w:pPr>
            <w:r w:rsidRPr="00627089">
              <w:rPr>
                <w:rFonts w:ascii="Arial" w:hAnsi="Arial" w:cs="Arial"/>
              </w:rPr>
              <w:t>Temperature</w:t>
            </w:r>
          </w:p>
        </w:tc>
        <w:tc>
          <w:tcPr>
            <w:tcW w:w="1648" w:type="dxa"/>
          </w:tcPr>
          <w:p w14:paraId="0601F7F0" w14:textId="77777777" w:rsidR="00965CCD" w:rsidRPr="00627089" w:rsidRDefault="00965CCD" w:rsidP="009C0CE7">
            <w:pPr>
              <w:jc w:val="center"/>
              <w:rPr>
                <w:rFonts w:ascii="Arial" w:hAnsi="Arial" w:cs="Arial"/>
              </w:rPr>
            </w:pPr>
            <w:r w:rsidRPr="00627089">
              <w:rPr>
                <w:rFonts w:ascii="Arial" w:hAnsi="Arial" w:cs="Arial"/>
              </w:rPr>
              <w:t>0.45 (0.10)</w:t>
            </w:r>
          </w:p>
        </w:tc>
        <w:tc>
          <w:tcPr>
            <w:tcW w:w="997" w:type="dxa"/>
          </w:tcPr>
          <w:p w14:paraId="149156E8" w14:textId="77777777" w:rsidR="00965CCD" w:rsidRPr="00627089" w:rsidRDefault="00965CCD" w:rsidP="009C0CE7">
            <w:pPr>
              <w:jc w:val="center"/>
              <w:rPr>
                <w:rFonts w:ascii="Arial" w:hAnsi="Arial" w:cs="Arial"/>
              </w:rPr>
            </w:pPr>
            <w:r w:rsidRPr="00627089">
              <w:rPr>
                <w:rFonts w:ascii="Arial" w:hAnsi="Arial" w:cs="Arial"/>
              </w:rPr>
              <w:t>0.26</w:t>
            </w:r>
          </w:p>
        </w:tc>
        <w:tc>
          <w:tcPr>
            <w:tcW w:w="1134" w:type="dxa"/>
          </w:tcPr>
          <w:p w14:paraId="26BFB5E9" w14:textId="77777777" w:rsidR="00965CCD" w:rsidRPr="00627089" w:rsidRDefault="00965CCD" w:rsidP="009C0CE7">
            <w:pPr>
              <w:jc w:val="center"/>
              <w:rPr>
                <w:rFonts w:ascii="Arial" w:hAnsi="Arial" w:cs="Arial"/>
              </w:rPr>
            </w:pPr>
            <w:r w:rsidRPr="00627089">
              <w:rPr>
                <w:rFonts w:ascii="Arial" w:hAnsi="Arial" w:cs="Arial"/>
              </w:rPr>
              <w:t>0.64</w:t>
            </w:r>
          </w:p>
        </w:tc>
        <w:tc>
          <w:tcPr>
            <w:tcW w:w="1607" w:type="dxa"/>
          </w:tcPr>
          <w:p w14:paraId="23B264E4"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6D238F06" w14:textId="77777777" w:rsidTr="009C0CE7">
        <w:trPr>
          <w:jc w:val="center"/>
        </w:trPr>
        <w:tc>
          <w:tcPr>
            <w:tcW w:w="4019" w:type="dxa"/>
          </w:tcPr>
          <w:p w14:paraId="4B69F8CB" w14:textId="77777777" w:rsidR="00965CCD" w:rsidRPr="00627089" w:rsidRDefault="00965CCD" w:rsidP="009C0CE7">
            <w:pPr>
              <w:rPr>
                <w:rFonts w:ascii="Arial" w:hAnsi="Arial" w:cs="Arial"/>
              </w:rPr>
            </w:pPr>
            <w:r w:rsidRPr="00627089">
              <w:rPr>
                <w:rFonts w:ascii="Arial" w:hAnsi="Arial" w:cs="Arial"/>
              </w:rPr>
              <w:t>Temperature</w:t>
            </w:r>
            <w:r w:rsidRPr="00627089">
              <w:rPr>
                <w:rFonts w:ascii="Arial" w:hAnsi="Arial" w:cs="Arial"/>
                <w:vertAlign w:val="superscript"/>
              </w:rPr>
              <w:t>2</w:t>
            </w:r>
          </w:p>
        </w:tc>
        <w:tc>
          <w:tcPr>
            <w:tcW w:w="1648" w:type="dxa"/>
          </w:tcPr>
          <w:p w14:paraId="3B7A6ED2" w14:textId="77777777" w:rsidR="00965CCD" w:rsidRPr="00627089" w:rsidRDefault="00965CCD" w:rsidP="009C0CE7">
            <w:pPr>
              <w:jc w:val="center"/>
              <w:rPr>
                <w:rFonts w:ascii="Arial" w:hAnsi="Arial" w:cs="Arial"/>
              </w:rPr>
            </w:pPr>
            <w:r w:rsidRPr="00627089">
              <w:rPr>
                <w:rFonts w:ascii="Arial" w:hAnsi="Arial" w:cs="Arial"/>
              </w:rPr>
              <w:t>-0.23 (0.09)</w:t>
            </w:r>
          </w:p>
        </w:tc>
        <w:tc>
          <w:tcPr>
            <w:tcW w:w="997" w:type="dxa"/>
          </w:tcPr>
          <w:p w14:paraId="62FA376B" w14:textId="77777777" w:rsidR="00965CCD" w:rsidRPr="00627089" w:rsidRDefault="00965CCD" w:rsidP="009C0CE7">
            <w:pPr>
              <w:jc w:val="center"/>
              <w:rPr>
                <w:rFonts w:ascii="Arial" w:hAnsi="Arial" w:cs="Arial"/>
              </w:rPr>
            </w:pPr>
            <w:r w:rsidRPr="00627089">
              <w:rPr>
                <w:rFonts w:ascii="Arial" w:hAnsi="Arial" w:cs="Arial"/>
              </w:rPr>
              <w:t>-0.42</w:t>
            </w:r>
          </w:p>
        </w:tc>
        <w:tc>
          <w:tcPr>
            <w:tcW w:w="1134" w:type="dxa"/>
          </w:tcPr>
          <w:p w14:paraId="342CE880" w14:textId="77777777" w:rsidR="00965CCD" w:rsidRPr="00627089" w:rsidRDefault="00965CCD" w:rsidP="009C0CE7">
            <w:pPr>
              <w:jc w:val="center"/>
              <w:rPr>
                <w:rFonts w:ascii="Arial" w:hAnsi="Arial" w:cs="Arial"/>
              </w:rPr>
            </w:pPr>
            <w:r w:rsidRPr="00627089">
              <w:rPr>
                <w:rFonts w:ascii="Arial" w:hAnsi="Arial" w:cs="Arial"/>
              </w:rPr>
              <w:t>-0.05</w:t>
            </w:r>
          </w:p>
        </w:tc>
        <w:tc>
          <w:tcPr>
            <w:tcW w:w="1607" w:type="dxa"/>
          </w:tcPr>
          <w:p w14:paraId="39E04E2B" w14:textId="77777777" w:rsidR="00965CCD" w:rsidRPr="00627089" w:rsidRDefault="00965CCD" w:rsidP="009C0CE7">
            <w:pPr>
              <w:jc w:val="center"/>
              <w:rPr>
                <w:rFonts w:ascii="Arial" w:hAnsi="Arial" w:cs="Arial"/>
              </w:rPr>
            </w:pPr>
            <w:r w:rsidRPr="00627089">
              <w:rPr>
                <w:rFonts w:ascii="Arial" w:hAnsi="Arial" w:cs="Arial"/>
              </w:rPr>
              <w:t>- 0.99</w:t>
            </w:r>
          </w:p>
        </w:tc>
      </w:tr>
      <w:tr w:rsidR="00965CCD" w:rsidRPr="00627089" w14:paraId="6BDB06C5" w14:textId="77777777" w:rsidTr="009C0CE7">
        <w:trPr>
          <w:jc w:val="center"/>
        </w:trPr>
        <w:tc>
          <w:tcPr>
            <w:tcW w:w="4019" w:type="dxa"/>
          </w:tcPr>
          <w:p w14:paraId="0832DD5B" w14:textId="77777777" w:rsidR="00965CCD" w:rsidRPr="00627089" w:rsidRDefault="00965CCD" w:rsidP="009C0CE7">
            <w:pPr>
              <w:rPr>
                <w:rFonts w:ascii="Arial" w:hAnsi="Arial" w:cs="Arial"/>
              </w:rPr>
            </w:pPr>
            <w:r w:rsidRPr="00627089">
              <w:rPr>
                <w:rFonts w:ascii="Arial" w:hAnsi="Arial" w:cs="Arial"/>
              </w:rPr>
              <w:t>NDVI</w:t>
            </w:r>
          </w:p>
        </w:tc>
        <w:tc>
          <w:tcPr>
            <w:tcW w:w="1648" w:type="dxa"/>
          </w:tcPr>
          <w:p w14:paraId="2262AF6C" w14:textId="77777777" w:rsidR="00965CCD" w:rsidRPr="00627089" w:rsidRDefault="00965CCD" w:rsidP="009C0CE7">
            <w:pPr>
              <w:jc w:val="center"/>
              <w:rPr>
                <w:rFonts w:ascii="Arial" w:hAnsi="Arial" w:cs="Arial"/>
              </w:rPr>
            </w:pPr>
            <w:r w:rsidRPr="00627089">
              <w:rPr>
                <w:rFonts w:ascii="Arial" w:hAnsi="Arial" w:cs="Arial"/>
              </w:rPr>
              <w:t>0.14 (0.09)</w:t>
            </w:r>
          </w:p>
        </w:tc>
        <w:tc>
          <w:tcPr>
            <w:tcW w:w="997" w:type="dxa"/>
          </w:tcPr>
          <w:p w14:paraId="3EF08106" w14:textId="77777777" w:rsidR="00965CCD" w:rsidRPr="00627089" w:rsidRDefault="00965CCD" w:rsidP="009C0CE7">
            <w:pPr>
              <w:jc w:val="center"/>
              <w:rPr>
                <w:rFonts w:ascii="Arial" w:hAnsi="Arial" w:cs="Arial"/>
              </w:rPr>
            </w:pPr>
            <w:r w:rsidRPr="00627089">
              <w:rPr>
                <w:rFonts w:ascii="Arial" w:hAnsi="Arial" w:cs="Arial"/>
              </w:rPr>
              <w:t>-0.03</w:t>
            </w:r>
          </w:p>
        </w:tc>
        <w:tc>
          <w:tcPr>
            <w:tcW w:w="1134" w:type="dxa"/>
          </w:tcPr>
          <w:p w14:paraId="2B92A543" w14:textId="77777777" w:rsidR="00965CCD" w:rsidRPr="00627089" w:rsidRDefault="00965CCD" w:rsidP="009C0CE7">
            <w:pPr>
              <w:jc w:val="center"/>
              <w:rPr>
                <w:rFonts w:ascii="Arial" w:hAnsi="Arial" w:cs="Arial"/>
              </w:rPr>
            </w:pPr>
            <w:r w:rsidRPr="00627089">
              <w:rPr>
                <w:rFonts w:ascii="Arial" w:hAnsi="Arial" w:cs="Arial"/>
              </w:rPr>
              <w:t>0.30</w:t>
            </w:r>
          </w:p>
        </w:tc>
        <w:tc>
          <w:tcPr>
            <w:tcW w:w="1607" w:type="dxa"/>
          </w:tcPr>
          <w:p w14:paraId="33DACC43" w14:textId="77777777" w:rsidR="00965CCD" w:rsidRPr="00627089" w:rsidRDefault="00965CCD" w:rsidP="009C0CE7">
            <w:pPr>
              <w:jc w:val="center"/>
              <w:rPr>
                <w:rFonts w:ascii="Arial" w:hAnsi="Arial" w:cs="Arial"/>
              </w:rPr>
            </w:pPr>
            <w:r w:rsidRPr="00627089">
              <w:rPr>
                <w:rFonts w:ascii="Arial" w:hAnsi="Arial" w:cs="Arial"/>
              </w:rPr>
              <w:t>+ 0.94</w:t>
            </w:r>
          </w:p>
        </w:tc>
      </w:tr>
      <w:tr w:rsidR="00965CCD" w:rsidRPr="00627089" w14:paraId="33665A47" w14:textId="77777777" w:rsidTr="009C0CE7">
        <w:trPr>
          <w:jc w:val="center"/>
        </w:trPr>
        <w:tc>
          <w:tcPr>
            <w:tcW w:w="4019" w:type="dxa"/>
          </w:tcPr>
          <w:p w14:paraId="4C9FAB00" w14:textId="77777777" w:rsidR="00965CCD" w:rsidRPr="00627089" w:rsidRDefault="00965CCD" w:rsidP="009C0CE7">
            <w:pPr>
              <w:rPr>
                <w:rFonts w:ascii="Arial" w:hAnsi="Arial" w:cs="Arial"/>
              </w:rPr>
            </w:pPr>
            <w:r w:rsidRPr="00627089">
              <w:rPr>
                <w:rFonts w:ascii="Arial" w:hAnsi="Arial" w:cs="Arial"/>
              </w:rPr>
              <w:t>Dom status (sub</w:t>
            </w:r>
            <w:proofErr w:type="gramStart"/>
            <w:r w:rsidRPr="00627089">
              <w:rPr>
                <w:rFonts w:ascii="Arial" w:hAnsi="Arial" w:cs="Arial"/>
              </w:rPr>
              <w:t>):Litter</w:t>
            </w:r>
            <w:proofErr w:type="gramEnd"/>
            <w:r w:rsidRPr="00627089">
              <w:rPr>
                <w:rFonts w:ascii="Arial" w:hAnsi="Arial" w:cs="Arial"/>
              </w:rPr>
              <w:t xml:space="preserve"> size</w:t>
            </w:r>
          </w:p>
        </w:tc>
        <w:tc>
          <w:tcPr>
            <w:tcW w:w="1648" w:type="dxa"/>
          </w:tcPr>
          <w:p w14:paraId="24700D5F" w14:textId="77777777" w:rsidR="00965CCD" w:rsidRPr="00627089" w:rsidRDefault="00965CCD" w:rsidP="009C0CE7">
            <w:pPr>
              <w:jc w:val="center"/>
              <w:rPr>
                <w:rFonts w:ascii="Arial" w:hAnsi="Arial" w:cs="Arial"/>
              </w:rPr>
            </w:pPr>
            <w:r w:rsidRPr="00627089">
              <w:rPr>
                <w:rFonts w:ascii="Arial" w:hAnsi="Arial" w:cs="Arial"/>
              </w:rPr>
              <w:t>-0.67 (0.25)</w:t>
            </w:r>
          </w:p>
        </w:tc>
        <w:tc>
          <w:tcPr>
            <w:tcW w:w="997" w:type="dxa"/>
          </w:tcPr>
          <w:p w14:paraId="79BDBE57" w14:textId="77777777" w:rsidR="00965CCD" w:rsidRPr="00627089" w:rsidRDefault="00965CCD" w:rsidP="009C0CE7">
            <w:pPr>
              <w:jc w:val="center"/>
              <w:rPr>
                <w:rFonts w:ascii="Arial" w:hAnsi="Arial" w:cs="Arial"/>
              </w:rPr>
            </w:pPr>
            <w:r w:rsidRPr="00627089">
              <w:rPr>
                <w:rFonts w:ascii="Arial" w:hAnsi="Arial" w:cs="Arial"/>
              </w:rPr>
              <w:t>-1.17</w:t>
            </w:r>
          </w:p>
        </w:tc>
        <w:tc>
          <w:tcPr>
            <w:tcW w:w="1134" w:type="dxa"/>
          </w:tcPr>
          <w:p w14:paraId="7F3BFEB8" w14:textId="77777777" w:rsidR="00965CCD" w:rsidRPr="00627089" w:rsidRDefault="00965CCD" w:rsidP="009C0CE7">
            <w:pPr>
              <w:jc w:val="center"/>
              <w:rPr>
                <w:rFonts w:ascii="Arial" w:hAnsi="Arial" w:cs="Arial"/>
              </w:rPr>
            </w:pPr>
            <w:r w:rsidRPr="00627089">
              <w:rPr>
                <w:rFonts w:ascii="Arial" w:hAnsi="Arial" w:cs="Arial"/>
              </w:rPr>
              <w:t>-0.20</w:t>
            </w:r>
          </w:p>
        </w:tc>
        <w:tc>
          <w:tcPr>
            <w:tcW w:w="1607" w:type="dxa"/>
          </w:tcPr>
          <w:p w14:paraId="3BA7E76F" w14:textId="77777777" w:rsidR="00965CCD" w:rsidRPr="00627089" w:rsidRDefault="00965CCD" w:rsidP="009C0CE7">
            <w:pPr>
              <w:jc w:val="center"/>
              <w:rPr>
                <w:rFonts w:ascii="Arial" w:hAnsi="Arial" w:cs="Arial"/>
              </w:rPr>
            </w:pPr>
            <w:r w:rsidRPr="00627089">
              <w:rPr>
                <w:rFonts w:ascii="Arial" w:hAnsi="Arial" w:cs="Arial"/>
              </w:rPr>
              <w:t>- 1.00 [ -0.54]</w:t>
            </w:r>
          </w:p>
        </w:tc>
      </w:tr>
      <w:tr w:rsidR="00965CCD" w:rsidRPr="00627089" w14:paraId="3518DAE0" w14:textId="77777777" w:rsidTr="009C0CE7">
        <w:trPr>
          <w:jc w:val="center"/>
        </w:trPr>
        <w:tc>
          <w:tcPr>
            <w:tcW w:w="4019" w:type="dxa"/>
          </w:tcPr>
          <w:p w14:paraId="78A21E2C" w14:textId="77777777" w:rsidR="00965CCD" w:rsidRPr="00627089" w:rsidRDefault="00965CCD" w:rsidP="009C0CE7">
            <w:pPr>
              <w:rPr>
                <w:rFonts w:ascii="Arial" w:hAnsi="Arial" w:cs="Arial"/>
                <w:b/>
                <w:bCs/>
              </w:rPr>
            </w:pPr>
            <w:r w:rsidRPr="00627089">
              <w:rPr>
                <w:rFonts w:ascii="Arial" w:hAnsi="Arial" w:cs="Arial"/>
              </w:rPr>
              <w:lastRenderedPageBreak/>
              <w:t>Dom status (sub</w:t>
            </w:r>
            <w:proofErr w:type="gramStart"/>
            <w:r w:rsidRPr="00627089">
              <w:rPr>
                <w:rFonts w:ascii="Arial" w:hAnsi="Arial" w:cs="Arial"/>
              </w:rPr>
              <w:t>):No.</w:t>
            </w:r>
            <w:proofErr w:type="gramEnd"/>
            <w:r w:rsidRPr="00627089">
              <w:rPr>
                <w:rFonts w:ascii="Arial" w:hAnsi="Arial" w:cs="Arial"/>
              </w:rPr>
              <w:t xml:space="preserve"> other </w:t>
            </w:r>
            <w:proofErr w:type="spellStart"/>
            <w:r w:rsidRPr="00627089">
              <w:rPr>
                <w:rFonts w:ascii="Arial" w:hAnsi="Arial" w:cs="Arial"/>
              </w:rPr>
              <w:t>preg</w:t>
            </w:r>
            <w:proofErr w:type="spellEnd"/>
            <w:r w:rsidRPr="00627089">
              <w:rPr>
                <w:rFonts w:ascii="Arial" w:hAnsi="Arial" w:cs="Arial"/>
              </w:rPr>
              <w:t xml:space="preserve"> </w:t>
            </w:r>
            <w:proofErr w:type="spellStart"/>
            <w:r w:rsidRPr="00627089">
              <w:rPr>
                <w:rFonts w:ascii="Arial" w:hAnsi="Arial" w:cs="Arial"/>
              </w:rPr>
              <w:t>fems</w:t>
            </w:r>
            <w:proofErr w:type="spellEnd"/>
          </w:p>
        </w:tc>
        <w:tc>
          <w:tcPr>
            <w:tcW w:w="1648" w:type="dxa"/>
          </w:tcPr>
          <w:p w14:paraId="7E6C69A7" w14:textId="77777777" w:rsidR="00965CCD" w:rsidRPr="00627089" w:rsidRDefault="00965CCD" w:rsidP="009C0CE7">
            <w:pPr>
              <w:jc w:val="center"/>
              <w:rPr>
                <w:rFonts w:ascii="Arial" w:hAnsi="Arial" w:cs="Arial"/>
              </w:rPr>
            </w:pPr>
            <w:r w:rsidRPr="00627089">
              <w:rPr>
                <w:rFonts w:ascii="Arial" w:hAnsi="Arial" w:cs="Arial"/>
              </w:rPr>
              <w:t>0.08 (0.18)</w:t>
            </w:r>
          </w:p>
        </w:tc>
        <w:tc>
          <w:tcPr>
            <w:tcW w:w="997" w:type="dxa"/>
          </w:tcPr>
          <w:p w14:paraId="201E2C9F" w14:textId="77777777" w:rsidR="00965CCD" w:rsidRPr="00627089" w:rsidRDefault="00965CCD" w:rsidP="009C0CE7">
            <w:pPr>
              <w:jc w:val="center"/>
              <w:rPr>
                <w:rFonts w:ascii="Arial" w:hAnsi="Arial" w:cs="Arial"/>
              </w:rPr>
            </w:pPr>
            <w:r w:rsidRPr="00627089">
              <w:rPr>
                <w:rFonts w:ascii="Arial" w:hAnsi="Arial" w:cs="Arial"/>
              </w:rPr>
              <w:t>-0.43</w:t>
            </w:r>
          </w:p>
        </w:tc>
        <w:tc>
          <w:tcPr>
            <w:tcW w:w="1134" w:type="dxa"/>
          </w:tcPr>
          <w:p w14:paraId="40A29A77" w14:textId="77777777" w:rsidR="00965CCD" w:rsidRPr="00627089" w:rsidRDefault="00965CCD" w:rsidP="009C0CE7">
            <w:pPr>
              <w:jc w:val="center"/>
              <w:rPr>
                <w:rFonts w:ascii="Arial" w:hAnsi="Arial" w:cs="Arial"/>
              </w:rPr>
            </w:pPr>
            <w:r w:rsidRPr="00627089">
              <w:rPr>
                <w:rFonts w:ascii="Arial" w:hAnsi="Arial" w:cs="Arial"/>
              </w:rPr>
              <w:t>0.27</w:t>
            </w:r>
          </w:p>
        </w:tc>
        <w:tc>
          <w:tcPr>
            <w:tcW w:w="1607" w:type="dxa"/>
          </w:tcPr>
          <w:p w14:paraId="390CA4BE" w14:textId="77777777" w:rsidR="00965CCD" w:rsidRPr="00627089" w:rsidRDefault="00965CCD" w:rsidP="009C0CE7">
            <w:pPr>
              <w:jc w:val="center"/>
              <w:rPr>
                <w:rFonts w:ascii="Arial" w:hAnsi="Arial" w:cs="Arial"/>
              </w:rPr>
            </w:pPr>
            <w:r w:rsidRPr="00627089">
              <w:rPr>
                <w:rFonts w:ascii="Arial" w:hAnsi="Arial" w:cs="Arial"/>
              </w:rPr>
              <w:t>+ 0.67 [- 0.72]</w:t>
            </w:r>
          </w:p>
        </w:tc>
      </w:tr>
    </w:tbl>
    <w:p w14:paraId="3E3C114D" w14:textId="77777777" w:rsidR="00020146" w:rsidRPr="00627089" w:rsidRDefault="00020146" w:rsidP="009C0CE7">
      <w:pPr>
        <w:rPr>
          <w:rFonts w:ascii="Arial" w:hAnsi="Arial" w:cs="Arial"/>
        </w:rPr>
        <w:sectPr w:rsidR="00020146" w:rsidRPr="00627089" w:rsidSect="00965CCD">
          <w:pgSz w:w="11906" w:h="16838"/>
          <w:pgMar w:top="1440" w:right="1440" w:bottom="1440" w:left="1440" w:header="720" w:footer="720" w:gutter="0"/>
          <w:cols w:space="720"/>
          <w:docGrid w:linePitch="360"/>
        </w:sectPr>
      </w:pPr>
    </w:p>
    <w:tbl>
      <w:tblPr>
        <w:tblStyle w:val="TableGrid"/>
        <w:tblW w:w="9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1648"/>
        <w:gridCol w:w="1137"/>
        <w:gridCol w:w="1134"/>
        <w:gridCol w:w="1467"/>
      </w:tblGrid>
      <w:tr w:rsidR="00965CCD" w:rsidRPr="00627089" w14:paraId="36AE0B1E" w14:textId="77777777" w:rsidTr="00687219">
        <w:trPr>
          <w:jc w:val="center"/>
        </w:trPr>
        <w:tc>
          <w:tcPr>
            <w:tcW w:w="4019" w:type="dxa"/>
            <w:tcBorders>
              <w:bottom w:val="single" w:sz="4" w:space="0" w:color="auto"/>
            </w:tcBorders>
          </w:tcPr>
          <w:p w14:paraId="159192A7" w14:textId="77777777" w:rsidR="00965CCD" w:rsidRPr="00627089" w:rsidRDefault="00965CCD" w:rsidP="009C0CE7">
            <w:pPr>
              <w:rPr>
                <w:rFonts w:ascii="Arial" w:hAnsi="Arial" w:cs="Arial"/>
              </w:rPr>
            </w:pPr>
          </w:p>
        </w:tc>
        <w:tc>
          <w:tcPr>
            <w:tcW w:w="1648" w:type="dxa"/>
            <w:tcBorders>
              <w:bottom w:val="single" w:sz="4" w:space="0" w:color="auto"/>
            </w:tcBorders>
          </w:tcPr>
          <w:p w14:paraId="0CB3CAE4" w14:textId="77777777" w:rsidR="00965CCD" w:rsidRPr="00627089" w:rsidRDefault="00965CCD" w:rsidP="009C0CE7">
            <w:pPr>
              <w:jc w:val="center"/>
              <w:rPr>
                <w:rFonts w:ascii="Arial" w:hAnsi="Arial" w:cs="Arial"/>
                <w:b/>
                <w:bCs/>
              </w:rPr>
            </w:pPr>
          </w:p>
        </w:tc>
        <w:tc>
          <w:tcPr>
            <w:tcW w:w="1137" w:type="dxa"/>
            <w:tcBorders>
              <w:bottom w:val="single" w:sz="4" w:space="0" w:color="auto"/>
            </w:tcBorders>
          </w:tcPr>
          <w:p w14:paraId="687B4579" w14:textId="77777777" w:rsidR="00965CCD" w:rsidRPr="00627089" w:rsidRDefault="00965CCD" w:rsidP="009C0CE7">
            <w:pPr>
              <w:jc w:val="center"/>
              <w:rPr>
                <w:rFonts w:ascii="Arial" w:hAnsi="Arial" w:cs="Arial"/>
                <w:b/>
                <w:bCs/>
              </w:rPr>
            </w:pPr>
          </w:p>
        </w:tc>
        <w:tc>
          <w:tcPr>
            <w:tcW w:w="1134" w:type="dxa"/>
            <w:tcBorders>
              <w:bottom w:val="single" w:sz="4" w:space="0" w:color="auto"/>
            </w:tcBorders>
          </w:tcPr>
          <w:p w14:paraId="5C251915" w14:textId="77777777" w:rsidR="00965CCD" w:rsidRPr="00627089" w:rsidRDefault="00965CCD" w:rsidP="009C0CE7">
            <w:pPr>
              <w:jc w:val="center"/>
              <w:rPr>
                <w:rFonts w:ascii="Arial" w:hAnsi="Arial" w:cs="Arial"/>
                <w:b/>
                <w:bCs/>
              </w:rPr>
            </w:pPr>
          </w:p>
        </w:tc>
        <w:tc>
          <w:tcPr>
            <w:tcW w:w="1467" w:type="dxa"/>
            <w:tcBorders>
              <w:bottom w:val="single" w:sz="4" w:space="0" w:color="auto"/>
            </w:tcBorders>
          </w:tcPr>
          <w:p w14:paraId="16402A93" w14:textId="77777777" w:rsidR="00965CCD" w:rsidRPr="00627089" w:rsidRDefault="00965CCD" w:rsidP="009C0CE7">
            <w:pPr>
              <w:jc w:val="center"/>
              <w:rPr>
                <w:rFonts w:ascii="Arial" w:hAnsi="Arial" w:cs="Arial"/>
                <w:b/>
                <w:bCs/>
              </w:rPr>
            </w:pPr>
          </w:p>
        </w:tc>
      </w:tr>
      <w:tr w:rsidR="00965CCD" w:rsidRPr="00627089" w14:paraId="66932790" w14:textId="77777777" w:rsidTr="00687219">
        <w:trPr>
          <w:jc w:val="center"/>
        </w:trPr>
        <w:tc>
          <w:tcPr>
            <w:tcW w:w="4019" w:type="dxa"/>
            <w:tcBorders>
              <w:top w:val="single" w:sz="4" w:space="0" w:color="auto"/>
              <w:bottom w:val="single" w:sz="4" w:space="0" w:color="auto"/>
            </w:tcBorders>
            <w:shd w:val="clear" w:color="auto" w:fill="E8E8E8" w:themeFill="background2"/>
          </w:tcPr>
          <w:p w14:paraId="4DED3CD6"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648" w:type="dxa"/>
            <w:tcBorders>
              <w:top w:val="single" w:sz="4" w:space="0" w:color="auto"/>
              <w:bottom w:val="single" w:sz="4" w:space="0" w:color="auto"/>
            </w:tcBorders>
            <w:shd w:val="clear" w:color="auto" w:fill="E8E8E8" w:themeFill="background2"/>
          </w:tcPr>
          <w:p w14:paraId="2143CDC3"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137" w:type="dxa"/>
            <w:tcBorders>
              <w:top w:val="single" w:sz="4" w:space="0" w:color="auto"/>
              <w:bottom w:val="single" w:sz="4" w:space="0" w:color="auto"/>
            </w:tcBorders>
            <w:shd w:val="clear" w:color="auto" w:fill="E8E8E8" w:themeFill="background2"/>
          </w:tcPr>
          <w:p w14:paraId="41397A85" w14:textId="0A053C15"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top w:val="single" w:sz="4" w:space="0" w:color="auto"/>
              <w:bottom w:val="single" w:sz="4" w:space="0" w:color="auto"/>
            </w:tcBorders>
            <w:shd w:val="clear" w:color="auto" w:fill="E8E8E8" w:themeFill="background2"/>
          </w:tcPr>
          <w:p w14:paraId="551E217F" w14:textId="05DEB2AC"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467" w:type="dxa"/>
            <w:tcBorders>
              <w:top w:val="single" w:sz="4" w:space="0" w:color="auto"/>
              <w:bottom w:val="single" w:sz="4" w:space="0" w:color="auto"/>
            </w:tcBorders>
            <w:shd w:val="clear" w:color="auto" w:fill="E8E8E8" w:themeFill="background2"/>
          </w:tcPr>
          <w:p w14:paraId="7FF7F587" w14:textId="77777777" w:rsidR="00965CCD" w:rsidRPr="00627089" w:rsidRDefault="00965CCD" w:rsidP="009C0CE7">
            <w:pPr>
              <w:spacing w:before="60" w:after="60"/>
              <w:jc w:val="center"/>
              <w:rPr>
                <w:rFonts w:ascii="Arial" w:hAnsi="Arial" w:cs="Arial"/>
                <w:b/>
                <w:bCs/>
              </w:rPr>
            </w:pPr>
          </w:p>
        </w:tc>
      </w:tr>
      <w:tr w:rsidR="00965CCD" w:rsidRPr="00627089" w14:paraId="67E932AC" w14:textId="77777777" w:rsidTr="00687219">
        <w:trPr>
          <w:jc w:val="center"/>
        </w:trPr>
        <w:tc>
          <w:tcPr>
            <w:tcW w:w="4019" w:type="dxa"/>
            <w:tcBorders>
              <w:top w:val="single" w:sz="4" w:space="0" w:color="auto"/>
            </w:tcBorders>
          </w:tcPr>
          <w:p w14:paraId="3661B254" w14:textId="77777777" w:rsidR="00965CCD" w:rsidRPr="00627089" w:rsidRDefault="00965CCD" w:rsidP="009C0CE7">
            <w:pPr>
              <w:rPr>
                <w:rFonts w:ascii="Arial" w:hAnsi="Arial" w:cs="Arial"/>
                <w:b/>
                <w:bCs/>
              </w:rPr>
            </w:pPr>
            <w:r w:rsidRPr="00627089">
              <w:rPr>
                <w:rFonts w:ascii="Arial" w:hAnsi="Arial" w:cs="Arial"/>
                <w:b/>
                <w:bCs/>
              </w:rPr>
              <w:t>Pregnancy ID (n = 355)</w:t>
            </w:r>
          </w:p>
        </w:tc>
        <w:tc>
          <w:tcPr>
            <w:tcW w:w="1648" w:type="dxa"/>
            <w:tcBorders>
              <w:top w:val="single" w:sz="4" w:space="0" w:color="auto"/>
            </w:tcBorders>
          </w:tcPr>
          <w:p w14:paraId="5D031363" w14:textId="77777777" w:rsidR="00965CCD" w:rsidRPr="00627089" w:rsidRDefault="00965CCD" w:rsidP="009C0CE7">
            <w:pPr>
              <w:jc w:val="center"/>
              <w:rPr>
                <w:rFonts w:ascii="Arial" w:hAnsi="Arial" w:cs="Arial"/>
                <w:b/>
                <w:bCs/>
              </w:rPr>
            </w:pPr>
          </w:p>
        </w:tc>
        <w:tc>
          <w:tcPr>
            <w:tcW w:w="1137" w:type="dxa"/>
            <w:tcBorders>
              <w:top w:val="single" w:sz="4" w:space="0" w:color="auto"/>
            </w:tcBorders>
          </w:tcPr>
          <w:p w14:paraId="5A0B92C2" w14:textId="77777777" w:rsidR="00965CCD" w:rsidRPr="00627089" w:rsidRDefault="00965CCD" w:rsidP="009C0CE7">
            <w:pPr>
              <w:jc w:val="center"/>
              <w:rPr>
                <w:rFonts w:ascii="Arial" w:hAnsi="Arial" w:cs="Arial"/>
                <w:b/>
                <w:bCs/>
              </w:rPr>
            </w:pPr>
          </w:p>
        </w:tc>
        <w:tc>
          <w:tcPr>
            <w:tcW w:w="1134" w:type="dxa"/>
            <w:tcBorders>
              <w:top w:val="single" w:sz="4" w:space="0" w:color="auto"/>
            </w:tcBorders>
          </w:tcPr>
          <w:p w14:paraId="0909F57F" w14:textId="77777777" w:rsidR="00965CCD" w:rsidRPr="00627089" w:rsidRDefault="00965CCD" w:rsidP="009C0CE7">
            <w:pPr>
              <w:jc w:val="center"/>
              <w:rPr>
                <w:rFonts w:ascii="Arial" w:hAnsi="Arial" w:cs="Arial"/>
                <w:b/>
                <w:bCs/>
              </w:rPr>
            </w:pPr>
          </w:p>
        </w:tc>
        <w:tc>
          <w:tcPr>
            <w:tcW w:w="1467" w:type="dxa"/>
            <w:tcBorders>
              <w:top w:val="single" w:sz="4" w:space="0" w:color="auto"/>
            </w:tcBorders>
          </w:tcPr>
          <w:p w14:paraId="5E1BB485" w14:textId="77777777" w:rsidR="00965CCD" w:rsidRPr="00627089" w:rsidRDefault="00965CCD" w:rsidP="009C0CE7">
            <w:pPr>
              <w:jc w:val="center"/>
              <w:rPr>
                <w:rFonts w:ascii="Arial" w:hAnsi="Arial" w:cs="Arial"/>
                <w:b/>
                <w:bCs/>
              </w:rPr>
            </w:pPr>
          </w:p>
        </w:tc>
      </w:tr>
      <w:tr w:rsidR="00965CCD" w:rsidRPr="00627089" w14:paraId="6A4E2596" w14:textId="77777777" w:rsidTr="00687219">
        <w:trPr>
          <w:jc w:val="center"/>
        </w:trPr>
        <w:tc>
          <w:tcPr>
            <w:tcW w:w="4019" w:type="dxa"/>
          </w:tcPr>
          <w:p w14:paraId="7849E0F3"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648" w:type="dxa"/>
          </w:tcPr>
          <w:p w14:paraId="4547BCC5" w14:textId="77777777" w:rsidR="00965CCD" w:rsidRPr="00627089" w:rsidRDefault="00965CCD" w:rsidP="009C0CE7">
            <w:pPr>
              <w:jc w:val="center"/>
              <w:rPr>
                <w:rFonts w:ascii="Arial" w:hAnsi="Arial" w:cs="Arial"/>
              </w:rPr>
            </w:pPr>
            <w:r w:rsidRPr="00627089">
              <w:rPr>
                <w:rFonts w:ascii="Arial" w:hAnsi="Arial" w:cs="Arial"/>
              </w:rPr>
              <w:t>41.87 (2.34)</w:t>
            </w:r>
          </w:p>
        </w:tc>
        <w:tc>
          <w:tcPr>
            <w:tcW w:w="1137" w:type="dxa"/>
          </w:tcPr>
          <w:p w14:paraId="6C219A05" w14:textId="77777777" w:rsidR="00965CCD" w:rsidRPr="00627089" w:rsidRDefault="00965CCD" w:rsidP="009C0CE7">
            <w:pPr>
              <w:jc w:val="center"/>
              <w:rPr>
                <w:rFonts w:ascii="Arial" w:hAnsi="Arial" w:cs="Arial"/>
              </w:rPr>
            </w:pPr>
            <w:r w:rsidRPr="00627089">
              <w:rPr>
                <w:rFonts w:ascii="Arial" w:hAnsi="Arial" w:cs="Arial"/>
              </w:rPr>
              <w:t>37.54</w:t>
            </w:r>
          </w:p>
        </w:tc>
        <w:tc>
          <w:tcPr>
            <w:tcW w:w="1134" w:type="dxa"/>
          </w:tcPr>
          <w:p w14:paraId="601EA474" w14:textId="77777777" w:rsidR="00965CCD" w:rsidRPr="00627089" w:rsidRDefault="00965CCD" w:rsidP="009C0CE7">
            <w:pPr>
              <w:jc w:val="center"/>
              <w:rPr>
                <w:rFonts w:ascii="Arial" w:hAnsi="Arial" w:cs="Arial"/>
              </w:rPr>
            </w:pPr>
            <w:r w:rsidRPr="00627089">
              <w:rPr>
                <w:rFonts w:ascii="Arial" w:hAnsi="Arial" w:cs="Arial"/>
              </w:rPr>
              <w:t>46.68</w:t>
            </w:r>
          </w:p>
        </w:tc>
        <w:tc>
          <w:tcPr>
            <w:tcW w:w="1467" w:type="dxa"/>
          </w:tcPr>
          <w:p w14:paraId="1297F2E6" w14:textId="77777777" w:rsidR="00965CCD" w:rsidRPr="00627089" w:rsidRDefault="00965CCD" w:rsidP="009C0CE7">
            <w:pPr>
              <w:jc w:val="center"/>
              <w:rPr>
                <w:rFonts w:ascii="Arial" w:hAnsi="Arial" w:cs="Arial"/>
              </w:rPr>
            </w:pPr>
          </w:p>
        </w:tc>
      </w:tr>
      <w:tr w:rsidR="00965CCD" w:rsidRPr="00627089" w14:paraId="7AE4C1FF" w14:textId="77777777" w:rsidTr="00687219">
        <w:trPr>
          <w:jc w:val="center"/>
        </w:trPr>
        <w:tc>
          <w:tcPr>
            <w:tcW w:w="4019" w:type="dxa"/>
          </w:tcPr>
          <w:p w14:paraId="5304E8FF" w14:textId="77777777" w:rsidR="00965CCD" w:rsidRPr="00627089" w:rsidRDefault="00965CCD" w:rsidP="009C0CE7">
            <w:pPr>
              <w:rPr>
                <w:rFonts w:ascii="Arial" w:hAnsi="Arial" w:cs="Arial"/>
                <w:b/>
                <w:bCs/>
              </w:rPr>
            </w:pPr>
            <w:r w:rsidRPr="00627089">
              <w:rPr>
                <w:rFonts w:ascii="Arial" w:hAnsi="Arial" w:cs="Arial"/>
              </w:rPr>
              <w:t>std dev. Pre-inflection slope</w:t>
            </w:r>
          </w:p>
        </w:tc>
        <w:tc>
          <w:tcPr>
            <w:tcW w:w="1648" w:type="dxa"/>
          </w:tcPr>
          <w:p w14:paraId="7E6B61FD" w14:textId="77777777" w:rsidR="00965CCD" w:rsidRPr="00627089" w:rsidRDefault="00965CCD" w:rsidP="009C0CE7">
            <w:pPr>
              <w:jc w:val="center"/>
              <w:rPr>
                <w:rFonts w:ascii="Arial" w:hAnsi="Arial" w:cs="Arial"/>
              </w:rPr>
            </w:pPr>
            <w:r w:rsidRPr="00627089">
              <w:rPr>
                <w:rFonts w:ascii="Arial" w:hAnsi="Arial" w:cs="Arial"/>
              </w:rPr>
              <w:t>1.93 (0.09)</w:t>
            </w:r>
          </w:p>
        </w:tc>
        <w:tc>
          <w:tcPr>
            <w:tcW w:w="1137" w:type="dxa"/>
          </w:tcPr>
          <w:p w14:paraId="789B2191" w14:textId="77777777" w:rsidR="00965CCD" w:rsidRPr="00627089" w:rsidRDefault="00965CCD" w:rsidP="009C0CE7">
            <w:pPr>
              <w:jc w:val="center"/>
              <w:rPr>
                <w:rFonts w:ascii="Arial" w:hAnsi="Arial" w:cs="Arial"/>
              </w:rPr>
            </w:pPr>
            <w:r w:rsidRPr="00627089">
              <w:rPr>
                <w:rFonts w:ascii="Arial" w:hAnsi="Arial" w:cs="Arial"/>
              </w:rPr>
              <w:t>1.76</w:t>
            </w:r>
          </w:p>
        </w:tc>
        <w:tc>
          <w:tcPr>
            <w:tcW w:w="1134" w:type="dxa"/>
          </w:tcPr>
          <w:p w14:paraId="72639ED9" w14:textId="77777777" w:rsidR="00965CCD" w:rsidRPr="00627089" w:rsidRDefault="00965CCD" w:rsidP="009C0CE7">
            <w:pPr>
              <w:jc w:val="center"/>
              <w:rPr>
                <w:rFonts w:ascii="Arial" w:hAnsi="Arial" w:cs="Arial"/>
              </w:rPr>
            </w:pPr>
            <w:r w:rsidRPr="00627089">
              <w:rPr>
                <w:rFonts w:ascii="Arial" w:hAnsi="Arial" w:cs="Arial"/>
              </w:rPr>
              <w:t>2.12</w:t>
            </w:r>
          </w:p>
        </w:tc>
        <w:tc>
          <w:tcPr>
            <w:tcW w:w="1467" w:type="dxa"/>
          </w:tcPr>
          <w:p w14:paraId="72D1EFAD" w14:textId="77777777" w:rsidR="00965CCD" w:rsidRPr="00627089" w:rsidRDefault="00965CCD" w:rsidP="009C0CE7">
            <w:pPr>
              <w:jc w:val="center"/>
              <w:rPr>
                <w:rFonts w:ascii="Arial" w:hAnsi="Arial" w:cs="Arial"/>
              </w:rPr>
            </w:pPr>
          </w:p>
        </w:tc>
      </w:tr>
      <w:tr w:rsidR="00965CCD" w:rsidRPr="00627089" w14:paraId="7A17F7CE" w14:textId="77777777" w:rsidTr="00687219">
        <w:trPr>
          <w:jc w:val="center"/>
        </w:trPr>
        <w:tc>
          <w:tcPr>
            <w:tcW w:w="4019" w:type="dxa"/>
          </w:tcPr>
          <w:p w14:paraId="34F3411C"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648" w:type="dxa"/>
          </w:tcPr>
          <w:p w14:paraId="7315912E" w14:textId="77777777" w:rsidR="00965CCD" w:rsidRPr="00627089" w:rsidRDefault="00965CCD" w:rsidP="009C0CE7">
            <w:pPr>
              <w:jc w:val="center"/>
              <w:rPr>
                <w:rFonts w:ascii="Arial" w:hAnsi="Arial" w:cs="Arial"/>
              </w:rPr>
            </w:pPr>
            <w:r w:rsidRPr="00627089">
              <w:rPr>
                <w:rFonts w:ascii="Arial" w:hAnsi="Arial" w:cs="Arial"/>
              </w:rPr>
              <w:t>7.34 (0.44)</w:t>
            </w:r>
          </w:p>
        </w:tc>
        <w:tc>
          <w:tcPr>
            <w:tcW w:w="1137" w:type="dxa"/>
          </w:tcPr>
          <w:p w14:paraId="1D6F92E4" w14:textId="77777777" w:rsidR="00965CCD" w:rsidRPr="00627089" w:rsidRDefault="00965CCD" w:rsidP="009C0CE7">
            <w:pPr>
              <w:jc w:val="center"/>
              <w:rPr>
                <w:rFonts w:ascii="Arial" w:hAnsi="Arial" w:cs="Arial"/>
              </w:rPr>
            </w:pPr>
            <w:r w:rsidRPr="00627089">
              <w:rPr>
                <w:rFonts w:ascii="Arial" w:hAnsi="Arial" w:cs="Arial"/>
              </w:rPr>
              <w:t>6.49</w:t>
            </w:r>
          </w:p>
        </w:tc>
        <w:tc>
          <w:tcPr>
            <w:tcW w:w="1134" w:type="dxa"/>
          </w:tcPr>
          <w:p w14:paraId="5C62EDFF" w14:textId="77777777" w:rsidR="00965CCD" w:rsidRPr="00627089" w:rsidRDefault="00965CCD" w:rsidP="009C0CE7">
            <w:pPr>
              <w:jc w:val="center"/>
              <w:rPr>
                <w:rFonts w:ascii="Arial" w:hAnsi="Arial" w:cs="Arial"/>
              </w:rPr>
            </w:pPr>
            <w:r w:rsidRPr="00627089">
              <w:rPr>
                <w:rFonts w:ascii="Arial" w:hAnsi="Arial" w:cs="Arial"/>
              </w:rPr>
              <w:t>8.22</w:t>
            </w:r>
          </w:p>
        </w:tc>
        <w:tc>
          <w:tcPr>
            <w:tcW w:w="1467" w:type="dxa"/>
          </w:tcPr>
          <w:p w14:paraId="5A51402D" w14:textId="77777777" w:rsidR="00965CCD" w:rsidRPr="00627089" w:rsidRDefault="00965CCD" w:rsidP="009C0CE7">
            <w:pPr>
              <w:jc w:val="center"/>
              <w:rPr>
                <w:rFonts w:ascii="Arial" w:hAnsi="Arial" w:cs="Arial"/>
              </w:rPr>
            </w:pPr>
          </w:p>
        </w:tc>
      </w:tr>
      <w:tr w:rsidR="00965CCD" w:rsidRPr="00627089" w14:paraId="6CF2E61D" w14:textId="77777777" w:rsidTr="00687219">
        <w:trPr>
          <w:jc w:val="center"/>
        </w:trPr>
        <w:tc>
          <w:tcPr>
            <w:tcW w:w="4019" w:type="dxa"/>
          </w:tcPr>
          <w:p w14:paraId="048A848A"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648" w:type="dxa"/>
          </w:tcPr>
          <w:p w14:paraId="510B486C" w14:textId="77777777" w:rsidR="00965CCD" w:rsidRPr="00627089" w:rsidRDefault="00965CCD" w:rsidP="009C0CE7">
            <w:pPr>
              <w:jc w:val="center"/>
              <w:rPr>
                <w:rFonts w:ascii="Arial" w:hAnsi="Arial" w:cs="Arial"/>
              </w:rPr>
            </w:pPr>
            <w:r w:rsidRPr="00627089">
              <w:rPr>
                <w:rFonts w:ascii="Arial" w:hAnsi="Arial" w:cs="Arial"/>
              </w:rPr>
              <w:t>1.34 (0.07)</w:t>
            </w:r>
          </w:p>
        </w:tc>
        <w:tc>
          <w:tcPr>
            <w:tcW w:w="1137" w:type="dxa"/>
          </w:tcPr>
          <w:p w14:paraId="38E62A1B" w14:textId="77777777" w:rsidR="00965CCD" w:rsidRPr="00627089" w:rsidRDefault="00965CCD" w:rsidP="009C0CE7">
            <w:pPr>
              <w:jc w:val="center"/>
              <w:rPr>
                <w:rFonts w:ascii="Arial" w:hAnsi="Arial" w:cs="Arial"/>
              </w:rPr>
            </w:pPr>
            <w:r w:rsidRPr="00627089">
              <w:rPr>
                <w:rFonts w:ascii="Arial" w:hAnsi="Arial" w:cs="Arial"/>
              </w:rPr>
              <w:t>1.21</w:t>
            </w:r>
          </w:p>
        </w:tc>
        <w:tc>
          <w:tcPr>
            <w:tcW w:w="1134" w:type="dxa"/>
          </w:tcPr>
          <w:p w14:paraId="70EA2399" w14:textId="77777777" w:rsidR="00965CCD" w:rsidRPr="00627089" w:rsidRDefault="00965CCD" w:rsidP="009C0CE7">
            <w:pPr>
              <w:jc w:val="center"/>
              <w:rPr>
                <w:rFonts w:ascii="Arial" w:hAnsi="Arial" w:cs="Arial"/>
              </w:rPr>
            </w:pPr>
            <w:r w:rsidRPr="00627089">
              <w:rPr>
                <w:rFonts w:ascii="Arial" w:hAnsi="Arial" w:cs="Arial"/>
              </w:rPr>
              <w:t>1.47</w:t>
            </w:r>
          </w:p>
        </w:tc>
        <w:tc>
          <w:tcPr>
            <w:tcW w:w="1467" w:type="dxa"/>
          </w:tcPr>
          <w:p w14:paraId="6164A3F5" w14:textId="77777777" w:rsidR="00965CCD" w:rsidRPr="00627089" w:rsidRDefault="00965CCD" w:rsidP="009C0CE7">
            <w:pPr>
              <w:jc w:val="center"/>
              <w:rPr>
                <w:rFonts w:ascii="Arial" w:hAnsi="Arial" w:cs="Arial"/>
              </w:rPr>
            </w:pPr>
          </w:p>
        </w:tc>
      </w:tr>
      <w:tr w:rsidR="00965CCD" w:rsidRPr="00627089" w14:paraId="41DF4ABD" w14:textId="77777777" w:rsidTr="00687219">
        <w:trPr>
          <w:jc w:val="center"/>
        </w:trPr>
        <w:tc>
          <w:tcPr>
            <w:tcW w:w="4019" w:type="dxa"/>
          </w:tcPr>
          <w:p w14:paraId="3D72C6E5" w14:textId="77777777" w:rsidR="00965CCD" w:rsidRPr="00627089" w:rsidRDefault="00965CCD" w:rsidP="009C0CE7">
            <w:pPr>
              <w:rPr>
                <w:rFonts w:ascii="Arial" w:hAnsi="Arial" w:cs="Arial"/>
              </w:rPr>
            </w:pPr>
          </w:p>
        </w:tc>
        <w:tc>
          <w:tcPr>
            <w:tcW w:w="1648" w:type="dxa"/>
          </w:tcPr>
          <w:p w14:paraId="7745094B" w14:textId="77777777" w:rsidR="00965CCD" w:rsidRPr="00627089" w:rsidRDefault="00965CCD" w:rsidP="009C0CE7">
            <w:pPr>
              <w:jc w:val="center"/>
              <w:rPr>
                <w:rFonts w:ascii="Arial" w:hAnsi="Arial" w:cs="Arial"/>
                <w:highlight w:val="yellow"/>
              </w:rPr>
            </w:pPr>
          </w:p>
        </w:tc>
        <w:tc>
          <w:tcPr>
            <w:tcW w:w="1137" w:type="dxa"/>
          </w:tcPr>
          <w:p w14:paraId="2E8274BD" w14:textId="77777777" w:rsidR="00965CCD" w:rsidRPr="00627089" w:rsidRDefault="00965CCD" w:rsidP="009C0CE7">
            <w:pPr>
              <w:jc w:val="center"/>
              <w:rPr>
                <w:rFonts w:ascii="Arial" w:hAnsi="Arial" w:cs="Arial"/>
                <w:highlight w:val="yellow"/>
              </w:rPr>
            </w:pPr>
          </w:p>
        </w:tc>
        <w:tc>
          <w:tcPr>
            <w:tcW w:w="1134" w:type="dxa"/>
          </w:tcPr>
          <w:p w14:paraId="5DC53F1D" w14:textId="77777777" w:rsidR="00965CCD" w:rsidRPr="00627089" w:rsidRDefault="00965CCD" w:rsidP="009C0CE7">
            <w:pPr>
              <w:jc w:val="center"/>
              <w:rPr>
                <w:rFonts w:ascii="Arial" w:hAnsi="Arial" w:cs="Arial"/>
                <w:highlight w:val="yellow"/>
              </w:rPr>
            </w:pPr>
          </w:p>
        </w:tc>
        <w:tc>
          <w:tcPr>
            <w:tcW w:w="1467" w:type="dxa"/>
          </w:tcPr>
          <w:p w14:paraId="73132E2C" w14:textId="77777777" w:rsidR="00965CCD" w:rsidRPr="00627089" w:rsidRDefault="00965CCD" w:rsidP="009C0CE7">
            <w:pPr>
              <w:jc w:val="center"/>
              <w:rPr>
                <w:rFonts w:ascii="Arial" w:hAnsi="Arial" w:cs="Arial"/>
              </w:rPr>
            </w:pPr>
          </w:p>
        </w:tc>
      </w:tr>
      <w:tr w:rsidR="00965CCD" w:rsidRPr="00627089" w14:paraId="13C466D0" w14:textId="77777777" w:rsidTr="00687219">
        <w:trPr>
          <w:jc w:val="center"/>
        </w:trPr>
        <w:tc>
          <w:tcPr>
            <w:tcW w:w="4019" w:type="dxa"/>
          </w:tcPr>
          <w:p w14:paraId="2E431F22" w14:textId="77777777" w:rsidR="00965CCD" w:rsidRPr="00627089" w:rsidRDefault="00965CCD" w:rsidP="009C0CE7">
            <w:pPr>
              <w:rPr>
                <w:rFonts w:ascii="Arial" w:hAnsi="Arial" w:cs="Arial"/>
              </w:rPr>
            </w:pPr>
            <w:r w:rsidRPr="00627089">
              <w:rPr>
                <w:rFonts w:ascii="Arial" w:hAnsi="Arial" w:cs="Arial"/>
                <w:b/>
                <w:bCs/>
              </w:rPr>
              <w:t>Female ID (n = 130)</w:t>
            </w:r>
          </w:p>
        </w:tc>
        <w:tc>
          <w:tcPr>
            <w:tcW w:w="1648" w:type="dxa"/>
          </w:tcPr>
          <w:p w14:paraId="600E3976" w14:textId="77777777" w:rsidR="00965CCD" w:rsidRPr="00627089" w:rsidRDefault="00965CCD" w:rsidP="009C0CE7">
            <w:pPr>
              <w:jc w:val="center"/>
              <w:rPr>
                <w:rFonts w:ascii="Arial" w:hAnsi="Arial" w:cs="Arial"/>
                <w:highlight w:val="yellow"/>
              </w:rPr>
            </w:pPr>
          </w:p>
        </w:tc>
        <w:tc>
          <w:tcPr>
            <w:tcW w:w="1137" w:type="dxa"/>
          </w:tcPr>
          <w:p w14:paraId="1CBF431B" w14:textId="77777777" w:rsidR="00965CCD" w:rsidRPr="00627089" w:rsidRDefault="00965CCD" w:rsidP="009C0CE7">
            <w:pPr>
              <w:jc w:val="center"/>
              <w:rPr>
                <w:rFonts w:ascii="Arial" w:hAnsi="Arial" w:cs="Arial"/>
                <w:highlight w:val="yellow"/>
              </w:rPr>
            </w:pPr>
          </w:p>
        </w:tc>
        <w:tc>
          <w:tcPr>
            <w:tcW w:w="1134" w:type="dxa"/>
          </w:tcPr>
          <w:p w14:paraId="707E111D" w14:textId="77777777" w:rsidR="00965CCD" w:rsidRPr="00627089" w:rsidRDefault="00965CCD" w:rsidP="009C0CE7">
            <w:pPr>
              <w:jc w:val="center"/>
              <w:rPr>
                <w:rFonts w:ascii="Arial" w:hAnsi="Arial" w:cs="Arial"/>
                <w:highlight w:val="yellow"/>
              </w:rPr>
            </w:pPr>
          </w:p>
        </w:tc>
        <w:tc>
          <w:tcPr>
            <w:tcW w:w="1467" w:type="dxa"/>
          </w:tcPr>
          <w:p w14:paraId="2F63691E" w14:textId="77777777" w:rsidR="00965CCD" w:rsidRPr="00627089" w:rsidRDefault="00965CCD" w:rsidP="009C0CE7">
            <w:pPr>
              <w:jc w:val="center"/>
              <w:rPr>
                <w:rFonts w:ascii="Arial" w:hAnsi="Arial" w:cs="Arial"/>
              </w:rPr>
            </w:pPr>
          </w:p>
        </w:tc>
      </w:tr>
      <w:tr w:rsidR="00965CCD" w:rsidRPr="00627089" w14:paraId="13DC80A5" w14:textId="77777777" w:rsidTr="00687219">
        <w:trPr>
          <w:jc w:val="center"/>
        </w:trPr>
        <w:tc>
          <w:tcPr>
            <w:tcW w:w="4019" w:type="dxa"/>
          </w:tcPr>
          <w:p w14:paraId="70A8F4E7" w14:textId="77777777" w:rsidR="00965CCD" w:rsidRPr="00627089" w:rsidRDefault="00965CCD" w:rsidP="009C0CE7">
            <w:pPr>
              <w:rPr>
                <w:rFonts w:ascii="Arial" w:hAnsi="Arial" w:cs="Arial"/>
              </w:rPr>
            </w:pPr>
            <w:r w:rsidRPr="00627089">
              <w:rPr>
                <w:rFonts w:ascii="Arial" w:hAnsi="Arial" w:cs="Arial"/>
              </w:rPr>
              <w:t>std dev. Initial body weight</w:t>
            </w:r>
          </w:p>
        </w:tc>
        <w:tc>
          <w:tcPr>
            <w:tcW w:w="1648" w:type="dxa"/>
          </w:tcPr>
          <w:p w14:paraId="1CC83CBA" w14:textId="77777777" w:rsidR="00965CCD" w:rsidRPr="00627089" w:rsidRDefault="00965CCD" w:rsidP="009C0CE7">
            <w:pPr>
              <w:jc w:val="center"/>
              <w:rPr>
                <w:rFonts w:ascii="Arial" w:hAnsi="Arial" w:cs="Arial"/>
              </w:rPr>
            </w:pPr>
            <w:r w:rsidRPr="00627089">
              <w:rPr>
                <w:rFonts w:ascii="Arial" w:hAnsi="Arial" w:cs="Arial"/>
              </w:rPr>
              <w:t>57.61 (5.31)</w:t>
            </w:r>
          </w:p>
        </w:tc>
        <w:tc>
          <w:tcPr>
            <w:tcW w:w="1137" w:type="dxa"/>
          </w:tcPr>
          <w:p w14:paraId="48CE7A52" w14:textId="77777777" w:rsidR="00965CCD" w:rsidRPr="00627089" w:rsidRDefault="00965CCD" w:rsidP="009C0CE7">
            <w:pPr>
              <w:jc w:val="center"/>
              <w:rPr>
                <w:rFonts w:ascii="Arial" w:hAnsi="Arial" w:cs="Arial"/>
              </w:rPr>
            </w:pPr>
            <w:r w:rsidRPr="00627089">
              <w:rPr>
                <w:rFonts w:ascii="Arial" w:hAnsi="Arial" w:cs="Arial"/>
              </w:rPr>
              <w:t>47.91</w:t>
            </w:r>
          </w:p>
        </w:tc>
        <w:tc>
          <w:tcPr>
            <w:tcW w:w="1134" w:type="dxa"/>
          </w:tcPr>
          <w:p w14:paraId="343771F5" w14:textId="77777777" w:rsidR="00965CCD" w:rsidRPr="00627089" w:rsidRDefault="00965CCD" w:rsidP="009C0CE7">
            <w:pPr>
              <w:jc w:val="center"/>
              <w:rPr>
                <w:rFonts w:ascii="Arial" w:hAnsi="Arial" w:cs="Arial"/>
              </w:rPr>
            </w:pPr>
            <w:r w:rsidRPr="00627089">
              <w:rPr>
                <w:rFonts w:ascii="Arial" w:hAnsi="Arial" w:cs="Arial"/>
              </w:rPr>
              <w:t>68.65</w:t>
            </w:r>
          </w:p>
        </w:tc>
        <w:tc>
          <w:tcPr>
            <w:tcW w:w="1467" w:type="dxa"/>
          </w:tcPr>
          <w:p w14:paraId="4E1B997F" w14:textId="77777777" w:rsidR="00965CCD" w:rsidRPr="00627089" w:rsidRDefault="00965CCD" w:rsidP="009C0CE7">
            <w:pPr>
              <w:jc w:val="center"/>
              <w:rPr>
                <w:rFonts w:ascii="Arial" w:hAnsi="Arial" w:cs="Arial"/>
              </w:rPr>
            </w:pPr>
          </w:p>
        </w:tc>
      </w:tr>
      <w:tr w:rsidR="00965CCD" w:rsidRPr="00627089" w14:paraId="4A5C9A96" w14:textId="77777777" w:rsidTr="00687219">
        <w:trPr>
          <w:jc w:val="center"/>
        </w:trPr>
        <w:tc>
          <w:tcPr>
            <w:tcW w:w="4019" w:type="dxa"/>
          </w:tcPr>
          <w:p w14:paraId="0D3FF5D0" w14:textId="77777777" w:rsidR="00965CCD" w:rsidRPr="00627089" w:rsidRDefault="00965CCD" w:rsidP="009C0CE7">
            <w:pPr>
              <w:rPr>
                <w:rFonts w:ascii="Arial" w:hAnsi="Arial" w:cs="Arial"/>
              </w:rPr>
            </w:pPr>
            <w:r w:rsidRPr="00627089">
              <w:rPr>
                <w:rFonts w:ascii="Arial" w:hAnsi="Arial" w:cs="Arial"/>
              </w:rPr>
              <w:t>std dev. Pre-inflection slope</w:t>
            </w:r>
          </w:p>
        </w:tc>
        <w:tc>
          <w:tcPr>
            <w:tcW w:w="1648" w:type="dxa"/>
          </w:tcPr>
          <w:p w14:paraId="69C5E50E" w14:textId="77777777" w:rsidR="00965CCD" w:rsidRPr="00627089" w:rsidRDefault="00965CCD" w:rsidP="009C0CE7">
            <w:pPr>
              <w:jc w:val="center"/>
              <w:rPr>
                <w:rFonts w:ascii="Arial" w:hAnsi="Arial" w:cs="Arial"/>
              </w:rPr>
            </w:pPr>
            <w:r w:rsidRPr="00627089">
              <w:rPr>
                <w:rFonts w:ascii="Arial" w:hAnsi="Arial" w:cs="Arial"/>
              </w:rPr>
              <w:t>0.42 (0.21)</w:t>
            </w:r>
          </w:p>
        </w:tc>
        <w:tc>
          <w:tcPr>
            <w:tcW w:w="1137" w:type="dxa"/>
          </w:tcPr>
          <w:p w14:paraId="67F148A3" w14:textId="77777777" w:rsidR="00965CCD" w:rsidRPr="00627089" w:rsidRDefault="00965CCD" w:rsidP="009C0CE7">
            <w:pPr>
              <w:jc w:val="center"/>
              <w:rPr>
                <w:rFonts w:ascii="Arial" w:hAnsi="Arial" w:cs="Arial"/>
              </w:rPr>
            </w:pPr>
            <w:r w:rsidRPr="00627089">
              <w:rPr>
                <w:rFonts w:ascii="Arial" w:hAnsi="Arial" w:cs="Arial"/>
              </w:rPr>
              <w:t>0.04</w:t>
            </w:r>
          </w:p>
        </w:tc>
        <w:tc>
          <w:tcPr>
            <w:tcW w:w="1134" w:type="dxa"/>
          </w:tcPr>
          <w:p w14:paraId="2E7C8D67" w14:textId="77777777" w:rsidR="00965CCD" w:rsidRPr="00627089" w:rsidRDefault="00965CCD" w:rsidP="009C0CE7">
            <w:pPr>
              <w:jc w:val="center"/>
              <w:rPr>
                <w:rFonts w:ascii="Arial" w:hAnsi="Arial" w:cs="Arial"/>
              </w:rPr>
            </w:pPr>
            <w:r w:rsidRPr="00627089">
              <w:rPr>
                <w:rFonts w:ascii="Arial" w:hAnsi="Arial" w:cs="Arial"/>
              </w:rPr>
              <w:t>0.83</w:t>
            </w:r>
          </w:p>
        </w:tc>
        <w:tc>
          <w:tcPr>
            <w:tcW w:w="1467" w:type="dxa"/>
          </w:tcPr>
          <w:p w14:paraId="7B496961" w14:textId="77777777" w:rsidR="00965CCD" w:rsidRPr="00627089" w:rsidRDefault="00965CCD" w:rsidP="009C0CE7">
            <w:pPr>
              <w:jc w:val="center"/>
              <w:rPr>
                <w:rFonts w:ascii="Arial" w:hAnsi="Arial" w:cs="Arial"/>
              </w:rPr>
            </w:pPr>
          </w:p>
        </w:tc>
      </w:tr>
      <w:tr w:rsidR="00965CCD" w:rsidRPr="00627089" w14:paraId="00D5F85B" w14:textId="77777777" w:rsidTr="00687219">
        <w:trPr>
          <w:jc w:val="center"/>
        </w:trPr>
        <w:tc>
          <w:tcPr>
            <w:tcW w:w="4019" w:type="dxa"/>
          </w:tcPr>
          <w:p w14:paraId="5DA338FE" w14:textId="77777777" w:rsidR="00965CCD" w:rsidRPr="00627089" w:rsidRDefault="00965CCD" w:rsidP="009C0CE7">
            <w:pPr>
              <w:rPr>
                <w:rFonts w:ascii="Arial" w:hAnsi="Arial" w:cs="Arial"/>
              </w:rPr>
            </w:pPr>
            <w:r w:rsidRPr="00627089">
              <w:rPr>
                <w:rFonts w:ascii="Arial" w:hAnsi="Arial" w:cs="Arial"/>
              </w:rPr>
              <w:t>std dev. Inflection point</w:t>
            </w:r>
          </w:p>
        </w:tc>
        <w:tc>
          <w:tcPr>
            <w:tcW w:w="1648" w:type="dxa"/>
          </w:tcPr>
          <w:p w14:paraId="59CE5392" w14:textId="77777777" w:rsidR="00965CCD" w:rsidRPr="00627089" w:rsidRDefault="00965CCD" w:rsidP="009C0CE7">
            <w:pPr>
              <w:jc w:val="center"/>
              <w:rPr>
                <w:rFonts w:ascii="Arial" w:hAnsi="Arial" w:cs="Arial"/>
              </w:rPr>
            </w:pPr>
            <w:r w:rsidRPr="00627089">
              <w:rPr>
                <w:rFonts w:ascii="Arial" w:hAnsi="Arial" w:cs="Arial"/>
              </w:rPr>
              <w:t>1.40 (0.95)</w:t>
            </w:r>
          </w:p>
        </w:tc>
        <w:tc>
          <w:tcPr>
            <w:tcW w:w="1137" w:type="dxa"/>
          </w:tcPr>
          <w:p w14:paraId="5B68E613" w14:textId="77777777" w:rsidR="00965CCD" w:rsidRPr="00627089" w:rsidRDefault="00965CCD" w:rsidP="009C0CE7">
            <w:pPr>
              <w:jc w:val="center"/>
              <w:rPr>
                <w:rFonts w:ascii="Arial" w:hAnsi="Arial" w:cs="Arial"/>
              </w:rPr>
            </w:pPr>
            <w:r w:rsidRPr="00627089">
              <w:rPr>
                <w:rFonts w:ascii="Arial" w:hAnsi="Arial" w:cs="Arial"/>
              </w:rPr>
              <w:t>0.06</w:t>
            </w:r>
          </w:p>
        </w:tc>
        <w:tc>
          <w:tcPr>
            <w:tcW w:w="1134" w:type="dxa"/>
          </w:tcPr>
          <w:p w14:paraId="624F3F2B" w14:textId="77777777" w:rsidR="00965CCD" w:rsidRPr="00627089" w:rsidRDefault="00965CCD" w:rsidP="009C0CE7">
            <w:pPr>
              <w:jc w:val="center"/>
              <w:rPr>
                <w:rFonts w:ascii="Arial" w:hAnsi="Arial" w:cs="Arial"/>
              </w:rPr>
            </w:pPr>
            <w:r w:rsidRPr="00627089">
              <w:rPr>
                <w:rFonts w:ascii="Arial" w:hAnsi="Arial" w:cs="Arial"/>
              </w:rPr>
              <w:t>3.52</w:t>
            </w:r>
          </w:p>
        </w:tc>
        <w:tc>
          <w:tcPr>
            <w:tcW w:w="1467" w:type="dxa"/>
          </w:tcPr>
          <w:p w14:paraId="15372D6A" w14:textId="77777777" w:rsidR="00965CCD" w:rsidRPr="00627089" w:rsidRDefault="00965CCD" w:rsidP="009C0CE7">
            <w:pPr>
              <w:jc w:val="center"/>
              <w:rPr>
                <w:rFonts w:ascii="Arial" w:hAnsi="Arial" w:cs="Arial"/>
              </w:rPr>
            </w:pPr>
          </w:p>
        </w:tc>
      </w:tr>
      <w:tr w:rsidR="00965CCD" w:rsidRPr="00627089" w14:paraId="60ED456F" w14:textId="77777777" w:rsidTr="00687219">
        <w:trPr>
          <w:jc w:val="center"/>
        </w:trPr>
        <w:tc>
          <w:tcPr>
            <w:tcW w:w="4019" w:type="dxa"/>
          </w:tcPr>
          <w:p w14:paraId="2BA55B0E"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648" w:type="dxa"/>
          </w:tcPr>
          <w:p w14:paraId="01A2F112" w14:textId="77777777" w:rsidR="00965CCD" w:rsidRPr="00627089" w:rsidRDefault="00965CCD" w:rsidP="009C0CE7">
            <w:pPr>
              <w:jc w:val="center"/>
              <w:rPr>
                <w:rFonts w:ascii="Arial" w:hAnsi="Arial" w:cs="Arial"/>
              </w:rPr>
            </w:pPr>
            <w:r w:rsidRPr="00627089">
              <w:rPr>
                <w:rFonts w:ascii="Arial" w:hAnsi="Arial" w:cs="Arial"/>
              </w:rPr>
              <w:t>0.60 (0.13)</w:t>
            </w:r>
          </w:p>
        </w:tc>
        <w:tc>
          <w:tcPr>
            <w:tcW w:w="1137" w:type="dxa"/>
          </w:tcPr>
          <w:p w14:paraId="6306FB5E" w14:textId="77777777" w:rsidR="00965CCD" w:rsidRPr="00627089" w:rsidRDefault="00965CCD" w:rsidP="009C0CE7">
            <w:pPr>
              <w:jc w:val="center"/>
              <w:rPr>
                <w:rFonts w:ascii="Arial" w:hAnsi="Arial" w:cs="Arial"/>
              </w:rPr>
            </w:pPr>
            <w:r w:rsidRPr="00627089">
              <w:rPr>
                <w:rFonts w:ascii="Arial" w:hAnsi="Arial" w:cs="Arial"/>
              </w:rPr>
              <w:t>0.34</w:t>
            </w:r>
          </w:p>
        </w:tc>
        <w:tc>
          <w:tcPr>
            <w:tcW w:w="1134" w:type="dxa"/>
          </w:tcPr>
          <w:p w14:paraId="1DE633B5" w14:textId="77777777" w:rsidR="00965CCD" w:rsidRPr="00627089" w:rsidRDefault="00965CCD" w:rsidP="009C0CE7">
            <w:pPr>
              <w:jc w:val="center"/>
              <w:rPr>
                <w:rFonts w:ascii="Arial" w:hAnsi="Arial" w:cs="Arial"/>
              </w:rPr>
            </w:pPr>
            <w:r w:rsidRPr="00627089">
              <w:rPr>
                <w:rFonts w:ascii="Arial" w:hAnsi="Arial" w:cs="Arial"/>
              </w:rPr>
              <w:t>0.85</w:t>
            </w:r>
          </w:p>
        </w:tc>
        <w:tc>
          <w:tcPr>
            <w:tcW w:w="1467" w:type="dxa"/>
          </w:tcPr>
          <w:p w14:paraId="235A7954" w14:textId="77777777" w:rsidR="00965CCD" w:rsidRPr="00627089" w:rsidRDefault="00965CCD" w:rsidP="009C0CE7">
            <w:pPr>
              <w:jc w:val="center"/>
              <w:rPr>
                <w:rFonts w:ascii="Arial" w:hAnsi="Arial" w:cs="Arial"/>
              </w:rPr>
            </w:pPr>
          </w:p>
        </w:tc>
      </w:tr>
      <w:tr w:rsidR="00965CCD" w:rsidRPr="00627089" w14:paraId="611B3356" w14:textId="77777777" w:rsidTr="00687219">
        <w:trPr>
          <w:jc w:val="center"/>
        </w:trPr>
        <w:tc>
          <w:tcPr>
            <w:tcW w:w="4019" w:type="dxa"/>
          </w:tcPr>
          <w:p w14:paraId="098D9CD4" w14:textId="77777777" w:rsidR="00965CCD" w:rsidRPr="00627089" w:rsidRDefault="00965CCD" w:rsidP="009C0CE7">
            <w:pPr>
              <w:rPr>
                <w:rFonts w:ascii="Arial" w:hAnsi="Arial" w:cs="Arial"/>
              </w:rPr>
            </w:pPr>
          </w:p>
        </w:tc>
        <w:tc>
          <w:tcPr>
            <w:tcW w:w="1648" w:type="dxa"/>
          </w:tcPr>
          <w:p w14:paraId="18C61AE7" w14:textId="77777777" w:rsidR="00965CCD" w:rsidRPr="00627089" w:rsidRDefault="00965CCD" w:rsidP="009C0CE7">
            <w:pPr>
              <w:jc w:val="center"/>
              <w:rPr>
                <w:rFonts w:ascii="Arial" w:hAnsi="Arial" w:cs="Arial"/>
                <w:highlight w:val="yellow"/>
              </w:rPr>
            </w:pPr>
          </w:p>
        </w:tc>
        <w:tc>
          <w:tcPr>
            <w:tcW w:w="1137" w:type="dxa"/>
          </w:tcPr>
          <w:p w14:paraId="0302D801" w14:textId="77777777" w:rsidR="00965CCD" w:rsidRPr="00627089" w:rsidRDefault="00965CCD" w:rsidP="009C0CE7">
            <w:pPr>
              <w:jc w:val="center"/>
              <w:rPr>
                <w:rFonts w:ascii="Arial" w:hAnsi="Arial" w:cs="Arial"/>
                <w:highlight w:val="yellow"/>
              </w:rPr>
            </w:pPr>
          </w:p>
        </w:tc>
        <w:tc>
          <w:tcPr>
            <w:tcW w:w="1134" w:type="dxa"/>
          </w:tcPr>
          <w:p w14:paraId="1F2547CD" w14:textId="77777777" w:rsidR="00965CCD" w:rsidRPr="00627089" w:rsidRDefault="00965CCD" w:rsidP="009C0CE7">
            <w:pPr>
              <w:jc w:val="center"/>
              <w:rPr>
                <w:rFonts w:ascii="Arial" w:hAnsi="Arial" w:cs="Arial"/>
                <w:highlight w:val="yellow"/>
              </w:rPr>
            </w:pPr>
          </w:p>
        </w:tc>
        <w:tc>
          <w:tcPr>
            <w:tcW w:w="1467" w:type="dxa"/>
          </w:tcPr>
          <w:p w14:paraId="7440481B" w14:textId="77777777" w:rsidR="00965CCD" w:rsidRPr="00627089" w:rsidRDefault="00965CCD" w:rsidP="009C0CE7">
            <w:pPr>
              <w:jc w:val="center"/>
              <w:rPr>
                <w:rFonts w:ascii="Arial" w:hAnsi="Arial" w:cs="Arial"/>
              </w:rPr>
            </w:pPr>
          </w:p>
        </w:tc>
      </w:tr>
      <w:tr w:rsidR="00965CCD" w:rsidRPr="00627089" w14:paraId="5791CB26" w14:textId="77777777" w:rsidTr="00687219">
        <w:trPr>
          <w:jc w:val="center"/>
        </w:trPr>
        <w:tc>
          <w:tcPr>
            <w:tcW w:w="4019" w:type="dxa"/>
          </w:tcPr>
          <w:p w14:paraId="6B8D49EC" w14:textId="77777777" w:rsidR="00965CCD" w:rsidRPr="00627089" w:rsidRDefault="00965CCD" w:rsidP="009C0CE7">
            <w:pPr>
              <w:rPr>
                <w:rFonts w:ascii="Arial" w:hAnsi="Arial" w:cs="Arial"/>
              </w:rPr>
            </w:pPr>
            <w:r w:rsidRPr="00627089">
              <w:rPr>
                <w:rFonts w:ascii="Arial" w:hAnsi="Arial" w:cs="Arial"/>
                <w:b/>
                <w:bCs/>
              </w:rPr>
              <w:t>Breeding season (n = 22)</w:t>
            </w:r>
          </w:p>
        </w:tc>
        <w:tc>
          <w:tcPr>
            <w:tcW w:w="1648" w:type="dxa"/>
          </w:tcPr>
          <w:p w14:paraId="2659E137" w14:textId="77777777" w:rsidR="00965CCD" w:rsidRPr="00627089" w:rsidRDefault="00965CCD" w:rsidP="009C0CE7">
            <w:pPr>
              <w:jc w:val="center"/>
              <w:rPr>
                <w:rFonts w:ascii="Arial" w:hAnsi="Arial" w:cs="Arial"/>
                <w:highlight w:val="yellow"/>
              </w:rPr>
            </w:pPr>
          </w:p>
        </w:tc>
        <w:tc>
          <w:tcPr>
            <w:tcW w:w="1137" w:type="dxa"/>
          </w:tcPr>
          <w:p w14:paraId="6121C5D5" w14:textId="77777777" w:rsidR="00965CCD" w:rsidRPr="00627089" w:rsidRDefault="00965CCD" w:rsidP="009C0CE7">
            <w:pPr>
              <w:jc w:val="center"/>
              <w:rPr>
                <w:rFonts w:ascii="Arial" w:hAnsi="Arial" w:cs="Arial"/>
                <w:highlight w:val="yellow"/>
              </w:rPr>
            </w:pPr>
          </w:p>
        </w:tc>
        <w:tc>
          <w:tcPr>
            <w:tcW w:w="1134" w:type="dxa"/>
          </w:tcPr>
          <w:p w14:paraId="67AF67D3" w14:textId="77777777" w:rsidR="00965CCD" w:rsidRPr="00627089" w:rsidRDefault="00965CCD" w:rsidP="009C0CE7">
            <w:pPr>
              <w:jc w:val="center"/>
              <w:rPr>
                <w:rFonts w:ascii="Arial" w:hAnsi="Arial" w:cs="Arial"/>
                <w:highlight w:val="yellow"/>
              </w:rPr>
            </w:pPr>
          </w:p>
        </w:tc>
        <w:tc>
          <w:tcPr>
            <w:tcW w:w="1467" w:type="dxa"/>
          </w:tcPr>
          <w:p w14:paraId="4F2EF5A0" w14:textId="77777777" w:rsidR="00965CCD" w:rsidRPr="00627089" w:rsidRDefault="00965CCD" w:rsidP="009C0CE7">
            <w:pPr>
              <w:jc w:val="center"/>
              <w:rPr>
                <w:rFonts w:ascii="Arial" w:hAnsi="Arial" w:cs="Arial"/>
              </w:rPr>
            </w:pPr>
          </w:p>
        </w:tc>
      </w:tr>
      <w:tr w:rsidR="00965CCD" w:rsidRPr="00627089" w14:paraId="32CE3022" w14:textId="77777777" w:rsidTr="00687219">
        <w:trPr>
          <w:jc w:val="center"/>
        </w:trPr>
        <w:tc>
          <w:tcPr>
            <w:tcW w:w="4019" w:type="dxa"/>
          </w:tcPr>
          <w:p w14:paraId="0F2B4A59" w14:textId="77777777" w:rsidR="00965CCD" w:rsidRPr="00627089" w:rsidRDefault="00965CCD" w:rsidP="009C0CE7">
            <w:pPr>
              <w:rPr>
                <w:rFonts w:ascii="Arial" w:hAnsi="Arial" w:cs="Arial"/>
              </w:rPr>
            </w:pPr>
            <w:r w:rsidRPr="00627089">
              <w:rPr>
                <w:rFonts w:ascii="Arial" w:hAnsi="Arial" w:cs="Arial"/>
              </w:rPr>
              <w:t>std dev. Initial body weight</w:t>
            </w:r>
          </w:p>
        </w:tc>
        <w:tc>
          <w:tcPr>
            <w:tcW w:w="1648" w:type="dxa"/>
          </w:tcPr>
          <w:p w14:paraId="0ACFEE22" w14:textId="77777777" w:rsidR="00965CCD" w:rsidRPr="00627089" w:rsidRDefault="00965CCD" w:rsidP="009C0CE7">
            <w:pPr>
              <w:jc w:val="center"/>
              <w:rPr>
                <w:rFonts w:ascii="Arial" w:hAnsi="Arial" w:cs="Arial"/>
              </w:rPr>
            </w:pPr>
            <w:r w:rsidRPr="00627089">
              <w:rPr>
                <w:rFonts w:ascii="Arial" w:hAnsi="Arial" w:cs="Arial"/>
              </w:rPr>
              <w:t>15.60 (5.99)</w:t>
            </w:r>
          </w:p>
        </w:tc>
        <w:tc>
          <w:tcPr>
            <w:tcW w:w="1137" w:type="dxa"/>
          </w:tcPr>
          <w:p w14:paraId="65EF51DC" w14:textId="77777777" w:rsidR="00965CCD" w:rsidRPr="00627089" w:rsidRDefault="00965CCD" w:rsidP="009C0CE7">
            <w:pPr>
              <w:jc w:val="center"/>
              <w:rPr>
                <w:rFonts w:ascii="Arial" w:hAnsi="Arial" w:cs="Arial"/>
              </w:rPr>
            </w:pPr>
            <w:r w:rsidRPr="00627089">
              <w:rPr>
                <w:rFonts w:ascii="Arial" w:hAnsi="Arial" w:cs="Arial"/>
              </w:rPr>
              <w:t>3.15</w:t>
            </w:r>
          </w:p>
        </w:tc>
        <w:tc>
          <w:tcPr>
            <w:tcW w:w="1134" w:type="dxa"/>
          </w:tcPr>
          <w:p w14:paraId="29245803" w14:textId="77777777" w:rsidR="00965CCD" w:rsidRPr="00627089" w:rsidRDefault="00965CCD" w:rsidP="009C0CE7">
            <w:pPr>
              <w:jc w:val="center"/>
              <w:rPr>
                <w:rFonts w:ascii="Arial" w:hAnsi="Arial" w:cs="Arial"/>
              </w:rPr>
            </w:pPr>
            <w:r w:rsidRPr="00627089">
              <w:rPr>
                <w:rFonts w:ascii="Arial" w:hAnsi="Arial" w:cs="Arial"/>
              </w:rPr>
              <w:t>27.67</w:t>
            </w:r>
          </w:p>
        </w:tc>
        <w:tc>
          <w:tcPr>
            <w:tcW w:w="1467" w:type="dxa"/>
          </w:tcPr>
          <w:p w14:paraId="725144ED" w14:textId="77777777" w:rsidR="00965CCD" w:rsidRPr="00627089" w:rsidRDefault="00965CCD" w:rsidP="009C0CE7">
            <w:pPr>
              <w:jc w:val="center"/>
              <w:rPr>
                <w:rFonts w:ascii="Arial" w:hAnsi="Arial" w:cs="Arial"/>
              </w:rPr>
            </w:pPr>
          </w:p>
        </w:tc>
      </w:tr>
      <w:tr w:rsidR="00965CCD" w:rsidRPr="00627089" w14:paraId="63E046ED" w14:textId="77777777" w:rsidTr="00687219">
        <w:trPr>
          <w:jc w:val="center"/>
        </w:trPr>
        <w:tc>
          <w:tcPr>
            <w:tcW w:w="4019" w:type="dxa"/>
          </w:tcPr>
          <w:p w14:paraId="2B1961BE" w14:textId="77777777" w:rsidR="00965CCD" w:rsidRPr="00627089" w:rsidRDefault="00965CCD" w:rsidP="009C0CE7">
            <w:pPr>
              <w:rPr>
                <w:rFonts w:ascii="Arial" w:hAnsi="Arial" w:cs="Arial"/>
              </w:rPr>
            </w:pPr>
            <w:r w:rsidRPr="00627089">
              <w:rPr>
                <w:rFonts w:ascii="Arial" w:hAnsi="Arial" w:cs="Arial"/>
              </w:rPr>
              <w:t>std dev. Pre-inflection slope</w:t>
            </w:r>
          </w:p>
        </w:tc>
        <w:tc>
          <w:tcPr>
            <w:tcW w:w="1648" w:type="dxa"/>
          </w:tcPr>
          <w:p w14:paraId="07C78441" w14:textId="77777777" w:rsidR="00965CCD" w:rsidRPr="00627089" w:rsidRDefault="00965CCD" w:rsidP="009C0CE7">
            <w:pPr>
              <w:jc w:val="center"/>
              <w:rPr>
                <w:rFonts w:ascii="Arial" w:hAnsi="Arial" w:cs="Arial"/>
              </w:rPr>
            </w:pPr>
            <w:r w:rsidRPr="00627089">
              <w:rPr>
                <w:rFonts w:ascii="Arial" w:hAnsi="Arial" w:cs="Arial"/>
              </w:rPr>
              <w:t>0.20 (0.15)</w:t>
            </w:r>
          </w:p>
        </w:tc>
        <w:tc>
          <w:tcPr>
            <w:tcW w:w="1137" w:type="dxa"/>
          </w:tcPr>
          <w:p w14:paraId="0C295702" w14:textId="77777777" w:rsidR="00965CCD" w:rsidRPr="00627089" w:rsidRDefault="00965CCD" w:rsidP="009C0CE7">
            <w:pPr>
              <w:jc w:val="center"/>
              <w:rPr>
                <w:rFonts w:ascii="Arial" w:hAnsi="Arial" w:cs="Arial"/>
              </w:rPr>
            </w:pPr>
            <w:r w:rsidRPr="00627089">
              <w:rPr>
                <w:rFonts w:ascii="Arial" w:hAnsi="Arial" w:cs="Arial"/>
              </w:rPr>
              <w:t>0.01</w:t>
            </w:r>
          </w:p>
        </w:tc>
        <w:tc>
          <w:tcPr>
            <w:tcW w:w="1134" w:type="dxa"/>
          </w:tcPr>
          <w:p w14:paraId="28FB8D58" w14:textId="77777777" w:rsidR="00965CCD" w:rsidRPr="00627089" w:rsidRDefault="00965CCD" w:rsidP="009C0CE7">
            <w:pPr>
              <w:jc w:val="center"/>
              <w:rPr>
                <w:rFonts w:ascii="Arial" w:hAnsi="Arial" w:cs="Arial"/>
              </w:rPr>
            </w:pPr>
            <w:r w:rsidRPr="00627089">
              <w:rPr>
                <w:rFonts w:ascii="Arial" w:hAnsi="Arial" w:cs="Arial"/>
              </w:rPr>
              <w:t>0.56</w:t>
            </w:r>
          </w:p>
        </w:tc>
        <w:tc>
          <w:tcPr>
            <w:tcW w:w="1467" w:type="dxa"/>
          </w:tcPr>
          <w:p w14:paraId="556A237D" w14:textId="77777777" w:rsidR="00965CCD" w:rsidRPr="00627089" w:rsidRDefault="00965CCD" w:rsidP="009C0CE7">
            <w:pPr>
              <w:jc w:val="center"/>
              <w:rPr>
                <w:rFonts w:ascii="Arial" w:hAnsi="Arial" w:cs="Arial"/>
              </w:rPr>
            </w:pPr>
          </w:p>
        </w:tc>
      </w:tr>
      <w:tr w:rsidR="00965CCD" w:rsidRPr="00627089" w14:paraId="252D2F88" w14:textId="77777777" w:rsidTr="00687219">
        <w:trPr>
          <w:jc w:val="center"/>
        </w:trPr>
        <w:tc>
          <w:tcPr>
            <w:tcW w:w="4019" w:type="dxa"/>
          </w:tcPr>
          <w:p w14:paraId="2E0DEE1B" w14:textId="77777777" w:rsidR="00965CCD" w:rsidRPr="00627089" w:rsidRDefault="00965CCD" w:rsidP="009C0CE7">
            <w:pPr>
              <w:rPr>
                <w:rFonts w:ascii="Arial" w:hAnsi="Arial" w:cs="Arial"/>
              </w:rPr>
            </w:pPr>
            <w:r w:rsidRPr="00627089">
              <w:rPr>
                <w:rFonts w:ascii="Arial" w:hAnsi="Arial" w:cs="Arial"/>
              </w:rPr>
              <w:t>std dev. Inflection point</w:t>
            </w:r>
          </w:p>
        </w:tc>
        <w:tc>
          <w:tcPr>
            <w:tcW w:w="1648" w:type="dxa"/>
          </w:tcPr>
          <w:p w14:paraId="67744CE2" w14:textId="77777777" w:rsidR="00965CCD" w:rsidRPr="00627089" w:rsidRDefault="00965CCD" w:rsidP="009C0CE7">
            <w:pPr>
              <w:jc w:val="center"/>
              <w:rPr>
                <w:rFonts w:ascii="Arial" w:hAnsi="Arial" w:cs="Arial"/>
              </w:rPr>
            </w:pPr>
            <w:r w:rsidRPr="00627089">
              <w:rPr>
                <w:rFonts w:ascii="Arial" w:hAnsi="Arial" w:cs="Arial"/>
              </w:rPr>
              <w:t>1.47 (0.89)</w:t>
            </w:r>
          </w:p>
        </w:tc>
        <w:tc>
          <w:tcPr>
            <w:tcW w:w="1137" w:type="dxa"/>
          </w:tcPr>
          <w:p w14:paraId="73B67A73" w14:textId="77777777" w:rsidR="00965CCD" w:rsidRPr="00627089" w:rsidRDefault="00965CCD" w:rsidP="009C0CE7">
            <w:pPr>
              <w:jc w:val="center"/>
              <w:rPr>
                <w:rFonts w:ascii="Arial" w:hAnsi="Arial" w:cs="Arial"/>
              </w:rPr>
            </w:pPr>
            <w:r w:rsidRPr="00627089">
              <w:rPr>
                <w:rFonts w:ascii="Arial" w:hAnsi="Arial" w:cs="Arial"/>
              </w:rPr>
              <w:t>0.09</w:t>
            </w:r>
          </w:p>
        </w:tc>
        <w:tc>
          <w:tcPr>
            <w:tcW w:w="1134" w:type="dxa"/>
          </w:tcPr>
          <w:p w14:paraId="3A8493C0" w14:textId="77777777" w:rsidR="00965CCD" w:rsidRPr="00627089" w:rsidRDefault="00965CCD" w:rsidP="009C0CE7">
            <w:pPr>
              <w:jc w:val="center"/>
              <w:rPr>
                <w:rFonts w:ascii="Arial" w:hAnsi="Arial" w:cs="Arial"/>
              </w:rPr>
            </w:pPr>
            <w:r w:rsidRPr="00627089">
              <w:rPr>
                <w:rFonts w:ascii="Arial" w:hAnsi="Arial" w:cs="Arial"/>
              </w:rPr>
              <w:t>3.38</w:t>
            </w:r>
          </w:p>
        </w:tc>
        <w:tc>
          <w:tcPr>
            <w:tcW w:w="1467" w:type="dxa"/>
          </w:tcPr>
          <w:p w14:paraId="0B24FDE7" w14:textId="77777777" w:rsidR="00965CCD" w:rsidRPr="00627089" w:rsidRDefault="00965CCD" w:rsidP="009C0CE7">
            <w:pPr>
              <w:jc w:val="center"/>
              <w:rPr>
                <w:rFonts w:ascii="Arial" w:hAnsi="Arial" w:cs="Arial"/>
              </w:rPr>
            </w:pPr>
          </w:p>
        </w:tc>
      </w:tr>
      <w:tr w:rsidR="00965CCD" w:rsidRPr="00627089" w14:paraId="16AE5F9B" w14:textId="77777777" w:rsidTr="00687219">
        <w:trPr>
          <w:jc w:val="center"/>
        </w:trPr>
        <w:tc>
          <w:tcPr>
            <w:tcW w:w="4019" w:type="dxa"/>
            <w:tcBorders>
              <w:bottom w:val="single" w:sz="4" w:space="0" w:color="auto"/>
            </w:tcBorders>
          </w:tcPr>
          <w:p w14:paraId="5185391D" w14:textId="77777777" w:rsidR="00965CCD" w:rsidRPr="00627089" w:rsidRDefault="00965CCD" w:rsidP="009C0CE7">
            <w:pPr>
              <w:rPr>
                <w:rFonts w:ascii="Arial" w:hAnsi="Arial" w:cs="Arial"/>
              </w:rPr>
            </w:pPr>
            <w:r w:rsidRPr="00627089">
              <w:rPr>
                <w:rFonts w:ascii="Arial" w:hAnsi="Arial" w:cs="Arial"/>
              </w:rPr>
              <w:t>std dev. Post-inflection slope</w:t>
            </w:r>
          </w:p>
        </w:tc>
        <w:tc>
          <w:tcPr>
            <w:tcW w:w="1648" w:type="dxa"/>
            <w:tcBorders>
              <w:bottom w:val="single" w:sz="4" w:space="0" w:color="auto"/>
            </w:tcBorders>
          </w:tcPr>
          <w:p w14:paraId="7EECFD06" w14:textId="77777777" w:rsidR="00965CCD" w:rsidRPr="00627089" w:rsidRDefault="00965CCD" w:rsidP="009C0CE7">
            <w:pPr>
              <w:jc w:val="center"/>
              <w:rPr>
                <w:rFonts w:ascii="Arial" w:hAnsi="Arial" w:cs="Arial"/>
              </w:rPr>
            </w:pPr>
            <w:r w:rsidRPr="00627089">
              <w:rPr>
                <w:rFonts w:ascii="Arial" w:hAnsi="Arial" w:cs="Arial"/>
              </w:rPr>
              <w:t>0.17 (0.12)</w:t>
            </w:r>
          </w:p>
        </w:tc>
        <w:tc>
          <w:tcPr>
            <w:tcW w:w="1137" w:type="dxa"/>
            <w:tcBorders>
              <w:bottom w:val="single" w:sz="4" w:space="0" w:color="auto"/>
            </w:tcBorders>
          </w:tcPr>
          <w:p w14:paraId="64B3DA2B" w14:textId="77777777" w:rsidR="00965CCD" w:rsidRPr="00627089" w:rsidRDefault="00965CCD" w:rsidP="009C0CE7">
            <w:pPr>
              <w:jc w:val="center"/>
              <w:rPr>
                <w:rFonts w:ascii="Arial" w:hAnsi="Arial" w:cs="Arial"/>
              </w:rPr>
            </w:pPr>
            <w:r w:rsidRPr="00627089">
              <w:rPr>
                <w:rFonts w:ascii="Arial" w:hAnsi="Arial" w:cs="Arial"/>
              </w:rPr>
              <w:t>0.01</w:t>
            </w:r>
          </w:p>
        </w:tc>
        <w:tc>
          <w:tcPr>
            <w:tcW w:w="1134" w:type="dxa"/>
            <w:tcBorders>
              <w:bottom w:val="single" w:sz="4" w:space="0" w:color="auto"/>
            </w:tcBorders>
          </w:tcPr>
          <w:p w14:paraId="62C5A1B9" w14:textId="77777777" w:rsidR="00965CCD" w:rsidRPr="00627089" w:rsidRDefault="00965CCD" w:rsidP="009C0CE7">
            <w:pPr>
              <w:jc w:val="center"/>
              <w:rPr>
                <w:rFonts w:ascii="Arial" w:hAnsi="Arial" w:cs="Arial"/>
              </w:rPr>
            </w:pPr>
            <w:r w:rsidRPr="00627089">
              <w:rPr>
                <w:rFonts w:ascii="Arial" w:hAnsi="Arial" w:cs="Arial"/>
              </w:rPr>
              <w:t>0.44</w:t>
            </w:r>
          </w:p>
        </w:tc>
        <w:tc>
          <w:tcPr>
            <w:tcW w:w="1467" w:type="dxa"/>
            <w:tcBorders>
              <w:bottom w:val="single" w:sz="4" w:space="0" w:color="auto"/>
            </w:tcBorders>
          </w:tcPr>
          <w:p w14:paraId="52DA2AF2" w14:textId="77777777" w:rsidR="00965CCD" w:rsidRPr="00627089" w:rsidRDefault="00965CCD" w:rsidP="009C0CE7">
            <w:pPr>
              <w:jc w:val="center"/>
              <w:rPr>
                <w:rFonts w:ascii="Arial" w:hAnsi="Arial" w:cs="Arial"/>
              </w:rPr>
            </w:pPr>
          </w:p>
        </w:tc>
      </w:tr>
    </w:tbl>
    <w:p w14:paraId="3A96810B" w14:textId="77777777" w:rsidR="00965CCD" w:rsidRPr="00627089" w:rsidRDefault="00965CCD" w:rsidP="00965CCD">
      <w:pPr>
        <w:spacing w:line="276" w:lineRule="auto"/>
        <w:jc w:val="both"/>
        <w:rPr>
          <w:rFonts w:ascii="Arial" w:hAnsi="Arial" w:cs="Arial"/>
          <w:b/>
          <w:bCs/>
        </w:rPr>
      </w:pPr>
    </w:p>
    <w:p w14:paraId="3AE164A1" w14:textId="77777777" w:rsidR="00965CCD" w:rsidRPr="00627089" w:rsidRDefault="00965CCD" w:rsidP="00965CCD">
      <w:pPr>
        <w:spacing w:line="276" w:lineRule="auto"/>
        <w:rPr>
          <w:rFonts w:ascii="Arial" w:hAnsi="Arial" w:cs="Arial"/>
          <w:b/>
          <w:bCs/>
        </w:rPr>
      </w:pPr>
      <w:r w:rsidRPr="00627089">
        <w:rPr>
          <w:rFonts w:ascii="Arial" w:hAnsi="Arial" w:cs="Arial"/>
          <w:b/>
          <w:bCs/>
        </w:rPr>
        <w:br w:type="page"/>
      </w:r>
    </w:p>
    <w:p w14:paraId="73DE41F6" w14:textId="68A217AA" w:rsidR="00965CCD" w:rsidRPr="00627089" w:rsidRDefault="00965CCD" w:rsidP="00965CCD">
      <w:pPr>
        <w:spacing w:line="240" w:lineRule="auto"/>
        <w:jc w:val="both"/>
        <w:rPr>
          <w:rFonts w:ascii="Arial" w:eastAsia="Lato-Regular" w:hAnsi="Arial" w:cs="Arial"/>
          <w:b/>
          <w:bCs/>
        </w:rPr>
      </w:pPr>
      <w:r w:rsidRPr="00627089">
        <w:rPr>
          <w:rFonts w:ascii="Arial" w:hAnsi="Arial" w:cs="Arial"/>
          <w:b/>
          <w:bCs/>
        </w:rPr>
        <w:lastRenderedPageBreak/>
        <w:t>Table S6. Model 4 output: The effect of supplemental feeding throughout pregnancy on gestational body weight</w:t>
      </w:r>
      <w:r w:rsidR="00D476C6">
        <w:rPr>
          <w:rFonts w:ascii="Arial" w:hAnsi="Arial" w:cs="Arial"/>
          <w:b/>
          <w:bCs/>
        </w:rPr>
        <w:t xml:space="preserve"> in wild meerkats</w:t>
      </w:r>
      <w:r w:rsidRPr="00627089">
        <w:rPr>
          <w:rFonts w:ascii="Arial" w:hAnsi="Arial" w:cs="Arial"/>
          <w:b/>
          <w:bCs/>
        </w:rPr>
        <w:t xml:space="preserve">. </w:t>
      </w:r>
      <w:r w:rsidRPr="00627089">
        <w:rPr>
          <w:rFonts w:ascii="Arial" w:hAnsi="Arial" w:cs="Arial"/>
        </w:rPr>
        <w:t>The model was parameterized so that the effect of treatment (</w:t>
      </w:r>
      <w:r w:rsidRPr="00627089">
        <w:rPr>
          <w:rFonts w:ascii="Arial" w:hAnsi="Arial" w:cs="Arial"/>
          <w:u w:val="single"/>
        </w:rPr>
        <w:t>Fed</w:t>
      </w:r>
      <w:r w:rsidRPr="00627089">
        <w:rPr>
          <w:rFonts w:ascii="Arial" w:hAnsi="Arial" w:cs="Arial"/>
        </w:rPr>
        <w:t xml:space="preserve"> vs </w:t>
      </w:r>
      <w:r w:rsidRPr="00627089">
        <w:rPr>
          <w:rFonts w:ascii="Arial" w:hAnsi="Arial" w:cs="Arial"/>
          <w:u w:val="single"/>
        </w:rPr>
        <w:t>Control</w:t>
      </w:r>
      <w:r w:rsidRPr="00627089">
        <w:rPr>
          <w:rFonts w:ascii="Arial" w:hAnsi="Arial" w:cs="Arial"/>
        </w:rPr>
        <w:t>) could influence the shape parameters independently. 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All predictors were z-score transformed prior to model fitting. Residual error [std dev] = 18.37 ± 0.55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17.33, 19.50).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r w:rsidRPr="00627089">
        <w:rPr>
          <w:rFonts w:ascii="Arial" w:eastAsia="Lato-Regular" w:hAnsi="Arial" w:cs="Arial"/>
          <w:b/>
          <w:bCs/>
        </w:rPr>
        <w:t xml:space="preserve"> </w:t>
      </w: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1770"/>
        <w:gridCol w:w="1067"/>
        <w:gridCol w:w="992"/>
        <w:gridCol w:w="992"/>
      </w:tblGrid>
      <w:tr w:rsidR="00965CCD" w:rsidRPr="00627089" w14:paraId="7011EC54" w14:textId="77777777" w:rsidTr="009C0CE7">
        <w:trPr>
          <w:jc w:val="center"/>
        </w:trPr>
        <w:tc>
          <w:tcPr>
            <w:tcW w:w="3826" w:type="dxa"/>
            <w:tcBorders>
              <w:top w:val="single" w:sz="4" w:space="0" w:color="auto"/>
              <w:bottom w:val="single" w:sz="4" w:space="0" w:color="auto"/>
            </w:tcBorders>
            <w:shd w:val="clear" w:color="auto" w:fill="E8E8E8" w:themeFill="background2"/>
          </w:tcPr>
          <w:p w14:paraId="30957387"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770" w:type="dxa"/>
            <w:tcBorders>
              <w:top w:val="single" w:sz="4" w:space="0" w:color="auto"/>
              <w:bottom w:val="single" w:sz="4" w:space="0" w:color="auto"/>
            </w:tcBorders>
            <w:shd w:val="clear" w:color="auto" w:fill="E8E8E8" w:themeFill="background2"/>
          </w:tcPr>
          <w:p w14:paraId="707DD0F1"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067" w:type="dxa"/>
            <w:tcBorders>
              <w:top w:val="single" w:sz="4" w:space="0" w:color="auto"/>
              <w:bottom w:val="single" w:sz="4" w:space="0" w:color="auto"/>
            </w:tcBorders>
            <w:shd w:val="clear" w:color="auto" w:fill="E8E8E8" w:themeFill="background2"/>
          </w:tcPr>
          <w:p w14:paraId="25C591A8" w14:textId="25D0DAD0"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2771A749" w14:textId="727C4E32"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4E2B5969" w14:textId="77777777" w:rsidR="00965CCD" w:rsidRPr="00627089" w:rsidRDefault="00965CCD" w:rsidP="009C0CE7">
            <w:pPr>
              <w:spacing w:before="60" w:after="60"/>
              <w:jc w:val="center"/>
              <w:rPr>
                <w:rFonts w:ascii="Arial" w:hAnsi="Arial" w:cs="Arial"/>
                <w:b/>
                <w:bCs/>
                <w:vertAlign w:val="subscript"/>
              </w:rPr>
            </w:pPr>
            <w:r w:rsidRPr="00627089">
              <w:rPr>
                <w:rFonts w:ascii="Arial" w:hAnsi="Arial" w:cs="Arial"/>
                <w:b/>
                <w:bCs/>
              </w:rPr>
              <w:t>p</w:t>
            </w:r>
            <w:r w:rsidRPr="00627089">
              <w:rPr>
                <w:rFonts w:ascii="Arial" w:hAnsi="Arial" w:cs="Arial"/>
                <w:b/>
                <w:bCs/>
                <w:vertAlign w:val="subscript"/>
              </w:rPr>
              <w:t>+/-</w:t>
            </w:r>
          </w:p>
        </w:tc>
      </w:tr>
      <w:tr w:rsidR="00965CCD" w:rsidRPr="00627089" w14:paraId="3C2D8DD7" w14:textId="77777777" w:rsidTr="009C0CE7">
        <w:trPr>
          <w:jc w:val="center"/>
        </w:trPr>
        <w:tc>
          <w:tcPr>
            <w:tcW w:w="3826" w:type="dxa"/>
            <w:tcBorders>
              <w:top w:val="single" w:sz="4" w:space="0" w:color="auto"/>
            </w:tcBorders>
          </w:tcPr>
          <w:p w14:paraId="7AA454E3" w14:textId="77777777" w:rsidR="00965CCD" w:rsidRPr="00627089" w:rsidRDefault="00965CCD" w:rsidP="009C0CE7">
            <w:pPr>
              <w:rPr>
                <w:rFonts w:ascii="Arial" w:hAnsi="Arial" w:cs="Arial"/>
              </w:rPr>
            </w:pPr>
            <w:r w:rsidRPr="00627089">
              <w:rPr>
                <w:rFonts w:ascii="Arial" w:hAnsi="Arial" w:cs="Arial"/>
                <w:i/>
                <w:iCs/>
              </w:rPr>
              <w:t>Shape parameters</w:t>
            </w:r>
          </w:p>
        </w:tc>
        <w:tc>
          <w:tcPr>
            <w:tcW w:w="1770" w:type="dxa"/>
            <w:tcBorders>
              <w:top w:val="single" w:sz="4" w:space="0" w:color="auto"/>
            </w:tcBorders>
          </w:tcPr>
          <w:p w14:paraId="0D598AC5" w14:textId="77777777" w:rsidR="00965CCD" w:rsidRPr="00627089" w:rsidRDefault="00965CCD" w:rsidP="009C0CE7">
            <w:pPr>
              <w:jc w:val="center"/>
              <w:rPr>
                <w:rFonts w:ascii="Arial" w:hAnsi="Arial" w:cs="Arial"/>
              </w:rPr>
            </w:pPr>
          </w:p>
        </w:tc>
        <w:tc>
          <w:tcPr>
            <w:tcW w:w="1067" w:type="dxa"/>
            <w:tcBorders>
              <w:top w:val="single" w:sz="4" w:space="0" w:color="auto"/>
            </w:tcBorders>
          </w:tcPr>
          <w:p w14:paraId="3F2D563F" w14:textId="77777777" w:rsidR="00965CCD" w:rsidRPr="00627089" w:rsidRDefault="00965CCD" w:rsidP="009C0CE7">
            <w:pPr>
              <w:jc w:val="center"/>
              <w:rPr>
                <w:rFonts w:ascii="Arial" w:hAnsi="Arial" w:cs="Arial"/>
              </w:rPr>
            </w:pPr>
          </w:p>
        </w:tc>
        <w:tc>
          <w:tcPr>
            <w:tcW w:w="992" w:type="dxa"/>
            <w:tcBorders>
              <w:top w:val="single" w:sz="4" w:space="0" w:color="auto"/>
            </w:tcBorders>
          </w:tcPr>
          <w:p w14:paraId="49528EF2" w14:textId="77777777" w:rsidR="00965CCD" w:rsidRPr="00627089" w:rsidRDefault="00965CCD" w:rsidP="009C0CE7">
            <w:pPr>
              <w:jc w:val="center"/>
              <w:rPr>
                <w:rFonts w:ascii="Arial" w:hAnsi="Arial" w:cs="Arial"/>
              </w:rPr>
            </w:pPr>
          </w:p>
        </w:tc>
        <w:tc>
          <w:tcPr>
            <w:tcW w:w="992" w:type="dxa"/>
            <w:tcBorders>
              <w:top w:val="single" w:sz="4" w:space="0" w:color="auto"/>
            </w:tcBorders>
          </w:tcPr>
          <w:p w14:paraId="7F42AE81" w14:textId="77777777" w:rsidR="00965CCD" w:rsidRPr="00627089" w:rsidRDefault="00965CCD" w:rsidP="009C0CE7">
            <w:pPr>
              <w:jc w:val="center"/>
              <w:rPr>
                <w:rFonts w:ascii="Arial" w:hAnsi="Arial" w:cs="Arial"/>
              </w:rPr>
            </w:pPr>
          </w:p>
        </w:tc>
      </w:tr>
      <w:tr w:rsidR="00965CCD" w:rsidRPr="00627089" w14:paraId="2318329F" w14:textId="77777777" w:rsidTr="009C0CE7">
        <w:trPr>
          <w:jc w:val="center"/>
        </w:trPr>
        <w:tc>
          <w:tcPr>
            <w:tcW w:w="3826" w:type="dxa"/>
          </w:tcPr>
          <w:p w14:paraId="3AA73810" w14:textId="77777777" w:rsidR="00965CCD" w:rsidRPr="00627089" w:rsidRDefault="00965CCD" w:rsidP="009C0CE7">
            <w:pPr>
              <w:rPr>
                <w:rFonts w:ascii="Arial" w:hAnsi="Arial" w:cs="Arial"/>
              </w:rPr>
            </w:pPr>
            <w:r w:rsidRPr="00627089">
              <w:rPr>
                <w:rFonts w:ascii="Arial" w:hAnsi="Arial" w:cs="Arial"/>
              </w:rPr>
              <w:t>Initial body weight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hAnsi="Arial" w:cs="Arial"/>
              </w:rPr>
              <w:t>)     [</w:t>
            </w:r>
            <w:r w:rsidRPr="00627089">
              <w:rPr>
                <w:rFonts w:ascii="Arial" w:hAnsi="Arial" w:cs="Arial"/>
                <w:i/>
                <w:iCs/>
              </w:rPr>
              <w:t>grams</w:t>
            </w:r>
            <w:r w:rsidRPr="00627089">
              <w:rPr>
                <w:rFonts w:ascii="Arial" w:hAnsi="Arial" w:cs="Arial"/>
              </w:rPr>
              <w:t>]</w:t>
            </w:r>
          </w:p>
        </w:tc>
        <w:tc>
          <w:tcPr>
            <w:tcW w:w="1770" w:type="dxa"/>
          </w:tcPr>
          <w:p w14:paraId="3C1E982D" w14:textId="77777777" w:rsidR="00965CCD" w:rsidRPr="00627089" w:rsidRDefault="00965CCD" w:rsidP="009C0CE7">
            <w:pPr>
              <w:jc w:val="center"/>
              <w:rPr>
                <w:rFonts w:ascii="Arial" w:hAnsi="Arial" w:cs="Arial"/>
              </w:rPr>
            </w:pPr>
            <w:r w:rsidRPr="00627089">
              <w:rPr>
                <w:rFonts w:ascii="Arial" w:hAnsi="Arial" w:cs="Arial"/>
              </w:rPr>
              <w:t>751.75 (20.70)</w:t>
            </w:r>
          </w:p>
        </w:tc>
        <w:tc>
          <w:tcPr>
            <w:tcW w:w="1067" w:type="dxa"/>
          </w:tcPr>
          <w:p w14:paraId="7CC0D26E" w14:textId="77777777" w:rsidR="00965CCD" w:rsidRPr="00627089" w:rsidRDefault="00965CCD" w:rsidP="009C0CE7">
            <w:pPr>
              <w:jc w:val="center"/>
              <w:rPr>
                <w:rFonts w:ascii="Arial" w:hAnsi="Arial" w:cs="Arial"/>
              </w:rPr>
            </w:pPr>
            <w:r w:rsidRPr="00627089">
              <w:rPr>
                <w:rFonts w:ascii="Arial" w:hAnsi="Arial" w:cs="Arial"/>
              </w:rPr>
              <w:t>710.53</w:t>
            </w:r>
          </w:p>
        </w:tc>
        <w:tc>
          <w:tcPr>
            <w:tcW w:w="992" w:type="dxa"/>
          </w:tcPr>
          <w:p w14:paraId="0C55CF3C" w14:textId="77777777" w:rsidR="00965CCD" w:rsidRPr="00627089" w:rsidRDefault="00965CCD" w:rsidP="009C0CE7">
            <w:pPr>
              <w:jc w:val="center"/>
              <w:rPr>
                <w:rFonts w:ascii="Arial" w:hAnsi="Arial" w:cs="Arial"/>
              </w:rPr>
            </w:pPr>
            <w:r w:rsidRPr="00627089">
              <w:rPr>
                <w:rFonts w:ascii="Arial" w:hAnsi="Arial" w:cs="Arial"/>
              </w:rPr>
              <w:t>792.88</w:t>
            </w:r>
          </w:p>
        </w:tc>
        <w:tc>
          <w:tcPr>
            <w:tcW w:w="992" w:type="dxa"/>
          </w:tcPr>
          <w:p w14:paraId="52FBDB48" w14:textId="77777777" w:rsidR="00965CCD" w:rsidRPr="00627089" w:rsidRDefault="00965CCD" w:rsidP="009C0CE7">
            <w:pPr>
              <w:jc w:val="center"/>
              <w:rPr>
                <w:rFonts w:ascii="Arial" w:hAnsi="Arial" w:cs="Arial"/>
              </w:rPr>
            </w:pPr>
          </w:p>
        </w:tc>
      </w:tr>
      <w:tr w:rsidR="00965CCD" w:rsidRPr="00627089" w14:paraId="0DB27261" w14:textId="77777777" w:rsidTr="009C0CE7">
        <w:trPr>
          <w:jc w:val="center"/>
        </w:trPr>
        <w:tc>
          <w:tcPr>
            <w:tcW w:w="3826" w:type="dxa"/>
          </w:tcPr>
          <w:p w14:paraId="725AD2F4" w14:textId="77777777" w:rsidR="00965CCD" w:rsidRPr="00627089" w:rsidRDefault="00965CCD" w:rsidP="009C0CE7">
            <w:pPr>
              <w:rPr>
                <w:rFonts w:ascii="Arial" w:hAnsi="Arial" w:cs="Arial"/>
              </w:rPr>
            </w:pPr>
            <w:r w:rsidRPr="00627089">
              <w:rPr>
                <w:rFonts w:ascii="Arial" w:hAnsi="Arial" w:cs="Arial"/>
              </w:rPr>
              <w:t>Pre-inflection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hAnsi="Arial" w:cs="Arial"/>
              </w:rPr>
              <w:t xml:space="preserve"> )  [</w:t>
            </w:r>
            <w:r w:rsidRPr="00627089">
              <w:rPr>
                <w:rFonts w:ascii="Arial" w:hAnsi="Arial" w:cs="Arial"/>
                <w:i/>
                <w:iCs/>
              </w:rPr>
              <w:t>g/day</w:t>
            </w:r>
            <w:r w:rsidRPr="00627089">
              <w:rPr>
                <w:rFonts w:ascii="Arial" w:hAnsi="Arial" w:cs="Arial"/>
              </w:rPr>
              <w:t>]</w:t>
            </w:r>
          </w:p>
        </w:tc>
        <w:tc>
          <w:tcPr>
            <w:tcW w:w="1770" w:type="dxa"/>
          </w:tcPr>
          <w:p w14:paraId="215BC8A3" w14:textId="77777777" w:rsidR="00965CCD" w:rsidRPr="00627089" w:rsidRDefault="00965CCD" w:rsidP="009C0CE7">
            <w:pPr>
              <w:jc w:val="center"/>
              <w:rPr>
                <w:rFonts w:ascii="Arial" w:hAnsi="Arial" w:cs="Arial"/>
              </w:rPr>
            </w:pPr>
            <w:r w:rsidRPr="00627089">
              <w:rPr>
                <w:rFonts w:ascii="Arial" w:hAnsi="Arial" w:cs="Arial"/>
              </w:rPr>
              <w:t>-0.65 (0.69)</w:t>
            </w:r>
          </w:p>
        </w:tc>
        <w:tc>
          <w:tcPr>
            <w:tcW w:w="1067" w:type="dxa"/>
          </w:tcPr>
          <w:p w14:paraId="592CE191" w14:textId="77777777" w:rsidR="00965CCD" w:rsidRPr="00627089" w:rsidRDefault="00965CCD" w:rsidP="009C0CE7">
            <w:pPr>
              <w:jc w:val="center"/>
              <w:rPr>
                <w:rFonts w:ascii="Arial" w:hAnsi="Arial" w:cs="Arial"/>
              </w:rPr>
            </w:pPr>
            <w:r w:rsidRPr="00627089">
              <w:rPr>
                <w:rFonts w:ascii="Arial" w:hAnsi="Arial" w:cs="Arial"/>
              </w:rPr>
              <w:t>-2.01</w:t>
            </w:r>
          </w:p>
        </w:tc>
        <w:tc>
          <w:tcPr>
            <w:tcW w:w="992" w:type="dxa"/>
          </w:tcPr>
          <w:p w14:paraId="29D6550A" w14:textId="77777777" w:rsidR="00965CCD" w:rsidRPr="00627089" w:rsidRDefault="00965CCD" w:rsidP="009C0CE7">
            <w:pPr>
              <w:jc w:val="center"/>
              <w:rPr>
                <w:rFonts w:ascii="Arial" w:hAnsi="Arial" w:cs="Arial"/>
              </w:rPr>
            </w:pPr>
            <w:r w:rsidRPr="00627089">
              <w:rPr>
                <w:rFonts w:ascii="Arial" w:hAnsi="Arial" w:cs="Arial"/>
              </w:rPr>
              <w:t>0.73</w:t>
            </w:r>
          </w:p>
        </w:tc>
        <w:tc>
          <w:tcPr>
            <w:tcW w:w="992" w:type="dxa"/>
          </w:tcPr>
          <w:p w14:paraId="1E89208D" w14:textId="77777777" w:rsidR="00965CCD" w:rsidRPr="00627089" w:rsidRDefault="00965CCD" w:rsidP="009C0CE7">
            <w:pPr>
              <w:jc w:val="center"/>
              <w:rPr>
                <w:rFonts w:ascii="Arial" w:hAnsi="Arial" w:cs="Arial"/>
              </w:rPr>
            </w:pPr>
            <w:r w:rsidRPr="00627089">
              <w:rPr>
                <w:rFonts w:ascii="Arial" w:hAnsi="Arial" w:cs="Arial"/>
              </w:rPr>
              <w:t>- 0.83</w:t>
            </w:r>
          </w:p>
        </w:tc>
      </w:tr>
      <w:tr w:rsidR="00965CCD" w:rsidRPr="00627089" w14:paraId="5E8D98F0" w14:textId="77777777" w:rsidTr="009C0CE7">
        <w:trPr>
          <w:jc w:val="center"/>
        </w:trPr>
        <w:tc>
          <w:tcPr>
            <w:tcW w:w="3826" w:type="dxa"/>
          </w:tcPr>
          <w:p w14:paraId="11DAACB6" w14:textId="77777777" w:rsidR="00965CCD" w:rsidRPr="00627089" w:rsidRDefault="00965CCD" w:rsidP="009C0CE7">
            <w:pPr>
              <w:rPr>
                <w:rFonts w:ascii="Arial" w:hAnsi="Arial" w:cs="Arial"/>
              </w:rPr>
            </w:pPr>
            <w:r w:rsidRPr="00627089">
              <w:rPr>
                <w:rFonts w:ascii="Arial" w:hAnsi="Arial" w:cs="Arial"/>
              </w:rPr>
              <w:t>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days</w:t>
            </w:r>
            <w:r w:rsidRPr="00627089">
              <w:rPr>
                <w:rFonts w:ascii="Arial" w:hAnsi="Arial" w:cs="Arial"/>
              </w:rPr>
              <w:t>]</w:t>
            </w:r>
          </w:p>
        </w:tc>
        <w:tc>
          <w:tcPr>
            <w:tcW w:w="1770" w:type="dxa"/>
          </w:tcPr>
          <w:p w14:paraId="0D2081CF" w14:textId="77777777" w:rsidR="00965CCD" w:rsidRPr="00627089" w:rsidRDefault="00965CCD" w:rsidP="009C0CE7">
            <w:pPr>
              <w:jc w:val="center"/>
              <w:rPr>
                <w:rFonts w:ascii="Arial" w:hAnsi="Arial" w:cs="Arial"/>
              </w:rPr>
            </w:pPr>
            <w:r w:rsidRPr="00627089">
              <w:rPr>
                <w:rFonts w:ascii="Arial" w:hAnsi="Arial" w:cs="Arial"/>
              </w:rPr>
              <w:t>31.57 (2.77)</w:t>
            </w:r>
          </w:p>
        </w:tc>
        <w:tc>
          <w:tcPr>
            <w:tcW w:w="1067" w:type="dxa"/>
          </w:tcPr>
          <w:p w14:paraId="3320A4D0" w14:textId="77777777" w:rsidR="00965CCD" w:rsidRPr="00627089" w:rsidRDefault="00965CCD" w:rsidP="009C0CE7">
            <w:pPr>
              <w:jc w:val="center"/>
              <w:rPr>
                <w:rFonts w:ascii="Arial" w:hAnsi="Arial" w:cs="Arial"/>
              </w:rPr>
            </w:pPr>
            <w:r w:rsidRPr="00627089">
              <w:rPr>
                <w:rFonts w:ascii="Arial" w:hAnsi="Arial" w:cs="Arial"/>
              </w:rPr>
              <w:t>25.93</w:t>
            </w:r>
          </w:p>
        </w:tc>
        <w:tc>
          <w:tcPr>
            <w:tcW w:w="992" w:type="dxa"/>
          </w:tcPr>
          <w:p w14:paraId="065F8566" w14:textId="77777777" w:rsidR="00965CCD" w:rsidRPr="00627089" w:rsidRDefault="00965CCD" w:rsidP="009C0CE7">
            <w:pPr>
              <w:jc w:val="center"/>
              <w:rPr>
                <w:rFonts w:ascii="Arial" w:hAnsi="Arial" w:cs="Arial"/>
              </w:rPr>
            </w:pPr>
            <w:r w:rsidRPr="00627089">
              <w:rPr>
                <w:rFonts w:ascii="Arial" w:hAnsi="Arial" w:cs="Arial"/>
              </w:rPr>
              <w:t>36.95</w:t>
            </w:r>
          </w:p>
        </w:tc>
        <w:tc>
          <w:tcPr>
            <w:tcW w:w="992" w:type="dxa"/>
          </w:tcPr>
          <w:p w14:paraId="198D589F" w14:textId="77777777" w:rsidR="00965CCD" w:rsidRPr="00627089" w:rsidRDefault="00965CCD" w:rsidP="009C0CE7">
            <w:pPr>
              <w:jc w:val="center"/>
              <w:rPr>
                <w:rFonts w:ascii="Arial" w:hAnsi="Arial" w:cs="Arial"/>
              </w:rPr>
            </w:pPr>
          </w:p>
        </w:tc>
      </w:tr>
      <w:tr w:rsidR="00965CCD" w:rsidRPr="00627089" w14:paraId="7E847A2E" w14:textId="77777777" w:rsidTr="009C0CE7">
        <w:trPr>
          <w:jc w:val="center"/>
        </w:trPr>
        <w:tc>
          <w:tcPr>
            <w:tcW w:w="3826" w:type="dxa"/>
          </w:tcPr>
          <w:p w14:paraId="79310C78" w14:textId="77777777" w:rsidR="00965CCD" w:rsidRPr="00627089" w:rsidRDefault="00965CCD" w:rsidP="009C0CE7">
            <w:pPr>
              <w:rPr>
                <w:rFonts w:ascii="Arial" w:hAnsi="Arial" w:cs="Arial"/>
              </w:rPr>
            </w:pPr>
            <w:r w:rsidRPr="00627089">
              <w:rPr>
                <w:rFonts w:ascii="Arial" w:hAnsi="Arial" w:cs="Arial"/>
              </w:rPr>
              <w:t>Post-inflection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r>
                <w:rPr>
                  <w:rFonts w:ascii="Cambria Math" w:hAnsi="Cambria Math" w:cs="Arial"/>
                </w:rPr>
                <m:t>)</m:t>
              </m:r>
            </m:oMath>
            <w:r w:rsidRPr="00627089">
              <w:rPr>
                <w:rFonts w:ascii="Arial" w:eastAsiaTheme="minorEastAsia" w:hAnsi="Arial" w:cs="Arial"/>
              </w:rPr>
              <w:t xml:space="preserve"> [</w:t>
            </w:r>
            <w:r w:rsidRPr="00627089">
              <w:rPr>
                <w:rFonts w:ascii="Arial" w:hAnsi="Arial" w:cs="Arial"/>
                <w:i/>
                <w:iCs/>
              </w:rPr>
              <w:t>g/day</w:t>
            </w:r>
            <w:r w:rsidRPr="00627089">
              <w:rPr>
                <w:rFonts w:ascii="Arial" w:hAnsi="Arial" w:cs="Arial"/>
              </w:rPr>
              <w:t>]</w:t>
            </w:r>
          </w:p>
        </w:tc>
        <w:tc>
          <w:tcPr>
            <w:tcW w:w="1770" w:type="dxa"/>
          </w:tcPr>
          <w:p w14:paraId="69B85D43" w14:textId="77777777" w:rsidR="00965CCD" w:rsidRPr="00627089" w:rsidRDefault="00965CCD" w:rsidP="009C0CE7">
            <w:pPr>
              <w:jc w:val="center"/>
              <w:rPr>
                <w:rFonts w:ascii="Arial" w:hAnsi="Arial" w:cs="Arial"/>
              </w:rPr>
            </w:pPr>
            <w:r w:rsidRPr="00627089">
              <w:rPr>
                <w:rFonts w:ascii="Arial" w:hAnsi="Arial" w:cs="Arial"/>
              </w:rPr>
              <w:t>4.63 (0.71)</w:t>
            </w:r>
          </w:p>
        </w:tc>
        <w:tc>
          <w:tcPr>
            <w:tcW w:w="1067" w:type="dxa"/>
          </w:tcPr>
          <w:p w14:paraId="60DED557" w14:textId="77777777" w:rsidR="00965CCD" w:rsidRPr="00627089" w:rsidRDefault="00965CCD" w:rsidP="009C0CE7">
            <w:pPr>
              <w:jc w:val="center"/>
              <w:rPr>
                <w:rFonts w:ascii="Arial" w:hAnsi="Arial" w:cs="Arial"/>
              </w:rPr>
            </w:pPr>
            <w:r w:rsidRPr="00627089">
              <w:rPr>
                <w:rFonts w:ascii="Arial" w:hAnsi="Arial" w:cs="Arial"/>
              </w:rPr>
              <w:t>3.25</w:t>
            </w:r>
          </w:p>
        </w:tc>
        <w:tc>
          <w:tcPr>
            <w:tcW w:w="992" w:type="dxa"/>
          </w:tcPr>
          <w:p w14:paraId="5FAB4A10" w14:textId="77777777" w:rsidR="00965CCD" w:rsidRPr="00627089" w:rsidRDefault="00965CCD" w:rsidP="009C0CE7">
            <w:pPr>
              <w:jc w:val="center"/>
              <w:rPr>
                <w:rFonts w:ascii="Arial" w:hAnsi="Arial" w:cs="Arial"/>
              </w:rPr>
            </w:pPr>
            <w:r w:rsidRPr="00627089">
              <w:rPr>
                <w:rFonts w:ascii="Arial" w:hAnsi="Arial" w:cs="Arial"/>
              </w:rPr>
              <w:t>6.08</w:t>
            </w:r>
          </w:p>
        </w:tc>
        <w:tc>
          <w:tcPr>
            <w:tcW w:w="992" w:type="dxa"/>
          </w:tcPr>
          <w:p w14:paraId="49453163"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5DFB2A53" w14:textId="77777777" w:rsidTr="009C0CE7">
        <w:trPr>
          <w:jc w:val="center"/>
        </w:trPr>
        <w:tc>
          <w:tcPr>
            <w:tcW w:w="3826" w:type="dxa"/>
          </w:tcPr>
          <w:p w14:paraId="3B502109" w14:textId="77777777" w:rsidR="00965CCD" w:rsidRPr="00627089" w:rsidRDefault="00965CCD" w:rsidP="009C0CE7">
            <w:pPr>
              <w:jc w:val="center"/>
              <w:rPr>
                <w:rFonts w:ascii="Arial" w:hAnsi="Arial" w:cs="Arial"/>
                <w:b/>
                <w:bCs/>
              </w:rPr>
            </w:pPr>
          </w:p>
        </w:tc>
        <w:tc>
          <w:tcPr>
            <w:tcW w:w="1770" w:type="dxa"/>
          </w:tcPr>
          <w:p w14:paraId="0C102685" w14:textId="77777777" w:rsidR="00965CCD" w:rsidRPr="00627089" w:rsidRDefault="00965CCD" w:rsidP="009C0CE7">
            <w:pPr>
              <w:jc w:val="center"/>
              <w:rPr>
                <w:rFonts w:ascii="Arial" w:hAnsi="Arial" w:cs="Arial"/>
                <w:highlight w:val="yellow"/>
              </w:rPr>
            </w:pPr>
          </w:p>
        </w:tc>
        <w:tc>
          <w:tcPr>
            <w:tcW w:w="1067" w:type="dxa"/>
          </w:tcPr>
          <w:p w14:paraId="62A28465" w14:textId="77777777" w:rsidR="00965CCD" w:rsidRPr="00627089" w:rsidRDefault="00965CCD" w:rsidP="009C0CE7">
            <w:pPr>
              <w:rPr>
                <w:rFonts w:ascii="Arial" w:hAnsi="Arial" w:cs="Arial"/>
              </w:rPr>
            </w:pPr>
          </w:p>
        </w:tc>
        <w:tc>
          <w:tcPr>
            <w:tcW w:w="992" w:type="dxa"/>
          </w:tcPr>
          <w:p w14:paraId="0FBE0CDB" w14:textId="77777777" w:rsidR="00965CCD" w:rsidRPr="00627089" w:rsidRDefault="00965CCD" w:rsidP="009C0CE7">
            <w:pPr>
              <w:jc w:val="center"/>
              <w:rPr>
                <w:rFonts w:ascii="Arial" w:hAnsi="Arial" w:cs="Arial"/>
              </w:rPr>
            </w:pPr>
          </w:p>
        </w:tc>
        <w:tc>
          <w:tcPr>
            <w:tcW w:w="992" w:type="dxa"/>
          </w:tcPr>
          <w:p w14:paraId="08FFF232" w14:textId="77777777" w:rsidR="00965CCD" w:rsidRPr="00627089" w:rsidRDefault="00965CCD" w:rsidP="009C0CE7">
            <w:pPr>
              <w:jc w:val="center"/>
              <w:rPr>
                <w:rFonts w:ascii="Arial" w:hAnsi="Arial" w:cs="Arial"/>
              </w:rPr>
            </w:pPr>
          </w:p>
        </w:tc>
      </w:tr>
      <w:tr w:rsidR="00965CCD" w:rsidRPr="00627089" w14:paraId="27E51989" w14:textId="77777777" w:rsidTr="009C0CE7">
        <w:trPr>
          <w:jc w:val="center"/>
        </w:trPr>
        <w:tc>
          <w:tcPr>
            <w:tcW w:w="3826" w:type="dxa"/>
          </w:tcPr>
          <w:p w14:paraId="07939AE8" w14:textId="77777777" w:rsidR="00965CCD" w:rsidRPr="00627089" w:rsidRDefault="00965CCD" w:rsidP="009C0CE7">
            <w:pPr>
              <w:rPr>
                <w:rFonts w:ascii="Arial" w:hAnsi="Arial" w:cs="Arial"/>
              </w:rPr>
            </w:pPr>
            <w:r w:rsidRPr="00627089">
              <w:rPr>
                <w:rFonts w:ascii="Arial" w:hAnsi="Arial" w:cs="Arial"/>
                <w:i/>
                <w:iCs/>
              </w:rPr>
              <w:t>Inflection</w:t>
            </w:r>
            <w:r w:rsidRPr="00627089">
              <w:rPr>
                <w:rFonts w:ascii="Arial" w:hAnsi="Arial" w:cs="Arial"/>
              </w:rPr>
              <w:t xml:space="preserve"> </w:t>
            </w:r>
            <w:r w:rsidRPr="00627089">
              <w:rPr>
                <w:rFonts w:ascii="Arial" w:hAnsi="Arial" w:cs="Arial"/>
                <w:i/>
                <w:iCs/>
              </w:rPr>
              <w:t>point</w:t>
            </w:r>
            <w:r w:rsidRPr="00627089">
              <w:rPr>
                <w:rFonts w:ascii="Arial" w:hAnsi="Arial" w:cs="Arial"/>
              </w:rPr>
              <w:t xml:space="preserve"> </w:t>
            </w:r>
            <w:r w:rsidRPr="00627089">
              <w:rPr>
                <w:rFonts w:ascii="Arial" w:hAnsi="Arial" w:cs="Arial"/>
                <w:i/>
                <w:iCs/>
              </w:rPr>
              <w:t>~</w:t>
            </w:r>
          </w:p>
        </w:tc>
        <w:tc>
          <w:tcPr>
            <w:tcW w:w="1770" w:type="dxa"/>
          </w:tcPr>
          <w:p w14:paraId="44AA6736" w14:textId="77777777" w:rsidR="00965CCD" w:rsidRPr="00627089" w:rsidRDefault="00965CCD" w:rsidP="009C0CE7">
            <w:pPr>
              <w:jc w:val="center"/>
              <w:rPr>
                <w:rFonts w:ascii="Arial" w:hAnsi="Arial" w:cs="Arial"/>
                <w:highlight w:val="yellow"/>
              </w:rPr>
            </w:pPr>
          </w:p>
        </w:tc>
        <w:tc>
          <w:tcPr>
            <w:tcW w:w="1067" w:type="dxa"/>
          </w:tcPr>
          <w:p w14:paraId="58464D8B" w14:textId="77777777" w:rsidR="00965CCD" w:rsidRPr="00627089" w:rsidRDefault="00965CCD" w:rsidP="009C0CE7">
            <w:pPr>
              <w:jc w:val="center"/>
              <w:rPr>
                <w:rFonts w:ascii="Arial" w:hAnsi="Arial" w:cs="Arial"/>
              </w:rPr>
            </w:pPr>
          </w:p>
        </w:tc>
        <w:tc>
          <w:tcPr>
            <w:tcW w:w="992" w:type="dxa"/>
          </w:tcPr>
          <w:p w14:paraId="1C19BFEA" w14:textId="77777777" w:rsidR="00965CCD" w:rsidRPr="00627089" w:rsidRDefault="00965CCD" w:rsidP="009C0CE7">
            <w:pPr>
              <w:jc w:val="center"/>
              <w:rPr>
                <w:rFonts w:ascii="Arial" w:hAnsi="Arial" w:cs="Arial"/>
              </w:rPr>
            </w:pPr>
          </w:p>
        </w:tc>
        <w:tc>
          <w:tcPr>
            <w:tcW w:w="992" w:type="dxa"/>
          </w:tcPr>
          <w:p w14:paraId="22E4357F" w14:textId="77777777" w:rsidR="00965CCD" w:rsidRPr="00627089" w:rsidRDefault="00965CCD" w:rsidP="009C0CE7">
            <w:pPr>
              <w:jc w:val="center"/>
              <w:rPr>
                <w:rFonts w:ascii="Arial" w:hAnsi="Arial" w:cs="Arial"/>
                <w:b/>
                <w:bCs/>
              </w:rPr>
            </w:pPr>
          </w:p>
        </w:tc>
      </w:tr>
      <w:tr w:rsidR="00965CCD" w:rsidRPr="00627089" w14:paraId="0D49FF34" w14:textId="77777777" w:rsidTr="009C0CE7">
        <w:trPr>
          <w:jc w:val="center"/>
        </w:trPr>
        <w:tc>
          <w:tcPr>
            <w:tcW w:w="3826" w:type="dxa"/>
          </w:tcPr>
          <w:p w14:paraId="1B1172CA" w14:textId="77777777" w:rsidR="00965CCD" w:rsidRPr="00627089" w:rsidRDefault="00965CCD" w:rsidP="009C0CE7">
            <w:pPr>
              <w:rPr>
                <w:rFonts w:ascii="Arial" w:hAnsi="Arial" w:cs="Arial"/>
              </w:rPr>
            </w:pPr>
            <w:r w:rsidRPr="00627089">
              <w:rPr>
                <w:rFonts w:ascii="Arial" w:hAnsi="Arial" w:cs="Arial"/>
              </w:rPr>
              <w:t>Treatment: Fed</w:t>
            </w:r>
          </w:p>
        </w:tc>
        <w:tc>
          <w:tcPr>
            <w:tcW w:w="1770" w:type="dxa"/>
          </w:tcPr>
          <w:p w14:paraId="076D76F1" w14:textId="77777777" w:rsidR="00965CCD" w:rsidRPr="00627089" w:rsidRDefault="00965CCD" w:rsidP="009C0CE7">
            <w:pPr>
              <w:jc w:val="center"/>
              <w:rPr>
                <w:rFonts w:ascii="Arial" w:hAnsi="Arial" w:cs="Arial"/>
              </w:rPr>
            </w:pPr>
            <w:r w:rsidRPr="00627089">
              <w:rPr>
                <w:rFonts w:ascii="Arial" w:hAnsi="Arial" w:cs="Arial"/>
              </w:rPr>
              <w:t>1.27 (3.15)</w:t>
            </w:r>
          </w:p>
        </w:tc>
        <w:tc>
          <w:tcPr>
            <w:tcW w:w="1067" w:type="dxa"/>
          </w:tcPr>
          <w:p w14:paraId="0D78C0F0" w14:textId="77777777" w:rsidR="00965CCD" w:rsidRPr="00627089" w:rsidRDefault="00965CCD" w:rsidP="009C0CE7">
            <w:pPr>
              <w:jc w:val="center"/>
              <w:rPr>
                <w:rFonts w:ascii="Arial" w:hAnsi="Arial" w:cs="Arial"/>
              </w:rPr>
            </w:pPr>
            <w:r w:rsidRPr="00627089">
              <w:rPr>
                <w:rFonts w:ascii="Arial" w:hAnsi="Arial" w:cs="Arial"/>
              </w:rPr>
              <w:t>-4.93</w:t>
            </w:r>
          </w:p>
        </w:tc>
        <w:tc>
          <w:tcPr>
            <w:tcW w:w="992" w:type="dxa"/>
          </w:tcPr>
          <w:p w14:paraId="6C8E724E" w14:textId="77777777" w:rsidR="00965CCD" w:rsidRPr="00627089" w:rsidRDefault="00965CCD" w:rsidP="009C0CE7">
            <w:pPr>
              <w:jc w:val="center"/>
              <w:rPr>
                <w:rFonts w:ascii="Arial" w:hAnsi="Arial" w:cs="Arial"/>
              </w:rPr>
            </w:pPr>
            <w:r w:rsidRPr="00627089">
              <w:rPr>
                <w:rFonts w:ascii="Arial" w:hAnsi="Arial" w:cs="Arial"/>
              </w:rPr>
              <w:t>7.49</w:t>
            </w:r>
          </w:p>
        </w:tc>
        <w:tc>
          <w:tcPr>
            <w:tcW w:w="992" w:type="dxa"/>
          </w:tcPr>
          <w:p w14:paraId="2FC4003D" w14:textId="77777777" w:rsidR="00965CCD" w:rsidRPr="00627089" w:rsidRDefault="00965CCD" w:rsidP="009C0CE7">
            <w:pPr>
              <w:jc w:val="center"/>
              <w:rPr>
                <w:rFonts w:ascii="Arial" w:hAnsi="Arial" w:cs="Arial"/>
              </w:rPr>
            </w:pPr>
            <w:r w:rsidRPr="00627089">
              <w:rPr>
                <w:rFonts w:ascii="Arial" w:hAnsi="Arial" w:cs="Arial"/>
              </w:rPr>
              <w:t>+ 0.66</w:t>
            </w:r>
          </w:p>
        </w:tc>
      </w:tr>
      <w:tr w:rsidR="00965CCD" w:rsidRPr="00627089" w14:paraId="410528EB" w14:textId="77777777" w:rsidTr="009C0CE7">
        <w:trPr>
          <w:jc w:val="center"/>
        </w:trPr>
        <w:tc>
          <w:tcPr>
            <w:tcW w:w="3826" w:type="dxa"/>
          </w:tcPr>
          <w:p w14:paraId="6AD0159A" w14:textId="77777777" w:rsidR="00965CCD" w:rsidRPr="00627089" w:rsidRDefault="00965CCD" w:rsidP="009C0CE7">
            <w:pPr>
              <w:rPr>
                <w:rFonts w:ascii="Arial" w:hAnsi="Arial" w:cs="Arial"/>
              </w:rPr>
            </w:pPr>
            <w:r w:rsidRPr="00627089">
              <w:rPr>
                <w:rFonts w:ascii="Arial" w:hAnsi="Arial" w:cs="Arial"/>
              </w:rPr>
              <w:t>Litter size</w:t>
            </w:r>
          </w:p>
        </w:tc>
        <w:tc>
          <w:tcPr>
            <w:tcW w:w="1770" w:type="dxa"/>
          </w:tcPr>
          <w:p w14:paraId="4BD99920" w14:textId="77777777" w:rsidR="00965CCD" w:rsidRPr="00627089" w:rsidRDefault="00965CCD" w:rsidP="009C0CE7">
            <w:pPr>
              <w:jc w:val="center"/>
              <w:rPr>
                <w:rFonts w:ascii="Arial" w:hAnsi="Arial" w:cs="Arial"/>
              </w:rPr>
            </w:pPr>
            <w:r w:rsidRPr="00627089">
              <w:rPr>
                <w:rFonts w:ascii="Arial" w:hAnsi="Arial" w:cs="Arial"/>
              </w:rPr>
              <w:t>-1.06 (1.92)</w:t>
            </w:r>
          </w:p>
        </w:tc>
        <w:tc>
          <w:tcPr>
            <w:tcW w:w="1067" w:type="dxa"/>
          </w:tcPr>
          <w:p w14:paraId="75D434EB" w14:textId="77777777" w:rsidR="00965CCD" w:rsidRPr="00627089" w:rsidRDefault="00965CCD" w:rsidP="009C0CE7">
            <w:pPr>
              <w:jc w:val="center"/>
              <w:rPr>
                <w:rFonts w:ascii="Arial" w:hAnsi="Arial" w:cs="Arial"/>
              </w:rPr>
            </w:pPr>
            <w:r w:rsidRPr="00627089">
              <w:rPr>
                <w:rFonts w:ascii="Arial" w:hAnsi="Arial" w:cs="Arial"/>
              </w:rPr>
              <w:t>-4.89</w:t>
            </w:r>
          </w:p>
        </w:tc>
        <w:tc>
          <w:tcPr>
            <w:tcW w:w="992" w:type="dxa"/>
          </w:tcPr>
          <w:p w14:paraId="68FF0278" w14:textId="77777777" w:rsidR="00965CCD" w:rsidRPr="00627089" w:rsidRDefault="00965CCD" w:rsidP="009C0CE7">
            <w:pPr>
              <w:jc w:val="center"/>
              <w:rPr>
                <w:rFonts w:ascii="Arial" w:hAnsi="Arial" w:cs="Arial"/>
              </w:rPr>
            </w:pPr>
            <w:r w:rsidRPr="00627089">
              <w:rPr>
                <w:rFonts w:ascii="Arial" w:hAnsi="Arial" w:cs="Arial"/>
              </w:rPr>
              <w:t>2.79</w:t>
            </w:r>
          </w:p>
        </w:tc>
        <w:tc>
          <w:tcPr>
            <w:tcW w:w="992" w:type="dxa"/>
          </w:tcPr>
          <w:p w14:paraId="1A0EB367" w14:textId="77777777" w:rsidR="00965CCD" w:rsidRPr="00627089" w:rsidRDefault="00965CCD" w:rsidP="009C0CE7">
            <w:pPr>
              <w:jc w:val="center"/>
              <w:rPr>
                <w:rFonts w:ascii="Arial" w:hAnsi="Arial" w:cs="Arial"/>
              </w:rPr>
            </w:pPr>
            <w:r w:rsidRPr="00627089">
              <w:rPr>
                <w:rFonts w:ascii="Arial" w:hAnsi="Arial" w:cs="Arial"/>
              </w:rPr>
              <w:t>- 0.72</w:t>
            </w:r>
          </w:p>
        </w:tc>
      </w:tr>
      <w:tr w:rsidR="00965CCD" w:rsidRPr="00627089" w14:paraId="37496D9A" w14:textId="77777777" w:rsidTr="009C0CE7">
        <w:trPr>
          <w:jc w:val="center"/>
        </w:trPr>
        <w:tc>
          <w:tcPr>
            <w:tcW w:w="3826" w:type="dxa"/>
          </w:tcPr>
          <w:p w14:paraId="7DFFA98B" w14:textId="77777777" w:rsidR="00965CCD" w:rsidRPr="00627089" w:rsidRDefault="00965CCD" w:rsidP="009C0CE7">
            <w:pPr>
              <w:rPr>
                <w:rFonts w:ascii="Arial" w:hAnsi="Arial" w:cs="Arial"/>
              </w:rPr>
            </w:pPr>
          </w:p>
        </w:tc>
        <w:tc>
          <w:tcPr>
            <w:tcW w:w="1770" w:type="dxa"/>
          </w:tcPr>
          <w:p w14:paraId="54182218" w14:textId="77777777" w:rsidR="00965CCD" w:rsidRPr="00627089" w:rsidRDefault="00965CCD" w:rsidP="009C0CE7">
            <w:pPr>
              <w:jc w:val="center"/>
              <w:rPr>
                <w:rFonts w:ascii="Arial" w:hAnsi="Arial" w:cs="Arial"/>
                <w:highlight w:val="yellow"/>
              </w:rPr>
            </w:pPr>
          </w:p>
        </w:tc>
        <w:tc>
          <w:tcPr>
            <w:tcW w:w="1067" w:type="dxa"/>
          </w:tcPr>
          <w:p w14:paraId="3CE0E270" w14:textId="77777777" w:rsidR="00965CCD" w:rsidRPr="00627089" w:rsidRDefault="00965CCD" w:rsidP="009C0CE7">
            <w:pPr>
              <w:jc w:val="center"/>
              <w:rPr>
                <w:rFonts w:ascii="Arial" w:hAnsi="Arial" w:cs="Arial"/>
              </w:rPr>
            </w:pPr>
          </w:p>
        </w:tc>
        <w:tc>
          <w:tcPr>
            <w:tcW w:w="992" w:type="dxa"/>
          </w:tcPr>
          <w:p w14:paraId="1A5BB5DC" w14:textId="77777777" w:rsidR="00965CCD" w:rsidRPr="00627089" w:rsidRDefault="00965CCD" w:rsidP="009C0CE7">
            <w:pPr>
              <w:jc w:val="center"/>
              <w:rPr>
                <w:rFonts w:ascii="Arial" w:hAnsi="Arial" w:cs="Arial"/>
              </w:rPr>
            </w:pPr>
          </w:p>
        </w:tc>
        <w:tc>
          <w:tcPr>
            <w:tcW w:w="992" w:type="dxa"/>
          </w:tcPr>
          <w:p w14:paraId="4B5C8439" w14:textId="77777777" w:rsidR="00965CCD" w:rsidRPr="00627089" w:rsidRDefault="00965CCD" w:rsidP="009C0CE7">
            <w:pPr>
              <w:jc w:val="center"/>
              <w:rPr>
                <w:rFonts w:ascii="Arial" w:hAnsi="Arial" w:cs="Arial"/>
                <w:b/>
                <w:bCs/>
              </w:rPr>
            </w:pPr>
          </w:p>
        </w:tc>
      </w:tr>
      <w:tr w:rsidR="00965CCD" w:rsidRPr="00627089" w14:paraId="54715952" w14:textId="77777777" w:rsidTr="009C0CE7">
        <w:trPr>
          <w:jc w:val="center"/>
        </w:trPr>
        <w:tc>
          <w:tcPr>
            <w:tcW w:w="3826" w:type="dxa"/>
          </w:tcPr>
          <w:p w14:paraId="16FE8032" w14:textId="77777777" w:rsidR="00965CCD" w:rsidRPr="00627089" w:rsidRDefault="00965CCD" w:rsidP="009C0CE7">
            <w:pPr>
              <w:rPr>
                <w:rFonts w:ascii="Arial" w:hAnsi="Arial" w:cs="Arial"/>
                <w:i/>
                <w:iCs/>
              </w:rPr>
            </w:pPr>
            <w:r w:rsidRPr="00627089">
              <w:rPr>
                <w:rFonts w:ascii="Arial" w:hAnsi="Arial" w:cs="Arial"/>
                <w:i/>
                <w:iCs/>
              </w:rPr>
              <w:t>Post-inflection slope ~</w:t>
            </w:r>
          </w:p>
        </w:tc>
        <w:tc>
          <w:tcPr>
            <w:tcW w:w="1770" w:type="dxa"/>
          </w:tcPr>
          <w:p w14:paraId="3C88AA13" w14:textId="77777777" w:rsidR="00965CCD" w:rsidRPr="00627089" w:rsidRDefault="00965CCD" w:rsidP="009C0CE7">
            <w:pPr>
              <w:jc w:val="center"/>
              <w:rPr>
                <w:rFonts w:ascii="Arial" w:hAnsi="Arial" w:cs="Arial"/>
                <w:highlight w:val="yellow"/>
              </w:rPr>
            </w:pPr>
          </w:p>
        </w:tc>
        <w:tc>
          <w:tcPr>
            <w:tcW w:w="1067" w:type="dxa"/>
          </w:tcPr>
          <w:p w14:paraId="61F15F4F" w14:textId="77777777" w:rsidR="00965CCD" w:rsidRPr="00627089" w:rsidRDefault="00965CCD" w:rsidP="009C0CE7">
            <w:pPr>
              <w:jc w:val="center"/>
              <w:rPr>
                <w:rFonts w:ascii="Arial" w:hAnsi="Arial" w:cs="Arial"/>
              </w:rPr>
            </w:pPr>
          </w:p>
        </w:tc>
        <w:tc>
          <w:tcPr>
            <w:tcW w:w="992" w:type="dxa"/>
          </w:tcPr>
          <w:p w14:paraId="03E253B0" w14:textId="77777777" w:rsidR="00965CCD" w:rsidRPr="00627089" w:rsidRDefault="00965CCD" w:rsidP="009C0CE7">
            <w:pPr>
              <w:jc w:val="center"/>
              <w:rPr>
                <w:rFonts w:ascii="Arial" w:hAnsi="Arial" w:cs="Arial"/>
              </w:rPr>
            </w:pPr>
          </w:p>
        </w:tc>
        <w:tc>
          <w:tcPr>
            <w:tcW w:w="992" w:type="dxa"/>
          </w:tcPr>
          <w:p w14:paraId="1CB12F54" w14:textId="77777777" w:rsidR="00965CCD" w:rsidRPr="00627089" w:rsidRDefault="00965CCD" w:rsidP="009C0CE7">
            <w:pPr>
              <w:jc w:val="center"/>
              <w:rPr>
                <w:rFonts w:ascii="Arial" w:hAnsi="Arial" w:cs="Arial"/>
                <w:b/>
                <w:bCs/>
              </w:rPr>
            </w:pPr>
          </w:p>
        </w:tc>
      </w:tr>
      <w:tr w:rsidR="00965CCD" w:rsidRPr="00627089" w14:paraId="2F70B57C" w14:textId="77777777" w:rsidTr="009C0CE7">
        <w:trPr>
          <w:jc w:val="center"/>
        </w:trPr>
        <w:tc>
          <w:tcPr>
            <w:tcW w:w="3826" w:type="dxa"/>
          </w:tcPr>
          <w:p w14:paraId="1B7C7449" w14:textId="77777777" w:rsidR="00965CCD" w:rsidRPr="00627089" w:rsidRDefault="00965CCD" w:rsidP="009C0CE7">
            <w:pPr>
              <w:rPr>
                <w:rFonts w:ascii="Arial" w:hAnsi="Arial" w:cs="Arial"/>
                <w:i/>
                <w:iCs/>
              </w:rPr>
            </w:pPr>
            <w:r w:rsidRPr="00627089">
              <w:rPr>
                <w:rFonts w:ascii="Arial" w:hAnsi="Arial" w:cs="Arial"/>
              </w:rPr>
              <w:t>Treatment: Fed</w:t>
            </w:r>
          </w:p>
        </w:tc>
        <w:tc>
          <w:tcPr>
            <w:tcW w:w="1770" w:type="dxa"/>
          </w:tcPr>
          <w:p w14:paraId="1085D1AA" w14:textId="77777777" w:rsidR="00965CCD" w:rsidRPr="00627089" w:rsidRDefault="00965CCD" w:rsidP="009C0CE7">
            <w:pPr>
              <w:jc w:val="center"/>
              <w:rPr>
                <w:rFonts w:ascii="Arial" w:hAnsi="Arial" w:cs="Arial"/>
                <w:highlight w:val="yellow"/>
              </w:rPr>
            </w:pPr>
            <w:r w:rsidRPr="00627089">
              <w:rPr>
                <w:rFonts w:ascii="Arial" w:hAnsi="Arial" w:cs="Arial"/>
              </w:rPr>
              <w:t>2.12 (1.03)</w:t>
            </w:r>
          </w:p>
        </w:tc>
        <w:tc>
          <w:tcPr>
            <w:tcW w:w="1067" w:type="dxa"/>
          </w:tcPr>
          <w:p w14:paraId="78C9229F"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Pr>
          <w:p w14:paraId="574232FC" w14:textId="77777777" w:rsidR="00965CCD" w:rsidRPr="00627089" w:rsidRDefault="00965CCD" w:rsidP="009C0CE7">
            <w:pPr>
              <w:jc w:val="center"/>
              <w:rPr>
                <w:rFonts w:ascii="Arial" w:hAnsi="Arial" w:cs="Arial"/>
              </w:rPr>
            </w:pPr>
            <w:r w:rsidRPr="00627089">
              <w:rPr>
                <w:rFonts w:ascii="Arial" w:hAnsi="Arial" w:cs="Arial"/>
              </w:rPr>
              <w:t>4.12</w:t>
            </w:r>
          </w:p>
        </w:tc>
        <w:tc>
          <w:tcPr>
            <w:tcW w:w="992" w:type="dxa"/>
          </w:tcPr>
          <w:p w14:paraId="21AAC5BD"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69A13937" w14:textId="77777777" w:rsidTr="009C0CE7">
        <w:trPr>
          <w:jc w:val="center"/>
        </w:trPr>
        <w:tc>
          <w:tcPr>
            <w:tcW w:w="3826" w:type="dxa"/>
          </w:tcPr>
          <w:p w14:paraId="11EF1703" w14:textId="77777777" w:rsidR="00965CCD" w:rsidRPr="00627089" w:rsidRDefault="00965CCD" w:rsidP="009C0CE7">
            <w:pPr>
              <w:rPr>
                <w:rFonts w:ascii="Arial" w:hAnsi="Arial" w:cs="Arial"/>
                <w:i/>
                <w:iCs/>
              </w:rPr>
            </w:pPr>
            <w:r w:rsidRPr="00627089">
              <w:rPr>
                <w:rFonts w:ascii="Arial" w:hAnsi="Arial" w:cs="Arial"/>
              </w:rPr>
              <w:t>Litter size</w:t>
            </w:r>
          </w:p>
        </w:tc>
        <w:tc>
          <w:tcPr>
            <w:tcW w:w="1770" w:type="dxa"/>
          </w:tcPr>
          <w:p w14:paraId="1C529413" w14:textId="77777777" w:rsidR="00965CCD" w:rsidRPr="00627089" w:rsidRDefault="00965CCD" w:rsidP="009C0CE7">
            <w:pPr>
              <w:jc w:val="center"/>
              <w:rPr>
                <w:rFonts w:ascii="Arial" w:hAnsi="Arial" w:cs="Arial"/>
                <w:highlight w:val="yellow"/>
              </w:rPr>
            </w:pPr>
            <w:r w:rsidRPr="00627089">
              <w:rPr>
                <w:rFonts w:ascii="Arial" w:hAnsi="Arial" w:cs="Arial"/>
              </w:rPr>
              <w:t>0.69 (0.55)</w:t>
            </w:r>
          </w:p>
        </w:tc>
        <w:tc>
          <w:tcPr>
            <w:tcW w:w="1067" w:type="dxa"/>
          </w:tcPr>
          <w:p w14:paraId="27076968" w14:textId="77777777" w:rsidR="00965CCD" w:rsidRPr="00627089" w:rsidRDefault="00965CCD" w:rsidP="009C0CE7">
            <w:pPr>
              <w:jc w:val="center"/>
              <w:rPr>
                <w:rFonts w:ascii="Arial" w:hAnsi="Arial" w:cs="Arial"/>
              </w:rPr>
            </w:pPr>
            <w:r w:rsidRPr="00627089">
              <w:rPr>
                <w:rFonts w:ascii="Arial" w:hAnsi="Arial" w:cs="Arial"/>
              </w:rPr>
              <w:t>-0.39</w:t>
            </w:r>
          </w:p>
        </w:tc>
        <w:tc>
          <w:tcPr>
            <w:tcW w:w="992" w:type="dxa"/>
          </w:tcPr>
          <w:p w14:paraId="62637FB7" w14:textId="77777777" w:rsidR="00965CCD" w:rsidRPr="00627089" w:rsidRDefault="00965CCD" w:rsidP="009C0CE7">
            <w:pPr>
              <w:jc w:val="center"/>
              <w:rPr>
                <w:rFonts w:ascii="Arial" w:hAnsi="Arial" w:cs="Arial"/>
              </w:rPr>
            </w:pPr>
            <w:r w:rsidRPr="00627089">
              <w:rPr>
                <w:rFonts w:ascii="Arial" w:hAnsi="Arial" w:cs="Arial"/>
              </w:rPr>
              <w:t>1.77</w:t>
            </w:r>
          </w:p>
        </w:tc>
        <w:tc>
          <w:tcPr>
            <w:tcW w:w="992" w:type="dxa"/>
          </w:tcPr>
          <w:p w14:paraId="1E276D85" w14:textId="77777777" w:rsidR="00965CCD" w:rsidRPr="00627089" w:rsidRDefault="00965CCD" w:rsidP="009C0CE7">
            <w:pPr>
              <w:jc w:val="center"/>
              <w:rPr>
                <w:rFonts w:ascii="Arial" w:hAnsi="Arial" w:cs="Arial"/>
              </w:rPr>
            </w:pPr>
            <w:r w:rsidRPr="00627089">
              <w:rPr>
                <w:rFonts w:ascii="Arial" w:hAnsi="Arial" w:cs="Arial"/>
              </w:rPr>
              <w:t>+0.91</w:t>
            </w:r>
          </w:p>
        </w:tc>
      </w:tr>
      <w:tr w:rsidR="00965CCD" w:rsidRPr="00627089" w14:paraId="3319F2E7" w14:textId="77777777" w:rsidTr="009C0CE7">
        <w:trPr>
          <w:jc w:val="center"/>
        </w:trPr>
        <w:tc>
          <w:tcPr>
            <w:tcW w:w="3826" w:type="dxa"/>
            <w:tcBorders>
              <w:bottom w:val="single" w:sz="4" w:space="0" w:color="auto"/>
            </w:tcBorders>
          </w:tcPr>
          <w:p w14:paraId="691CF222" w14:textId="77777777" w:rsidR="00965CCD" w:rsidRPr="00627089" w:rsidRDefault="00965CCD" w:rsidP="009C0CE7">
            <w:pPr>
              <w:rPr>
                <w:rFonts w:ascii="Arial" w:hAnsi="Arial" w:cs="Arial"/>
              </w:rPr>
            </w:pPr>
          </w:p>
        </w:tc>
        <w:tc>
          <w:tcPr>
            <w:tcW w:w="1770" w:type="dxa"/>
            <w:tcBorders>
              <w:bottom w:val="single" w:sz="4" w:space="0" w:color="auto"/>
            </w:tcBorders>
          </w:tcPr>
          <w:p w14:paraId="1681E58F" w14:textId="77777777" w:rsidR="00965CCD" w:rsidRPr="00627089" w:rsidRDefault="00965CCD" w:rsidP="009C0CE7">
            <w:pPr>
              <w:jc w:val="center"/>
              <w:rPr>
                <w:rFonts w:ascii="Arial" w:hAnsi="Arial" w:cs="Arial"/>
                <w:b/>
                <w:bCs/>
              </w:rPr>
            </w:pPr>
          </w:p>
        </w:tc>
        <w:tc>
          <w:tcPr>
            <w:tcW w:w="1067" w:type="dxa"/>
            <w:tcBorders>
              <w:bottom w:val="single" w:sz="4" w:space="0" w:color="auto"/>
            </w:tcBorders>
          </w:tcPr>
          <w:p w14:paraId="1050654F" w14:textId="77777777" w:rsidR="00965CCD" w:rsidRPr="00627089" w:rsidRDefault="00965CCD" w:rsidP="009C0CE7">
            <w:pPr>
              <w:jc w:val="center"/>
              <w:rPr>
                <w:rFonts w:ascii="Arial" w:hAnsi="Arial" w:cs="Arial"/>
                <w:b/>
                <w:bCs/>
              </w:rPr>
            </w:pPr>
          </w:p>
        </w:tc>
        <w:tc>
          <w:tcPr>
            <w:tcW w:w="992" w:type="dxa"/>
            <w:tcBorders>
              <w:bottom w:val="single" w:sz="4" w:space="0" w:color="auto"/>
            </w:tcBorders>
          </w:tcPr>
          <w:p w14:paraId="774B50AD" w14:textId="77777777" w:rsidR="00965CCD" w:rsidRPr="00627089" w:rsidRDefault="00965CCD" w:rsidP="009C0CE7">
            <w:pPr>
              <w:jc w:val="center"/>
              <w:rPr>
                <w:rFonts w:ascii="Arial" w:hAnsi="Arial" w:cs="Arial"/>
                <w:b/>
                <w:bCs/>
              </w:rPr>
            </w:pPr>
          </w:p>
        </w:tc>
        <w:tc>
          <w:tcPr>
            <w:tcW w:w="992" w:type="dxa"/>
            <w:tcBorders>
              <w:bottom w:val="single" w:sz="4" w:space="0" w:color="auto"/>
            </w:tcBorders>
          </w:tcPr>
          <w:p w14:paraId="1F62F9E8" w14:textId="77777777" w:rsidR="00965CCD" w:rsidRPr="00627089" w:rsidRDefault="00965CCD" w:rsidP="009C0CE7">
            <w:pPr>
              <w:jc w:val="center"/>
              <w:rPr>
                <w:rFonts w:ascii="Arial" w:hAnsi="Arial" w:cs="Arial"/>
                <w:b/>
                <w:bCs/>
                <w:highlight w:val="yellow"/>
              </w:rPr>
            </w:pPr>
          </w:p>
        </w:tc>
      </w:tr>
      <w:tr w:rsidR="00965CCD" w:rsidRPr="00627089" w14:paraId="3F2853DB" w14:textId="77777777" w:rsidTr="009C0CE7">
        <w:trPr>
          <w:jc w:val="center"/>
        </w:trPr>
        <w:tc>
          <w:tcPr>
            <w:tcW w:w="3826" w:type="dxa"/>
            <w:tcBorders>
              <w:top w:val="single" w:sz="4" w:space="0" w:color="auto"/>
              <w:bottom w:val="single" w:sz="4" w:space="0" w:color="auto"/>
            </w:tcBorders>
            <w:shd w:val="clear" w:color="auto" w:fill="E8E8E8" w:themeFill="background2"/>
          </w:tcPr>
          <w:p w14:paraId="0588558C"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770" w:type="dxa"/>
            <w:tcBorders>
              <w:top w:val="single" w:sz="4" w:space="0" w:color="auto"/>
              <w:bottom w:val="single" w:sz="4" w:space="0" w:color="auto"/>
            </w:tcBorders>
            <w:shd w:val="clear" w:color="auto" w:fill="E8E8E8" w:themeFill="background2"/>
          </w:tcPr>
          <w:p w14:paraId="5A46963A"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067" w:type="dxa"/>
            <w:tcBorders>
              <w:top w:val="single" w:sz="4" w:space="0" w:color="auto"/>
              <w:bottom w:val="single" w:sz="4" w:space="0" w:color="auto"/>
            </w:tcBorders>
            <w:shd w:val="clear" w:color="auto" w:fill="E8E8E8" w:themeFill="background2"/>
          </w:tcPr>
          <w:p w14:paraId="60FE1C04" w14:textId="348E2CC4"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0F85A357" w14:textId="07612326"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14D80AF0" w14:textId="77777777" w:rsidR="00965CCD" w:rsidRPr="00627089" w:rsidRDefault="00965CCD" w:rsidP="009C0CE7">
            <w:pPr>
              <w:spacing w:before="60" w:after="60"/>
              <w:jc w:val="center"/>
              <w:rPr>
                <w:rFonts w:ascii="Arial" w:hAnsi="Arial" w:cs="Arial"/>
                <w:b/>
                <w:bCs/>
              </w:rPr>
            </w:pPr>
          </w:p>
        </w:tc>
      </w:tr>
      <w:tr w:rsidR="00965CCD" w:rsidRPr="00627089" w14:paraId="0929938D" w14:textId="77777777" w:rsidTr="009C0CE7">
        <w:trPr>
          <w:jc w:val="center"/>
        </w:trPr>
        <w:tc>
          <w:tcPr>
            <w:tcW w:w="3826" w:type="dxa"/>
            <w:tcBorders>
              <w:top w:val="single" w:sz="4" w:space="0" w:color="auto"/>
            </w:tcBorders>
          </w:tcPr>
          <w:p w14:paraId="0925DB05" w14:textId="77777777" w:rsidR="00965CCD" w:rsidRPr="00627089" w:rsidRDefault="00965CCD" w:rsidP="009C0CE7">
            <w:pPr>
              <w:rPr>
                <w:rFonts w:ascii="Arial" w:hAnsi="Arial" w:cs="Arial"/>
                <w:b/>
                <w:bCs/>
              </w:rPr>
            </w:pPr>
            <w:r w:rsidRPr="00627089">
              <w:rPr>
                <w:rFonts w:ascii="Arial" w:hAnsi="Arial" w:cs="Arial"/>
                <w:b/>
                <w:bCs/>
              </w:rPr>
              <w:t>Pregnancy ID (n = 18)</w:t>
            </w:r>
          </w:p>
        </w:tc>
        <w:tc>
          <w:tcPr>
            <w:tcW w:w="1770" w:type="dxa"/>
            <w:tcBorders>
              <w:top w:val="single" w:sz="4" w:space="0" w:color="auto"/>
            </w:tcBorders>
          </w:tcPr>
          <w:p w14:paraId="0C4FF5DC" w14:textId="77777777" w:rsidR="00965CCD" w:rsidRPr="00627089" w:rsidRDefault="00965CCD" w:rsidP="009C0CE7">
            <w:pPr>
              <w:jc w:val="center"/>
              <w:rPr>
                <w:rFonts w:ascii="Arial" w:hAnsi="Arial" w:cs="Arial"/>
                <w:b/>
                <w:bCs/>
              </w:rPr>
            </w:pPr>
          </w:p>
        </w:tc>
        <w:tc>
          <w:tcPr>
            <w:tcW w:w="1067" w:type="dxa"/>
            <w:tcBorders>
              <w:top w:val="single" w:sz="4" w:space="0" w:color="auto"/>
            </w:tcBorders>
          </w:tcPr>
          <w:p w14:paraId="72979E62" w14:textId="77777777" w:rsidR="00965CCD" w:rsidRPr="00627089" w:rsidRDefault="00965CCD" w:rsidP="009C0CE7">
            <w:pPr>
              <w:jc w:val="center"/>
              <w:rPr>
                <w:rFonts w:ascii="Arial" w:hAnsi="Arial" w:cs="Arial"/>
                <w:b/>
                <w:bCs/>
              </w:rPr>
            </w:pPr>
          </w:p>
        </w:tc>
        <w:tc>
          <w:tcPr>
            <w:tcW w:w="992" w:type="dxa"/>
            <w:tcBorders>
              <w:top w:val="single" w:sz="4" w:space="0" w:color="auto"/>
            </w:tcBorders>
          </w:tcPr>
          <w:p w14:paraId="3DA40EE9" w14:textId="77777777" w:rsidR="00965CCD" w:rsidRPr="00627089" w:rsidRDefault="00965CCD" w:rsidP="009C0CE7">
            <w:pPr>
              <w:jc w:val="center"/>
              <w:rPr>
                <w:rFonts w:ascii="Arial" w:hAnsi="Arial" w:cs="Arial"/>
                <w:b/>
                <w:bCs/>
              </w:rPr>
            </w:pPr>
          </w:p>
        </w:tc>
        <w:tc>
          <w:tcPr>
            <w:tcW w:w="992" w:type="dxa"/>
            <w:tcBorders>
              <w:top w:val="single" w:sz="4" w:space="0" w:color="auto"/>
            </w:tcBorders>
          </w:tcPr>
          <w:p w14:paraId="59DCDD7B" w14:textId="77777777" w:rsidR="00965CCD" w:rsidRPr="00627089" w:rsidRDefault="00965CCD" w:rsidP="009C0CE7">
            <w:pPr>
              <w:jc w:val="center"/>
              <w:rPr>
                <w:rFonts w:ascii="Arial" w:hAnsi="Arial" w:cs="Arial"/>
                <w:b/>
                <w:bCs/>
              </w:rPr>
            </w:pPr>
          </w:p>
        </w:tc>
      </w:tr>
      <w:tr w:rsidR="00965CCD" w:rsidRPr="00627089" w14:paraId="34ED6281" w14:textId="77777777" w:rsidTr="009C0CE7">
        <w:trPr>
          <w:jc w:val="center"/>
        </w:trPr>
        <w:tc>
          <w:tcPr>
            <w:tcW w:w="3826" w:type="dxa"/>
          </w:tcPr>
          <w:p w14:paraId="1B0E2FDD"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770" w:type="dxa"/>
          </w:tcPr>
          <w:p w14:paraId="0A4EE823" w14:textId="77777777" w:rsidR="00965CCD" w:rsidRPr="00627089" w:rsidRDefault="00965CCD" w:rsidP="009C0CE7">
            <w:pPr>
              <w:jc w:val="center"/>
              <w:rPr>
                <w:rFonts w:ascii="Arial" w:hAnsi="Arial" w:cs="Arial"/>
              </w:rPr>
            </w:pPr>
            <w:r w:rsidRPr="00627089">
              <w:rPr>
                <w:rFonts w:ascii="Arial" w:hAnsi="Arial" w:cs="Arial"/>
              </w:rPr>
              <w:t>89.95 (15.36)</w:t>
            </w:r>
          </w:p>
        </w:tc>
        <w:tc>
          <w:tcPr>
            <w:tcW w:w="1067" w:type="dxa"/>
          </w:tcPr>
          <w:p w14:paraId="102C38B2" w14:textId="77777777" w:rsidR="00965CCD" w:rsidRPr="00627089" w:rsidRDefault="00965CCD" w:rsidP="009C0CE7">
            <w:pPr>
              <w:jc w:val="center"/>
              <w:rPr>
                <w:rFonts w:ascii="Arial" w:hAnsi="Arial" w:cs="Arial"/>
              </w:rPr>
            </w:pPr>
            <w:r w:rsidRPr="00627089">
              <w:rPr>
                <w:rFonts w:ascii="Arial" w:hAnsi="Arial" w:cs="Arial"/>
              </w:rPr>
              <w:t>65.87</w:t>
            </w:r>
          </w:p>
        </w:tc>
        <w:tc>
          <w:tcPr>
            <w:tcW w:w="992" w:type="dxa"/>
          </w:tcPr>
          <w:p w14:paraId="0B87BE10" w14:textId="77777777" w:rsidR="00965CCD" w:rsidRPr="00627089" w:rsidRDefault="00965CCD" w:rsidP="009C0CE7">
            <w:pPr>
              <w:jc w:val="center"/>
              <w:rPr>
                <w:rFonts w:ascii="Arial" w:hAnsi="Arial" w:cs="Arial"/>
              </w:rPr>
            </w:pPr>
            <w:r w:rsidRPr="00627089">
              <w:rPr>
                <w:rFonts w:ascii="Arial" w:hAnsi="Arial" w:cs="Arial"/>
              </w:rPr>
              <w:t>125.06</w:t>
            </w:r>
          </w:p>
        </w:tc>
        <w:tc>
          <w:tcPr>
            <w:tcW w:w="992" w:type="dxa"/>
          </w:tcPr>
          <w:p w14:paraId="71932488" w14:textId="77777777" w:rsidR="00965CCD" w:rsidRPr="00627089" w:rsidRDefault="00965CCD" w:rsidP="009C0CE7">
            <w:pPr>
              <w:jc w:val="center"/>
              <w:rPr>
                <w:rFonts w:ascii="Arial" w:hAnsi="Arial" w:cs="Arial"/>
              </w:rPr>
            </w:pPr>
          </w:p>
        </w:tc>
      </w:tr>
      <w:tr w:rsidR="00965CCD" w:rsidRPr="00627089" w14:paraId="16F2DD19" w14:textId="77777777" w:rsidTr="009C0CE7">
        <w:trPr>
          <w:jc w:val="center"/>
        </w:trPr>
        <w:tc>
          <w:tcPr>
            <w:tcW w:w="3826" w:type="dxa"/>
          </w:tcPr>
          <w:p w14:paraId="11E8B453" w14:textId="77777777" w:rsidR="00965CCD" w:rsidRPr="00627089" w:rsidRDefault="00965CCD" w:rsidP="009C0CE7">
            <w:pPr>
              <w:rPr>
                <w:rFonts w:ascii="Arial" w:hAnsi="Arial" w:cs="Arial"/>
                <w:b/>
                <w:bCs/>
              </w:rPr>
            </w:pPr>
            <w:r w:rsidRPr="00627089">
              <w:rPr>
                <w:rFonts w:ascii="Arial" w:hAnsi="Arial" w:cs="Arial"/>
              </w:rPr>
              <w:t>std dev. Pre-inflection slope</w:t>
            </w:r>
          </w:p>
        </w:tc>
        <w:tc>
          <w:tcPr>
            <w:tcW w:w="1770" w:type="dxa"/>
          </w:tcPr>
          <w:p w14:paraId="275A963E" w14:textId="77777777" w:rsidR="00965CCD" w:rsidRPr="00627089" w:rsidRDefault="00965CCD" w:rsidP="009C0CE7">
            <w:pPr>
              <w:jc w:val="center"/>
              <w:rPr>
                <w:rFonts w:ascii="Arial" w:hAnsi="Arial" w:cs="Arial"/>
              </w:rPr>
            </w:pPr>
            <w:r w:rsidRPr="00627089">
              <w:rPr>
                <w:rFonts w:ascii="Arial" w:hAnsi="Arial" w:cs="Arial"/>
              </w:rPr>
              <w:t>2.88 (0.53)</w:t>
            </w:r>
          </w:p>
        </w:tc>
        <w:tc>
          <w:tcPr>
            <w:tcW w:w="1067" w:type="dxa"/>
          </w:tcPr>
          <w:p w14:paraId="594283F1" w14:textId="77777777" w:rsidR="00965CCD" w:rsidRPr="00627089" w:rsidRDefault="00965CCD" w:rsidP="009C0CE7">
            <w:pPr>
              <w:jc w:val="center"/>
              <w:rPr>
                <w:rFonts w:ascii="Arial" w:hAnsi="Arial" w:cs="Arial"/>
              </w:rPr>
            </w:pPr>
            <w:r w:rsidRPr="00627089">
              <w:rPr>
                <w:rFonts w:ascii="Arial" w:hAnsi="Arial" w:cs="Arial"/>
              </w:rPr>
              <w:t>2.04</w:t>
            </w:r>
          </w:p>
        </w:tc>
        <w:tc>
          <w:tcPr>
            <w:tcW w:w="992" w:type="dxa"/>
          </w:tcPr>
          <w:p w14:paraId="67CC8FF6" w14:textId="77777777" w:rsidR="00965CCD" w:rsidRPr="00627089" w:rsidRDefault="00965CCD" w:rsidP="009C0CE7">
            <w:pPr>
              <w:jc w:val="center"/>
              <w:rPr>
                <w:rFonts w:ascii="Arial" w:hAnsi="Arial" w:cs="Arial"/>
              </w:rPr>
            </w:pPr>
            <w:r w:rsidRPr="00627089">
              <w:rPr>
                <w:rFonts w:ascii="Arial" w:hAnsi="Arial" w:cs="Arial"/>
              </w:rPr>
              <w:t>4.12</w:t>
            </w:r>
          </w:p>
        </w:tc>
        <w:tc>
          <w:tcPr>
            <w:tcW w:w="992" w:type="dxa"/>
          </w:tcPr>
          <w:p w14:paraId="2DBBC149" w14:textId="77777777" w:rsidR="00965CCD" w:rsidRPr="00627089" w:rsidRDefault="00965CCD" w:rsidP="009C0CE7">
            <w:pPr>
              <w:jc w:val="center"/>
              <w:rPr>
                <w:rFonts w:ascii="Arial" w:hAnsi="Arial" w:cs="Arial"/>
              </w:rPr>
            </w:pPr>
          </w:p>
        </w:tc>
      </w:tr>
      <w:tr w:rsidR="00965CCD" w:rsidRPr="00627089" w14:paraId="6A378B11" w14:textId="77777777" w:rsidTr="009C0CE7">
        <w:trPr>
          <w:jc w:val="center"/>
        </w:trPr>
        <w:tc>
          <w:tcPr>
            <w:tcW w:w="3826" w:type="dxa"/>
          </w:tcPr>
          <w:p w14:paraId="7E18B7CF"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770" w:type="dxa"/>
          </w:tcPr>
          <w:p w14:paraId="15507517" w14:textId="77777777" w:rsidR="00965CCD" w:rsidRPr="00627089" w:rsidRDefault="00965CCD" w:rsidP="009C0CE7">
            <w:pPr>
              <w:jc w:val="center"/>
              <w:rPr>
                <w:rFonts w:ascii="Arial" w:hAnsi="Arial" w:cs="Arial"/>
              </w:rPr>
            </w:pPr>
            <w:r w:rsidRPr="00627089">
              <w:rPr>
                <w:rFonts w:ascii="Arial" w:hAnsi="Arial" w:cs="Arial"/>
              </w:rPr>
              <w:t>7.50 (1.88)</w:t>
            </w:r>
          </w:p>
        </w:tc>
        <w:tc>
          <w:tcPr>
            <w:tcW w:w="1067" w:type="dxa"/>
          </w:tcPr>
          <w:p w14:paraId="4AA8B49E" w14:textId="77777777" w:rsidR="00965CCD" w:rsidRPr="00627089" w:rsidRDefault="00965CCD" w:rsidP="009C0CE7">
            <w:pPr>
              <w:jc w:val="center"/>
              <w:rPr>
                <w:rFonts w:ascii="Arial" w:hAnsi="Arial" w:cs="Arial"/>
              </w:rPr>
            </w:pPr>
            <w:r w:rsidRPr="00627089">
              <w:rPr>
                <w:rFonts w:ascii="Arial" w:hAnsi="Arial" w:cs="Arial"/>
              </w:rPr>
              <w:t>4.70</w:t>
            </w:r>
          </w:p>
        </w:tc>
        <w:tc>
          <w:tcPr>
            <w:tcW w:w="992" w:type="dxa"/>
          </w:tcPr>
          <w:p w14:paraId="4525F341" w14:textId="77777777" w:rsidR="00965CCD" w:rsidRPr="00627089" w:rsidRDefault="00965CCD" w:rsidP="009C0CE7">
            <w:pPr>
              <w:jc w:val="center"/>
              <w:rPr>
                <w:rFonts w:ascii="Arial" w:hAnsi="Arial" w:cs="Arial"/>
              </w:rPr>
            </w:pPr>
            <w:r w:rsidRPr="00627089">
              <w:rPr>
                <w:rFonts w:ascii="Arial" w:hAnsi="Arial" w:cs="Arial"/>
              </w:rPr>
              <w:t>11.91</w:t>
            </w:r>
          </w:p>
        </w:tc>
        <w:tc>
          <w:tcPr>
            <w:tcW w:w="992" w:type="dxa"/>
          </w:tcPr>
          <w:p w14:paraId="5BF1E6FE" w14:textId="77777777" w:rsidR="00965CCD" w:rsidRPr="00627089" w:rsidRDefault="00965CCD" w:rsidP="009C0CE7">
            <w:pPr>
              <w:jc w:val="center"/>
              <w:rPr>
                <w:rFonts w:ascii="Arial" w:hAnsi="Arial" w:cs="Arial"/>
              </w:rPr>
            </w:pPr>
          </w:p>
        </w:tc>
      </w:tr>
      <w:tr w:rsidR="00965CCD" w:rsidRPr="00627089" w14:paraId="43683A28" w14:textId="77777777" w:rsidTr="009C0CE7">
        <w:trPr>
          <w:jc w:val="center"/>
        </w:trPr>
        <w:tc>
          <w:tcPr>
            <w:tcW w:w="3826" w:type="dxa"/>
            <w:tcBorders>
              <w:bottom w:val="single" w:sz="4" w:space="0" w:color="auto"/>
            </w:tcBorders>
          </w:tcPr>
          <w:p w14:paraId="6FDF017C"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770" w:type="dxa"/>
            <w:tcBorders>
              <w:bottom w:val="single" w:sz="4" w:space="0" w:color="auto"/>
            </w:tcBorders>
          </w:tcPr>
          <w:p w14:paraId="5948EAFB" w14:textId="77777777" w:rsidR="00965CCD" w:rsidRPr="00627089" w:rsidRDefault="00965CCD" w:rsidP="009C0CE7">
            <w:pPr>
              <w:jc w:val="center"/>
              <w:rPr>
                <w:rFonts w:ascii="Arial" w:hAnsi="Arial" w:cs="Arial"/>
              </w:rPr>
            </w:pPr>
            <w:r w:rsidRPr="00627089">
              <w:rPr>
                <w:rFonts w:ascii="Arial" w:hAnsi="Arial" w:cs="Arial"/>
              </w:rPr>
              <w:t>2.21 (0.42)</w:t>
            </w:r>
          </w:p>
        </w:tc>
        <w:tc>
          <w:tcPr>
            <w:tcW w:w="1067" w:type="dxa"/>
            <w:tcBorders>
              <w:bottom w:val="single" w:sz="4" w:space="0" w:color="auto"/>
            </w:tcBorders>
          </w:tcPr>
          <w:p w14:paraId="5D6B7F77" w14:textId="77777777" w:rsidR="00965CCD" w:rsidRPr="00627089" w:rsidRDefault="00965CCD" w:rsidP="009C0CE7">
            <w:pPr>
              <w:jc w:val="center"/>
              <w:rPr>
                <w:rFonts w:ascii="Arial" w:hAnsi="Arial" w:cs="Arial"/>
              </w:rPr>
            </w:pPr>
            <w:r w:rsidRPr="00627089">
              <w:rPr>
                <w:rFonts w:ascii="Arial" w:hAnsi="Arial" w:cs="Arial"/>
              </w:rPr>
              <w:t>1.54</w:t>
            </w:r>
          </w:p>
        </w:tc>
        <w:tc>
          <w:tcPr>
            <w:tcW w:w="992" w:type="dxa"/>
            <w:tcBorders>
              <w:bottom w:val="single" w:sz="4" w:space="0" w:color="auto"/>
            </w:tcBorders>
          </w:tcPr>
          <w:p w14:paraId="0005E1BC" w14:textId="77777777" w:rsidR="00965CCD" w:rsidRPr="00627089" w:rsidRDefault="00965CCD" w:rsidP="009C0CE7">
            <w:pPr>
              <w:jc w:val="center"/>
              <w:rPr>
                <w:rFonts w:ascii="Arial" w:hAnsi="Arial" w:cs="Arial"/>
              </w:rPr>
            </w:pPr>
            <w:r w:rsidRPr="00627089">
              <w:rPr>
                <w:rFonts w:ascii="Arial" w:hAnsi="Arial" w:cs="Arial"/>
              </w:rPr>
              <w:t>3.18</w:t>
            </w:r>
          </w:p>
        </w:tc>
        <w:tc>
          <w:tcPr>
            <w:tcW w:w="992" w:type="dxa"/>
            <w:tcBorders>
              <w:bottom w:val="single" w:sz="4" w:space="0" w:color="auto"/>
            </w:tcBorders>
          </w:tcPr>
          <w:p w14:paraId="7CB1932E" w14:textId="77777777" w:rsidR="00965CCD" w:rsidRPr="00627089" w:rsidRDefault="00965CCD" w:rsidP="009C0CE7">
            <w:pPr>
              <w:jc w:val="center"/>
              <w:rPr>
                <w:rFonts w:ascii="Arial" w:hAnsi="Arial" w:cs="Arial"/>
              </w:rPr>
            </w:pPr>
          </w:p>
        </w:tc>
      </w:tr>
    </w:tbl>
    <w:p w14:paraId="108BEE1F" w14:textId="77777777" w:rsidR="00965CCD" w:rsidRPr="00627089" w:rsidRDefault="00965CCD" w:rsidP="00965CCD">
      <w:pPr>
        <w:spacing w:line="276" w:lineRule="auto"/>
        <w:jc w:val="both"/>
        <w:rPr>
          <w:rFonts w:ascii="Arial" w:hAnsi="Arial" w:cs="Arial"/>
          <w:b/>
          <w:bCs/>
        </w:rPr>
      </w:pPr>
    </w:p>
    <w:p w14:paraId="633AC9B7" w14:textId="77777777" w:rsidR="00965CCD" w:rsidRPr="00627089" w:rsidRDefault="00965CCD" w:rsidP="00965CCD">
      <w:pPr>
        <w:spacing w:line="276" w:lineRule="auto"/>
        <w:jc w:val="both"/>
        <w:rPr>
          <w:rFonts w:ascii="Arial" w:hAnsi="Arial" w:cs="Arial"/>
          <w:b/>
          <w:bCs/>
        </w:rPr>
      </w:pPr>
    </w:p>
    <w:p w14:paraId="615962FF" w14:textId="77777777" w:rsidR="00965CCD" w:rsidRPr="00627089" w:rsidRDefault="00965CCD" w:rsidP="00965CCD">
      <w:pPr>
        <w:spacing w:line="276" w:lineRule="auto"/>
        <w:jc w:val="both"/>
        <w:rPr>
          <w:rFonts w:ascii="Arial" w:hAnsi="Arial" w:cs="Arial"/>
          <w:b/>
          <w:bCs/>
        </w:rPr>
      </w:pPr>
    </w:p>
    <w:p w14:paraId="3D37B198" w14:textId="77777777" w:rsidR="00965CCD" w:rsidRPr="00627089" w:rsidRDefault="00965CCD" w:rsidP="00965CCD">
      <w:pPr>
        <w:spacing w:line="276" w:lineRule="auto"/>
        <w:jc w:val="both"/>
        <w:rPr>
          <w:rFonts w:ascii="Arial" w:hAnsi="Arial" w:cs="Arial"/>
          <w:b/>
          <w:bCs/>
        </w:rPr>
      </w:pPr>
    </w:p>
    <w:p w14:paraId="1CA4EFB5" w14:textId="77777777" w:rsidR="00965CCD" w:rsidRPr="00627089" w:rsidRDefault="00965CCD" w:rsidP="00965CCD">
      <w:pPr>
        <w:spacing w:line="276" w:lineRule="auto"/>
        <w:jc w:val="both"/>
        <w:rPr>
          <w:rFonts w:ascii="Arial" w:hAnsi="Arial" w:cs="Arial"/>
          <w:b/>
          <w:bCs/>
        </w:rPr>
      </w:pPr>
    </w:p>
    <w:p w14:paraId="19274DE4" w14:textId="69EF1712" w:rsidR="00965CCD" w:rsidRPr="00627089" w:rsidRDefault="00965CCD" w:rsidP="00965CCD">
      <w:pPr>
        <w:spacing w:line="240" w:lineRule="auto"/>
        <w:jc w:val="both"/>
        <w:rPr>
          <w:rFonts w:ascii="Arial" w:eastAsia="Lato-Regular" w:hAnsi="Arial" w:cs="Arial"/>
          <w:b/>
          <w:bCs/>
        </w:rPr>
      </w:pPr>
      <w:r w:rsidRPr="00627089">
        <w:rPr>
          <w:rFonts w:ascii="Arial" w:hAnsi="Arial" w:cs="Arial"/>
          <w:b/>
          <w:bCs/>
        </w:rPr>
        <w:t>Table S7. Model output: factors affecting gestation length</w:t>
      </w:r>
      <w:r w:rsidR="00D476C6">
        <w:rPr>
          <w:rFonts w:ascii="Arial" w:hAnsi="Arial" w:cs="Arial"/>
          <w:b/>
          <w:bCs/>
        </w:rPr>
        <w:t xml:space="preserve"> in wild meerkats</w:t>
      </w:r>
      <w:r w:rsidRPr="00627089">
        <w:rPr>
          <w:rFonts w:ascii="Arial" w:hAnsi="Arial" w:cs="Arial"/>
          <w:b/>
          <w:bCs/>
        </w:rPr>
        <w:t xml:space="preserve">. </w:t>
      </w:r>
      <w:r w:rsidRPr="00627089">
        <w:rPr>
          <w:rFonts w:ascii="Arial" w:hAnsi="Arial" w:cs="Arial"/>
        </w:rPr>
        <w:t xml:space="preserve">The linear model was fit to 70 pregnancies that had a known start date tied to </w:t>
      </w:r>
      <w:r w:rsidRPr="00627089">
        <w:rPr>
          <w:rFonts w:ascii="Arial" w:hAnsi="Arial" w:cs="Arial"/>
          <w:u w:val="single"/>
        </w:rPr>
        <w:t>observations of mating or oestrus</w:t>
      </w:r>
      <w:r w:rsidRPr="00627089">
        <w:rPr>
          <w:rFonts w:ascii="Arial" w:hAnsi="Arial" w:cs="Arial"/>
        </w:rPr>
        <w:t>. 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All predictors were z-score transformed prior to model fitting. Residual error [std dev] = 2.62 ± 0.26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2.16, 3.18).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1525"/>
        <w:gridCol w:w="1282"/>
        <w:gridCol w:w="961"/>
        <w:gridCol w:w="1134"/>
      </w:tblGrid>
      <w:tr w:rsidR="00965CCD" w:rsidRPr="00627089" w14:paraId="1181ECC2" w14:textId="77777777" w:rsidTr="009C0CE7">
        <w:trPr>
          <w:jc w:val="center"/>
        </w:trPr>
        <w:tc>
          <w:tcPr>
            <w:tcW w:w="3603" w:type="dxa"/>
            <w:tcBorders>
              <w:top w:val="single" w:sz="4" w:space="0" w:color="auto"/>
              <w:bottom w:val="single" w:sz="4" w:space="0" w:color="auto"/>
            </w:tcBorders>
            <w:shd w:val="clear" w:color="auto" w:fill="E8E8E8" w:themeFill="background2"/>
          </w:tcPr>
          <w:p w14:paraId="13E3E6E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525" w:type="dxa"/>
            <w:tcBorders>
              <w:top w:val="single" w:sz="4" w:space="0" w:color="auto"/>
              <w:bottom w:val="single" w:sz="4" w:space="0" w:color="auto"/>
            </w:tcBorders>
            <w:shd w:val="clear" w:color="auto" w:fill="E8E8E8" w:themeFill="background2"/>
          </w:tcPr>
          <w:p w14:paraId="291D821C"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282" w:type="dxa"/>
            <w:tcBorders>
              <w:top w:val="single" w:sz="4" w:space="0" w:color="auto"/>
              <w:bottom w:val="single" w:sz="4" w:space="0" w:color="auto"/>
            </w:tcBorders>
            <w:shd w:val="clear" w:color="auto" w:fill="E8E8E8" w:themeFill="background2"/>
          </w:tcPr>
          <w:p w14:paraId="6C15385F" w14:textId="1BEB6D43"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61" w:type="dxa"/>
            <w:tcBorders>
              <w:top w:val="single" w:sz="4" w:space="0" w:color="auto"/>
              <w:bottom w:val="single" w:sz="4" w:space="0" w:color="auto"/>
            </w:tcBorders>
            <w:shd w:val="clear" w:color="auto" w:fill="E8E8E8" w:themeFill="background2"/>
          </w:tcPr>
          <w:p w14:paraId="05208A4E" w14:textId="4A84E95A"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top w:val="single" w:sz="4" w:space="0" w:color="auto"/>
              <w:bottom w:val="single" w:sz="4" w:space="0" w:color="auto"/>
            </w:tcBorders>
            <w:shd w:val="clear" w:color="auto" w:fill="E8E8E8" w:themeFill="background2"/>
          </w:tcPr>
          <w:p w14:paraId="4C667421"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35775782" w14:textId="77777777" w:rsidTr="009C0CE7">
        <w:trPr>
          <w:jc w:val="center"/>
        </w:trPr>
        <w:tc>
          <w:tcPr>
            <w:tcW w:w="3603" w:type="dxa"/>
            <w:tcBorders>
              <w:top w:val="single" w:sz="4" w:space="0" w:color="auto"/>
            </w:tcBorders>
          </w:tcPr>
          <w:p w14:paraId="40648EFD" w14:textId="77777777" w:rsidR="00965CCD" w:rsidRPr="00627089" w:rsidRDefault="00965CCD" w:rsidP="009C0CE7">
            <w:pPr>
              <w:spacing w:line="276" w:lineRule="auto"/>
              <w:rPr>
                <w:rFonts w:ascii="Arial" w:hAnsi="Arial" w:cs="Arial"/>
              </w:rPr>
            </w:pPr>
            <w:r w:rsidRPr="00627089">
              <w:rPr>
                <w:rFonts w:ascii="Arial" w:hAnsi="Arial" w:cs="Arial"/>
              </w:rPr>
              <w:t>Intercept</w:t>
            </w:r>
          </w:p>
        </w:tc>
        <w:tc>
          <w:tcPr>
            <w:tcW w:w="1525" w:type="dxa"/>
            <w:tcBorders>
              <w:top w:val="single" w:sz="4" w:space="0" w:color="auto"/>
            </w:tcBorders>
          </w:tcPr>
          <w:p w14:paraId="6CCE68CF" w14:textId="77777777" w:rsidR="00965CCD" w:rsidRPr="00627089" w:rsidRDefault="00965CCD" w:rsidP="009C0CE7">
            <w:pPr>
              <w:spacing w:line="276" w:lineRule="auto"/>
              <w:jc w:val="center"/>
              <w:rPr>
                <w:rFonts w:ascii="Arial" w:hAnsi="Arial" w:cs="Arial"/>
              </w:rPr>
            </w:pPr>
            <w:r w:rsidRPr="00627089">
              <w:rPr>
                <w:rFonts w:ascii="Arial" w:hAnsi="Arial" w:cs="Arial"/>
              </w:rPr>
              <w:t>73.87 (0.53)</w:t>
            </w:r>
          </w:p>
        </w:tc>
        <w:tc>
          <w:tcPr>
            <w:tcW w:w="1282" w:type="dxa"/>
            <w:tcBorders>
              <w:top w:val="single" w:sz="4" w:space="0" w:color="auto"/>
            </w:tcBorders>
          </w:tcPr>
          <w:p w14:paraId="4597B26D" w14:textId="77777777" w:rsidR="00965CCD" w:rsidRPr="00627089" w:rsidRDefault="00965CCD" w:rsidP="009C0CE7">
            <w:pPr>
              <w:spacing w:line="276" w:lineRule="auto"/>
              <w:jc w:val="center"/>
              <w:rPr>
                <w:rFonts w:ascii="Arial" w:hAnsi="Arial" w:cs="Arial"/>
              </w:rPr>
            </w:pPr>
            <w:r w:rsidRPr="00627089">
              <w:rPr>
                <w:rFonts w:ascii="Arial" w:hAnsi="Arial" w:cs="Arial"/>
              </w:rPr>
              <w:t>72.84</w:t>
            </w:r>
          </w:p>
        </w:tc>
        <w:tc>
          <w:tcPr>
            <w:tcW w:w="961" w:type="dxa"/>
            <w:tcBorders>
              <w:top w:val="single" w:sz="4" w:space="0" w:color="auto"/>
            </w:tcBorders>
          </w:tcPr>
          <w:p w14:paraId="67A4E8B8" w14:textId="77777777" w:rsidR="00965CCD" w:rsidRPr="00627089" w:rsidRDefault="00965CCD" w:rsidP="009C0CE7">
            <w:pPr>
              <w:spacing w:line="276" w:lineRule="auto"/>
              <w:jc w:val="center"/>
              <w:rPr>
                <w:rFonts w:ascii="Arial" w:hAnsi="Arial" w:cs="Arial"/>
              </w:rPr>
            </w:pPr>
            <w:r w:rsidRPr="00627089">
              <w:rPr>
                <w:rFonts w:ascii="Arial" w:hAnsi="Arial" w:cs="Arial"/>
              </w:rPr>
              <w:t>74.91</w:t>
            </w:r>
          </w:p>
        </w:tc>
        <w:tc>
          <w:tcPr>
            <w:tcW w:w="1134" w:type="dxa"/>
            <w:tcBorders>
              <w:top w:val="single" w:sz="4" w:space="0" w:color="auto"/>
            </w:tcBorders>
          </w:tcPr>
          <w:p w14:paraId="3C80D4FA" w14:textId="77777777" w:rsidR="00965CCD" w:rsidRPr="00627089" w:rsidRDefault="00965CCD" w:rsidP="009C0CE7">
            <w:pPr>
              <w:spacing w:line="276" w:lineRule="auto"/>
              <w:jc w:val="center"/>
              <w:rPr>
                <w:rFonts w:ascii="Arial" w:hAnsi="Arial" w:cs="Arial"/>
                <w:b/>
                <w:bCs/>
              </w:rPr>
            </w:pPr>
          </w:p>
        </w:tc>
      </w:tr>
      <w:tr w:rsidR="00965CCD" w:rsidRPr="00627089" w14:paraId="4625229E" w14:textId="77777777" w:rsidTr="009C0CE7">
        <w:trPr>
          <w:trHeight w:val="130"/>
          <w:jc w:val="center"/>
        </w:trPr>
        <w:tc>
          <w:tcPr>
            <w:tcW w:w="3603" w:type="dxa"/>
          </w:tcPr>
          <w:p w14:paraId="3E64E427" w14:textId="77777777" w:rsidR="00965CCD" w:rsidRPr="00627089" w:rsidRDefault="00965CCD" w:rsidP="009C0CE7">
            <w:pPr>
              <w:spacing w:line="276" w:lineRule="auto"/>
              <w:rPr>
                <w:rFonts w:ascii="Arial" w:hAnsi="Arial" w:cs="Arial"/>
              </w:rPr>
            </w:pPr>
            <w:r w:rsidRPr="00627089">
              <w:rPr>
                <w:rFonts w:ascii="Arial" w:hAnsi="Arial" w:cs="Arial"/>
              </w:rPr>
              <w:t>Litter size</w:t>
            </w:r>
          </w:p>
        </w:tc>
        <w:tc>
          <w:tcPr>
            <w:tcW w:w="1525" w:type="dxa"/>
          </w:tcPr>
          <w:p w14:paraId="3F918269" w14:textId="77777777" w:rsidR="00965CCD" w:rsidRPr="00627089" w:rsidRDefault="00965CCD" w:rsidP="009C0CE7">
            <w:pPr>
              <w:spacing w:line="276" w:lineRule="auto"/>
              <w:jc w:val="center"/>
              <w:rPr>
                <w:rFonts w:ascii="Arial" w:hAnsi="Arial" w:cs="Arial"/>
              </w:rPr>
            </w:pPr>
            <w:r w:rsidRPr="00627089">
              <w:rPr>
                <w:rFonts w:ascii="Arial" w:hAnsi="Arial" w:cs="Arial"/>
              </w:rPr>
              <w:t>-0.30 (0.36)</w:t>
            </w:r>
          </w:p>
        </w:tc>
        <w:tc>
          <w:tcPr>
            <w:tcW w:w="1282" w:type="dxa"/>
          </w:tcPr>
          <w:p w14:paraId="4C44D29B" w14:textId="77777777" w:rsidR="00965CCD" w:rsidRPr="00627089" w:rsidRDefault="00965CCD" w:rsidP="009C0CE7">
            <w:pPr>
              <w:spacing w:line="276" w:lineRule="auto"/>
              <w:jc w:val="center"/>
              <w:rPr>
                <w:rFonts w:ascii="Arial" w:hAnsi="Arial" w:cs="Arial"/>
              </w:rPr>
            </w:pPr>
            <w:r w:rsidRPr="00627089">
              <w:rPr>
                <w:rFonts w:ascii="Arial" w:hAnsi="Arial" w:cs="Arial"/>
              </w:rPr>
              <w:t>-1.02</w:t>
            </w:r>
          </w:p>
        </w:tc>
        <w:tc>
          <w:tcPr>
            <w:tcW w:w="961" w:type="dxa"/>
          </w:tcPr>
          <w:p w14:paraId="075063B2" w14:textId="77777777" w:rsidR="00965CCD" w:rsidRPr="00627089" w:rsidRDefault="00965CCD" w:rsidP="009C0CE7">
            <w:pPr>
              <w:spacing w:line="276" w:lineRule="auto"/>
              <w:jc w:val="center"/>
              <w:rPr>
                <w:rFonts w:ascii="Arial" w:hAnsi="Arial" w:cs="Arial"/>
              </w:rPr>
            </w:pPr>
            <w:r w:rsidRPr="00627089">
              <w:rPr>
                <w:rFonts w:ascii="Arial" w:hAnsi="Arial" w:cs="Arial"/>
              </w:rPr>
              <w:t>0.41</w:t>
            </w:r>
          </w:p>
        </w:tc>
        <w:tc>
          <w:tcPr>
            <w:tcW w:w="1134" w:type="dxa"/>
          </w:tcPr>
          <w:p w14:paraId="320D5FE8" w14:textId="77777777" w:rsidR="00965CCD" w:rsidRPr="00627089" w:rsidRDefault="00965CCD" w:rsidP="009C0CE7">
            <w:pPr>
              <w:spacing w:line="276" w:lineRule="auto"/>
              <w:jc w:val="center"/>
              <w:rPr>
                <w:rFonts w:ascii="Arial" w:hAnsi="Arial" w:cs="Arial"/>
              </w:rPr>
            </w:pPr>
            <w:r w:rsidRPr="00627089">
              <w:rPr>
                <w:rFonts w:ascii="Arial" w:hAnsi="Arial" w:cs="Arial"/>
              </w:rPr>
              <w:t>- 0.80</w:t>
            </w:r>
          </w:p>
        </w:tc>
      </w:tr>
      <w:tr w:rsidR="00965CCD" w:rsidRPr="00627089" w14:paraId="3716775D" w14:textId="77777777" w:rsidTr="009C0CE7">
        <w:trPr>
          <w:jc w:val="center"/>
        </w:trPr>
        <w:tc>
          <w:tcPr>
            <w:tcW w:w="3603" w:type="dxa"/>
          </w:tcPr>
          <w:p w14:paraId="19ADF15A" w14:textId="77777777" w:rsidR="00965CCD" w:rsidRPr="00627089" w:rsidRDefault="00965CCD" w:rsidP="009C0CE7">
            <w:pPr>
              <w:spacing w:line="276" w:lineRule="auto"/>
              <w:rPr>
                <w:rFonts w:ascii="Arial" w:hAnsi="Arial" w:cs="Arial"/>
              </w:rPr>
            </w:pPr>
            <w:r w:rsidRPr="00627089">
              <w:rPr>
                <w:rFonts w:ascii="Arial" w:hAnsi="Arial" w:cs="Arial"/>
              </w:rPr>
              <w:t>Body condition</w:t>
            </w:r>
          </w:p>
        </w:tc>
        <w:tc>
          <w:tcPr>
            <w:tcW w:w="1525" w:type="dxa"/>
          </w:tcPr>
          <w:p w14:paraId="4110B707" w14:textId="77777777" w:rsidR="00965CCD" w:rsidRPr="00627089" w:rsidRDefault="00965CCD" w:rsidP="009C0CE7">
            <w:pPr>
              <w:spacing w:line="276" w:lineRule="auto"/>
              <w:jc w:val="center"/>
              <w:rPr>
                <w:rFonts w:ascii="Arial" w:hAnsi="Arial" w:cs="Arial"/>
              </w:rPr>
            </w:pPr>
            <w:r w:rsidRPr="00627089">
              <w:rPr>
                <w:rFonts w:ascii="Arial" w:hAnsi="Arial" w:cs="Arial"/>
              </w:rPr>
              <w:t>-0.68 (0.39)</w:t>
            </w:r>
          </w:p>
        </w:tc>
        <w:tc>
          <w:tcPr>
            <w:tcW w:w="1282" w:type="dxa"/>
          </w:tcPr>
          <w:p w14:paraId="394A5D43" w14:textId="77777777" w:rsidR="00965CCD" w:rsidRPr="00627089" w:rsidRDefault="00965CCD" w:rsidP="009C0CE7">
            <w:pPr>
              <w:spacing w:line="276" w:lineRule="auto"/>
              <w:jc w:val="center"/>
              <w:rPr>
                <w:rFonts w:ascii="Arial" w:hAnsi="Arial" w:cs="Arial"/>
              </w:rPr>
            </w:pPr>
            <w:r w:rsidRPr="00627089">
              <w:rPr>
                <w:rFonts w:ascii="Arial" w:hAnsi="Arial" w:cs="Arial"/>
              </w:rPr>
              <w:t>-1.45</w:t>
            </w:r>
          </w:p>
        </w:tc>
        <w:tc>
          <w:tcPr>
            <w:tcW w:w="961" w:type="dxa"/>
          </w:tcPr>
          <w:p w14:paraId="74E8A562" w14:textId="77777777" w:rsidR="00965CCD" w:rsidRPr="00627089" w:rsidRDefault="00965CCD" w:rsidP="009C0CE7">
            <w:pPr>
              <w:spacing w:line="276" w:lineRule="auto"/>
              <w:jc w:val="center"/>
              <w:rPr>
                <w:rFonts w:ascii="Arial" w:hAnsi="Arial" w:cs="Arial"/>
              </w:rPr>
            </w:pPr>
            <w:r w:rsidRPr="00627089">
              <w:rPr>
                <w:rFonts w:ascii="Arial" w:hAnsi="Arial" w:cs="Arial"/>
              </w:rPr>
              <w:t>0.09</w:t>
            </w:r>
          </w:p>
        </w:tc>
        <w:tc>
          <w:tcPr>
            <w:tcW w:w="1134" w:type="dxa"/>
          </w:tcPr>
          <w:p w14:paraId="1C1D9CD6" w14:textId="77777777" w:rsidR="00965CCD" w:rsidRPr="00627089" w:rsidRDefault="00965CCD" w:rsidP="009C0CE7">
            <w:pPr>
              <w:spacing w:line="276" w:lineRule="auto"/>
              <w:jc w:val="center"/>
              <w:rPr>
                <w:rFonts w:ascii="Arial" w:hAnsi="Arial" w:cs="Arial"/>
              </w:rPr>
            </w:pPr>
            <w:r w:rsidRPr="00627089">
              <w:rPr>
                <w:rFonts w:ascii="Arial" w:hAnsi="Arial" w:cs="Arial"/>
              </w:rPr>
              <w:t>- 0.96</w:t>
            </w:r>
          </w:p>
        </w:tc>
      </w:tr>
      <w:tr w:rsidR="00965CCD" w:rsidRPr="00627089" w14:paraId="2B0B7396" w14:textId="77777777" w:rsidTr="009C0CE7">
        <w:trPr>
          <w:jc w:val="center"/>
        </w:trPr>
        <w:tc>
          <w:tcPr>
            <w:tcW w:w="3603" w:type="dxa"/>
          </w:tcPr>
          <w:p w14:paraId="73EDF868" w14:textId="77777777" w:rsidR="00965CCD" w:rsidRPr="00627089" w:rsidRDefault="00965CCD" w:rsidP="009C0CE7">
            <w:pPr>
              <w:spacing w:line="276" w:lineRule="auto"/>
              <w:rPr>
                <w:rFonts w:ascii="Arial" w:hAnsi="Arial" w:cs="Arial"/>
              </w:rPr>
            </w:pPr>
            <w:r w:rsidRPr="00627089">
              <w:rPr>
                <w:rFonts w:ascii="Arial" w:hAnsi="Arial" w:cs="Arial"/>
              </w:rPr>
              <w:t>Group size</w:t>
            </w:r>
          </w:p>
        </w:tc>
        <w:tc>
          <w:tcPr>
            <w:tcW w:w="1525" w:type="dxa"/>
          </w:tcPr>
          <w:p w14:paraId="0B5FB4E1" w14:textId="77777777" w:rsidR="00965CCD" w:rsidRPr="00627089" w:rsidRDefault="00965CCD" w:rsidP="009C0CE7">
            <w:pPr>
              <w:spacing w:line="276" w:lineRule="auto"/>
              <w:jc w:val="center"/>
              <w:rPr>
                <w:rFonts w:ascii="Arial" w:hAnsi="Arial" w:cs="Arial"/>
              </w:rPr>
            </w:pPr>
            <w:r w:rsidRPr="00627089">
              <w:rPr>
                <w:rFonts w:ascii="Arial" w:hAnsi="Arial" w:cs="Arial"/>
              </w:rPr>
              <w:t>-1.08 (0.36)</w:t>
            </w:r>
          </w:p>
        </w:tc>
        <w:tc>
          <w:tcPr>
            <w:tcW w:w="1282" w:type="dxa"/>
          </w:tcPr>
          <w:p w14:paraId="71AAE265" w14:textId="77777777" w:rsidR="00965CCD" w:rsidRPr="00627089" w:rsidRDefault="00965CCD" w:rsidP="009C0CE7">
            <w:pPr>
              <w:spacing w:line="276" w:lineRule="auto"/>
              <w:jc w:val="center"/>
              <w:rPr>
                <w:rFonts w:ascii="Arial" w:hAnsi="Arial" w:cs="Arial"/>
              </w:rPr>
            </w:pPr>
            <w:r w:rsidRPr="00627089">
              <w:rPr>
                <w:rFonts w:ascii="Arial" w:hAnsi="Arial" w:cs="Arial"/>
              </w:rPr>
              <w:t>-1.81</w:t>
            </w:r>
          </w:p>
        </w:tc>
        <w:tc>
          <w:tcPr>
            <w:tcW w:w="961" w:type="dxa"/>
          </w:tcPr>
          <w:p w14:paraId="43BC218C" w14:textId="77777777" w:rsidR="00965CCD" w:rsidRPr="00627089" w:rsidRDefault="00965CCD" w:rsidP="009C0CE7">
            <w:pPr>
              <w:spacing w:line="276" w:lineRule="auto"/>
              <w:jc w:val="center"/>
              <w:rPr>
                <w:rFonts w:ascii="Arial" w:hAnsi="Arial" w:cs="Arial"/>
              </w:rPr>
            </w:pPr>
            <w:r w:rsidRPr="00627089">
              <w:rPr>
                <w:rFonts w:ascii="Arial" w:hAnsi="Arial" w:cs="Arial"/>
              </w:rPr>
              <w:t>-0.37</w:t>
            </w:r>
          </w:p>
        </w:tc>
        <w:tc>
          <w:tcPr>
            <w:tcW w:w="1134" w:type="dxa"/>
          </w:tcPr>
          <w:p w14:paraId="235FBE12" w14:textId="77777777" w:rsidR="00965CCD" w:rsidRPr="00627089" w:rsidRDefault="00965CCD" w:rsidP="009C0CE7">
            <w:pPr>
              <w:spacing w:line="276" w:lineRule="auto"/>
              <w:jc w:val="center"/>
              <w:rPr>
                <w:rFonts w:ascii="Arial" w:hAnsi="Arial" w:cs="Arial"/>
              </w:rPr>
            </w:pPr>
            <w:r w:rsidRPr="00627089">
              <w:rPr>
                <w:rFonts w:ascii="Arial" w:hAnsi="Arial" w:cs="Arial"/>
              </w:rPr>
              <w:t>- 1.00</w:t>
            </w:r>
          </w:p>
        </w:tc>
      </w:tr>
      <w:tr w:rsidR="00965CCD" w:rsidRPr="00627089" w14:paraId="04F7A43E" w14:textId="77777777" w:rsidTr="009C0CE7">
        <w:trPr>
          <w:jc w:val="center"/>
        </w:trPr>
        <w:tc>
          <w:tcPr>
            <w:tcW w:w="3603" w:type="dxa"/>
          </w:tcPr>
          <w:p w14:paraId="715DFA0F" w14:textId="77777777" w:rsidR="00965CCD" w:rsidRPr="00627089" w:rsidRDefault="00965CCD" w:rsidP="009C0CE7">
            <w:pPr>
              <w:spacing w:line="276" w:lineRule="auto"/>
              <w:rPr>
                <w:rFonts w:ascii="Arial" w:hAnsi="Arial" w:cs="Arial"/>
              </w:rPr>
            </w:pPr>
            <w:r w:rsidRPr="00627089">
              <w:rPr>
                <w:rFonts w:ascii="Arial" w:hAnsi="Arial" w:cs="Arial"/>
              </w:rPr>
              <w:t xml:space="preserve">No. other </w:t>
            </w:r>
            <w:proofErr w:type="spellStart"/>
            <w:r w:rsidRPr="00627089">
              <w:rPr>
                <w:rFonts w:ascii="Arial" w:hAnsi="Arial" w:cs="Arial"/>
              </w:rPr>
              <w:t>preg</w:t>
            </w:r>
            <w:proofErr w:type="spellEnd"/>
            <w:r w:rsidRPr="00627089">
              <w:rPr>
                <w:rFonts w:ascii="Arial" w:hAnsi="Arial" w:cs="Arial"/>
              </w:rPr>
              <w:t xml:space="preserve"> </w:t>
            </w:r>
            <w:proofErr w:type="spellStart"/>
            <w:r w:rsidRPr="00627089">
              <w:rPr>
                <w:rFonts w:ascii="Arial" w:hAnsi="Arial" w:cs="Arial"/>
              </w:rPr>
              <w:t>fems</w:t>
            </w:r>
            <w:proofErr w:type="spellEnd"/>
          </w:p>
        </w:tc>
        <w:tc>
          <w:tcPr>
            <w:tcW w:w="1525" w:type="dxa"/>
          </w:tcPr>
          <w:p w14:paraId="3D4F16F9" w14:textId="77777777" w:rsidR="00965CCD" w:rsidRPr="00627089" w:rsidRDefault="00965CCD" w:rsidP="009C0CE7">
            <w:pPr>
              <w:spacing w:line="276" w:lineRule="auto"/>
              <w:jc w:val="center"/>
              <w:rPr>
                <w:rFonts w:ascii="Arial" w:hAnsi="Arial" w:cs="Arial"/>
              </w:rPr>
            </w:pPr>
            <w:r w:rsidRPr="00627089">
              <w:rPr>
                <w:rFonts w:ascii="Arial" w:hAnsi="Arial" w:cs="Arial"/>
              </w:rPr>
              <w:t>0.32 (0.34)</w:t>
            </w:r>
          </w:p>
        </w:tc>
        <w:tc>
          <w:tcPr>
            <w:tcW w:w="1282" w:type="dxa"/>
          </w:tcPr>
          <w:p w14:paraId="1E311C29" w14:textId="77777777" w:rsidR="00965CCD" w:rsidRPr="00627089" w:rsidRDefault="00965CCD" w:rsidP="009C0CE7">
            <w:pPr>
              <w:spacing w:line="276" w:lineRule="auto"/>
              <w:jc w:val="center"/>
              <w:rPr>
                <w:rFonts w:ascii="Arial" w:hAnsi="Arial" w:cs="Arial"/>
              </w:rPr>
            </w:pPr>
            <w:r w:rsidRPr="00627089">
              <w:rPr>
                <w:rFonts w:ascii="Arial" w:hAnsi="Arial" w:cs="Arial"/>
              </w:rPr>
              <w:t>-0.34</w:t>
            </w:r>
          </w:p>
        </w:tc>
        <w:tc>
          <w:tcPr>
            <w:tcW w:w="961" w:type="dxa"/>
          </w:tcPr>
          <w:p w14:paraId="5D12123B" w14:textId="77777777" w:rsidR="00965CCD" w:rsidRPr="00627089" w:rsidRDefault="00965CCD" w:rsidP="009C0CE7">
            <w:pPr>
              <w:spacing w:line="276" w:lineRule="auto"/>
              <w:jc w:val="center"/>
              <w:rPr>
                <w:rFonts w:ascii="Arial" w:hAnsi="Arial" w:cs="Arial"/>
              </w:rPr>
            </w:pPr>
            <w:r w:rsidRPr="00627089">
              <w:rPr>
                <w:rFonts w:ascii="Arial" w:hAnsi="Arial" w:cs="Arial"/>
              </w:rPr>
              <w:t>0.98</w:t>
            </w:r>
          </w:p>
        </w:tc>
        <w:tc>
          <w:tcPr>
            <w:tcW w:w="1134" w:type="dxa"/>
          </w:tcPr>
          <w:p w14:paraId="19524A43" w14:textId="77777777" w:rsidR="00965CCD" w:rsidRPr="00627089" w:rsidRDefault="00965CCD" w:rsidP="009C0CE7">
            <w:pPr>
              <w:spacing w:line="276" w:lineRule="auto"/>
              <w:jc w:val="center"/>
              <w:rPr>
                <w:rFonts w:ascii="Arial" w:hAnsi="Arial" w:cs="Arial"/>
              </w:rPr>
            </w:pPr>
            <w:r w:rsidRPr="00627089">
              <w:rPr>
                <w:rFonts w:ascii="Arial" w:hAnsi="Arial" w:cs="Arial"/>
              </w:rPr>
              <w:t>+ 0.83</w:t>
            </w:r>
          </w:p>
        </w:tc>
      </w:tr>
      <w:tr w:rsidR="00965CCD" w:rsidRPr="00627089" w14:paraId="4B38BCC5" w14:textId="77777777" w:rsidTr="009C0CE7">
        <w:trPr>
          <w:jc w:val="center"/>
        </w:trPr>
        <w:tc>
          <w:tcPr>
            <w:tcW w:w="3603" w:type="dxa"/>
          </w:tcPr>
          <w:p w14:paraId="2B647EF8" w14:textId="77777777" w:rsidR="00965CCD" w:rsidRPr="00627089" w:rsidRDefault="00965CCD" w:rsidP="009C0CE7">
            <w:pPr>
              <w:spacing w:line="276" w:lineRule="auto"/>
              <w:rPr>
                <w:rFonts w:ascii="Arial" w:hAnsi="Arial" w:cs="Arial"/>
              </w:rPr>
            </w:pPr>
            <w:r w:rsidRPr="00627089">
              <w:rPr>
                <w:rFonts w:ascii="Arial" w:hAnsi="Arial" w:cs="Arial"/>
              </w:rPr>
              <w:t xml:space="preserve">NDVI </w:t>
            </w:r>
          </w:p>
        </w:tc>
        <w:tc>
          <w:tcPr>
            <w:tcW w:w="1525" w:type="dxa"/>
          </w:tcPr>
          <w:p w14:paraId="4967BC85" w14:textId="77777777" w:rsidR="00965CCD" w:rsidRPr="00627089" w:rsidRDefault="00965CCD" w:rsidP="009C0CE7">
            <w:pPr>
              <w:spacing w:line="276" w:lineRule="auto"/>
              <w:jc w:val="center"/>
              <w:rPr>
                <w:rFonts w:ascii="Arial" w:hAnsi="Arial" w:cs="Arial"/>
              </w:rPr>
            </w:pPr>
            <w:r w:rsidRPr="00627089">
              <w:rPr>
                <w:rFonts w:ascii="Arial" w:hAnsi="Arial" w:cs="Arial"/>
              </w:rPr>
              <w:t>0.64 (0.36)</w:t>
            </w:r>
          </w:p>
        </w:tc>
        <w:tc>
          <w:tcPr>
            <w:tcW w:w="1282" w:type="dxa"/>
          </w:tcPr>
          <w:p w14:paraId="2BB81EA6" w14:textId="77777777" w:rsidR="00965CCD" w:rsidRPr="00627089" w:rsidRDefault="00965CCD" w:rsidP="009C0CE7">
            <w:pPr>
              <w:spacing w:line="276" w:lineRule="auto"/>
              <w:jc w:val="center"/>
              <w:rPr>
                <w:rFonts w:ascii="Arial" w:hAnsi="Arial" w:cs="Arial"/>
              </w:rPr>
            </w:pPr>
            <w:r w:rsidRPr="00627089">
              <w:rPr>
                <w:rFonts w:ascii="Arial" w:hAnsi="Arial" w:cs="Arial"/>
              </w:rPr>
              <w:t>-0.06</w:t>
            </w:r>
          </w:p>
        </w:tc>
        <w:tc>
          <w:tcPr>
            <w:tcW w:w="961" w:type="dxa"/>
          </w:tcPr>
          <w:p w14:paraId="517C8219" w14:textId="77777777" w:rsidR="00965CCD" w:rsidRPr="00627089" w:rsidRDefault="00965CCD" w:rsidP="009C0CE7">
            <w:pPr>
              <w:spacing w:line="276" w:lineRule="auto"/>
              <w:jc w:val="center"/>
              <w:rPr>
                <w:rFonts w:ascii="Arial" w:hAnsi="Arial" w:cs="Arial"/>
              </w:rPr>
            </w:pPr>
            <w:r w:rsidRPr="00627089">
              <w:rPr>
                <w:rFonts w:ascii="Arial" w:hAnsi="Arial" w:cs="Arial"/>
              </w:rPr>
              <w:t>1.34</w:t>
            </w:r>
          </w:p>
        </w:tc>
        <w:tc>
          <w:tcPr>
            <w:tcW w:w="1134" w:type="dxa"/>
          </w:tcPr>
          <w:p w14:paraId="3097D0F9" w14:textId="77777777" w:rsidR="00965CCD" w:rsidRPr="00627089" w:rsidRDefault="00965CCD" w:rsidP="009C0CE7">
            <w:pPr>
              <w:spacing w:line="276" w:lineRule="auto"/>
              <w:jc w:val="center"/>
              <w:rPr>
                <w:rFonts w:ascii="Arial" w:hAnsi="Arial" w:cs="Arial"/>
              </w:rPr>
            </w:pPr>
            <w:r w:rsidRPr="00627089">
              <w:rPr>
                <w:rFonts w:ascii="Arial" w:hAnsi="Arial" w:cs="Arial"/>
              </w:rPr>
              <w:t>+ 0.96</w:t>
            </w:r>
          </w:p>
        </w:tc>
      </w:tr>
      <w:tr w:rsidR="00965CCD" w:rsidRPr="00627089" w14:paraId="412A28A8" w14:textId="77777777" w:rsidTr="009C0CE7">
        <w:trPr>
          <w:jc w:val="center"/>
        </w:trPr>
        <w:tc>
          <w:tcPr>
            <w:tcW w:w="3603" w:type="dxa"/>
          </w:tcPr>
          <w:p w14:paraId="5AAEA303" w14:textId="77777777" w:rsidR="00965CCD" w:rsidRPr="00627089" w:rsidRDefault="00965CCD" w:rsidP="009C0CE7">
            <w:pPr>
              <w:spacing w:line="276" w:lineRule="auto"/>
              <w:rPr>
                <w:rFonts w:ascii="Arial" w:hAnsi="Arial" w:cs="Arial"/>
              </w:rPr>
            </w:pPr>
            <w:r w:rsidRPr="00627089">
              <w:rPr>
                <w:rFonts w:ascii="Arial" w:hAnsi="Arial" w:cs="Arial"/>
              </w:rPr>
              <w:t>Temperature</w:t>
            </w:r>
          </w:p>
        </w:tc>
        <w:tc>
          <w:tcPr>
            <w:tcW w:w="1525" w:type="dxa"/>
          </w:tcPr>
          <w:p w14:paraId="78B094EF" w14:textId="77777777" w:rsidR="00965CCD" w:rsidRPr="00627089" w:rsidRDefault="00965CCD" w:rsidP="009C0CE7">
            <w:pPr>
              <w:spacing w:line="276" w:lineRule="auto"/>
              <w:jc w:val="center"/>
              <w:rPr>
                <w:rFonts w:ascii="Arial" w:hAnsi="Arial" w:cs="Arial"/>
              </w:rPr>
            </w:pPr>
            <w:r w:rsidRPr="00627089">
              <w:rPr>
                <w:rFonts w:ascii="Arial" w:hAnsi="Arial" w:cs="Arial"/>
              </w:rPr>
              <w:t>-1.01 (0.46)</w:t>
            </w:r>
          </w:p>
        </w:tc>
        <w:tc>
          <w:tcPr>
            <w:tcW w:w="1282" w:type="dxa"/>
          </w:tcPr>
          <w:p w14:paraId="294E95C7" w14:textId="77777777" w:rsidR="00965CCD" w:rsidRPr="00627089" w:rsidRDefault="00965CCD" w:rsidP="009C0CE7">
            <w:pPr>
              <w:spacing w:line="276" w:lineRule="auto"/>
              <w:jc w:val="center"/>
              <w:rPr>
                <w:rFonts w:ascii="Arial" w:hAnsi="Arial" w:cs="Arial"/>
              </w:rPr>
            </w:pPr>
            <w:r w:rsidRPr="00627089">
              <w:rPr>
                <w:rFonts w:ascii="Arial" w:hAnsi="Arial" w:cs="Arial"/>
              </w:rPr>
              <w:t>-1.94</w:t>
            </w:r>
          </w:p>
        </w:tc>
        <w:tc>
          <w:tcPr>
            <w:tcW w:w="961" w:type="dxa"/>
          </w:tcPr>
          <w:p w14:paraId="46D4BDFF" w14:textId="77777777" w:rsidR="00965CCD" w:rsidRPr="00627089" w:rsidRDefault="00965CCD" w:rsidP="009C0CE7">
            <w:pPr>
              <w:spacing w:line="276" w:lineRule="auto"/>
              <w:jc w:val="center"/>
              <w:rPr>
                <w:rFonts w:ascii="Arial" w:hAnsi="Arial" w:cs="Arial"/>
              </w:rPr>
            </w:pPr>
            <w:r w:rsidRPr="00627089">
              <w:rPr>
                <w:rFonts w:ascii="Arial" w:hAnsi="Arial" w:cs="Arial"/>
              </w:rPr>
              <w:t>-0.12</w:t>
            </w:r>
          </w:p>
        </w:tc>
        <w:tc>
          <w:tcPr>
            <w:tcW w:w="1134" w:type="dxa"/>
          </w:tcPr>
          <w:p w14:paraId="6A89BD25" w14:textId="77777777" w:rsidR="00965CCD" w:rsidRPr="00627089" w:rsidRDefault="00965CCD" w:rsidP="009C0CE7">
            <w:pPr>
              <w:spacing w:line="276" w:lineRule="auto"/>
              <w:jc w:val="center"/>
              <w:rPr>
                <w:rFonts w:ascii="Arial" w:hAnsi="Arial" w:cs="Arial"/>
              </w:rPr>
            </w:pPr>
            <w:r w:rsidRPr="00627089">
              <w:rPr>
                <w:rFonts w:ascii="Arial" w:hAnsi="Arial" w:cs="Arial"/>
              </w:rPr>
              <w:t>- 0.99</w:t>
            </w:r>
          </w:p>
        </w:tc>
      </w:tr>
      <w:tr w:rsidR="00965CCD" w:rsidRPr="00627089" w14:paraId="3C7923A5" w14:textId="77777777" w:rsidTr="009C0CE7">
        <w:trPr>
          <w:jc w:val="center"/>
        </w:trPr>
        <w:tc>
          <w:tcPr>
            <w:tcW w:w="3603" w:type="dxa"/>
          </w:tcPr>
          <w:p w14:paraId="0966844F" w14:textId="77777777" w:rsidR="00965CCD" w:rsidRPr="00627089" w:rsidRDefault="00965CCD" w:rsidP="009C0CE7">
            <w:pPr>
              <w:spacing w:line="276" w:lineRule="auto"/>
              <w:rPr>
                <w:rFonts w:ascii="Arial" w:hAnsi="Arial" w:cs="Arial"/>
              </w:rPr>
            </w:pPr>
            <w:r w:rsidRPr="00627089">
              <w:rPr>
                <w:rFonts w:ascii="Arial" w:hAnsi="Arial" w:cs="Arial"/>
              </w:rPr>
              <w:t>Temperature</w:t>
            </w:r>
            <w:r w:rsidRPr="00627089">
              <w:rPr>
                <w:rFonts w:ascii="Arial" w:hAnsi="Arial" w:cs="Arial"/>
                <w:vertAlign w:val="superscript"/>
              </w:rPr>
              <w:t>2</w:t>
            </w:r>
          </w:p>
        </w:tc>
        <w:tc>
          <w:tcPr>
            <w:tcW w:w="1525" w:type="dxa"/>
          </w:tcPr>
          <w:p w14:paraId="3CEE84EB" w14:textId="77777777" w:rsidR="00965CCD" w:rsidRPr="00627089" w:rsidRDefault="00965CCD" w:rsidP="009C0CE7">
            <w:pPr>
              <w:spacing w:line="276" w:lineRule="auto"/>
              <w:jc w:val="center"/>
              <w:rPr>
                <w:rFonts w:ascii="Arial" w:hAnsi="Arial" w:cs="Arial"/>
              </w:rPr>
            </w:pPr>
            <w:r w:rsidRPr="00627089">
              <w:rPr>
                <w:rFonts w:ascii="Arial" w:hAnsi="Arial" w:cs="Arial"/>
              </w:rPr>
              <w:t>0.69 (0.39)</w:t>
            </w:r>
          </w:p>
        </w:tc>
        <w:tc>
          <w:tcPr>
            <w:tcW w:w="1282" w:type="dxa"/>
          </w:tcPr>
          <w:p w14:paraId="256E0A62" w14:textId="77777777" w:rsidR="00965CCD" w:rsidRPr="00627089" w:rsidRDefault="00965CCD" w:rsidP="009C0CE7">
            <w:pPr>
              <w:spacing w:line="276" w:lineRule="auto"/>
              <w:jc w:val="center"/>
              <w:rPr>
                <w:rFonts w:ascii="Arial" w:hAnsi="Arial" w:cs="Arial"/>
              </w:rPr>
            </w:pPr>
            <w:r w:rsidRPr="00627089">
              <w:rPr>
                <w:rFonts w:ascii="Arial" w:hAnsi="Arial" w:cs="Arial"/>
              </w:rPr>
              <w:t>-0.07</w:t>
            </w:r>
          </w:p>
        </w:tc>
        <w:tc>
          <w:tcPr>
            <w:tcW w:w="961" w:type="dxa"/>
          </w:tcPr>
          <w:p w14:paraId="0991115F" w14:textId="77777777" w:rsidR="00965CCD" w:rsidRPr="00627089" w:rsidRDefault="00965CCD" w:rsidP="009C0CE7">
            <w:pPr>
              <w:spacing w:line="276" w:lineRule="auto"/>
              <w:jc w:val="center"/>
              <w:rPr>
                <w:rFonts w:ascii="Arial" w:hAnsi="Arial" w:cs="Arial"/>
              </w:rPr>
            </w:pPr>
            <w:r w:rsidRPr="00627089">
              <w:rPr>
                <w:rFonts w:ascii="Arial" w:hAnsi="Arial" w:cs="Arial"/>
              </w:rPr>
              <w:t>1.45</w:t>
            </w:r>
          </w:p>
        </w:tc>
        <w:tc>
          <w:tcPr>
            <w:tcW w:w="1134" w:type="dxa"/>
          </w:tcPr>
          <w:p w14:paraId="1D540CBB" w14:textId="77777777" w:rsidR="00965CCD" w:rsidRPr="00627089" w:rsidRDefault="00965CCD" w:rsidP="009C0CE7">
            <w:pPr>
              <w:spacing w:line="276" w:lineRule="auto"/>
              <w:jc w:val="center"/>
              <w:rPr>
                <w:rFonts w:ascii="Arial" w:hAnsi="Arial" w:cs="Arial"/>
              </w:rPr>
            </w:pPr>
            <w:r w:rsidRPr="00627089">
              <w:rPr>
                <w:rFonts w:ascii="Arial" w:hAnsi="Arial" w:cs="Arial"/>
              </w:rPr>
              <w:t>+ 0.96</w:t>
            </w:r>
          </w:p>
        </w:tc>
      </w:tr>
      <w:tr w:rsidR="00965CCD" w:rsidRPr="00627089" w14:paraId="19FF0CD9" w14:textId="77777777" w:rsidTr="009C0CE7">
        <w:trPr>
          <w:jc w:val="center"/>
        </w:trPr>
        <w:tc>
          <w:tcPr>
            <w:tcW w:w="3603" w:type="dxa"/>
          </w:tcPr>
          <w:p w14:paraId="0E59563F" w14:textId="77777777" w:rsidR="00965CCD" w:rsidRPr="00627089" w:rsidRDefault="00965CCD" w:rsidP="009C0CE7">
            <w:pPr>
              <w:spacing w:line="276" w:lineRule="auto"/>
              <w:jc w:val="center"/>
              <w:rPr>
                <w:rFonts w:ascii="Arial" w:hAnsi="Arial" w:cs="Arial"/>
                <w:b/>
                <w:bCs/>
              </w:rPr>
            </w:pPr>
          </w:p>
        </w:tc>
        <w:tc>
          <w:tcPr>
            <w:tcW w:w="1525" w:type="dxa"/>
          </w:tcPr>
          <w:p w14:paraId="144E788B" w14:textId="77777777" w:rsidR="00965CCD" w:rsidRPr="00627089" w:rsidRDefault="00965CCD" w:rsidP="009C0CE7">
            <w:pPr>
              <w:spacing w:line="276" w:lineRule="auto"/>
              <w:jc w:val="center"/>
              <w:rPr>
                <w:rFonts w:ascii="Arial" w:hAnsi="Arial" w:cs="Arial"/>
                <w:b/>
                <w:bCs/>
              </w:rPr>
            </w:pPr>
          </w:p>
        </w:tc>
        <w:tc>
          <w:tcPr>
            <w:tcW w:w="1282" w:type="dxa"/>
          </w:tcPr>
          <w:p w14:paraId="2173352E" w14:textId="77777777" w:rsidR="00965CCD" w:rsidRPr="00627089" w:rsidRDefault="00965CCD" w:rsidP="009C0CE7">
            <w:pPr>
              <w:spacing w:line="276" w:lineRule="auto"/>
              <w:jc w:val="center"/>
              <w:rPr>
                <w:rFonts w:ascii="Arial" w:hAnsi="Arial" w:cs="Arial"/>
                <w:b/>
                <w:bCs/>
              </w:rPr>
            </w:pPr>
          </w:p>
        </w:tc>
        <w:tc>
          <w:tcPr>
            <w:tcW w:w="961" w:type="dxa"/>
          </w:tcPr>
          <w:p w14:paraId="5BCBE087" w14:textId="77777777" w:rsidR="00965CCD" w:rsidRPr="00627089" w:rsidRDefault="00965CCD" w:rsidP="009C0CE7">
            <w:pPr>
              <w:spacing w:line="276" w:lineRule="auto"/>
              <w:jc w:val="center"/>
              <w:rPr>
                <w:rFonts w:ascii="Arial" w:hAnsi="Arial" w:cs="Arial"/>
                <w:b/>
                <w:bCs/>
              </w:rPr>
            </w:pPr>
          </w:p>
        </w:tc>
        <w:tc>
          <w:tcPr>
            <w:tcW w:w="1134" w:type="dxa"/>
          </w:tcPr>
          <w:p w14:paraId="37718B70" w14:textId="77777777" w:rsidR="00965CCD" w:rsidRPr="00627089" w:rsidRDefault="00965CCD" w:rsidP="009C0CE7">
            <w:pPr>
              <w:spacing w:line="276" w:lineRule="auto"/>
              <w:jc w:val="center"/>
              <w:rPr>
                <w:rFonts w:ascii="Arial" w:hAnsi="Arial" w:cs="Arial"/>
                <w:b/>
                <w:bCs/>
              </w:rPr>
            </w:pPr>
          </w:p>
        </w:tc>
      </w:tr>
      <w:tr w:rsidR="00965CCD" w:rsidRPr="00627089" w14:paraId="4DBED3CC" w14:textId="77777777" w:rsidTr="009C0CE7">
        <w:trPr>
          <w:jc w:val="center"/>
        </w:trPr>
        <w:tc>
          <w:tcPr>
            <w:tcW w:w="3603" w:type="dxa"/>
            <w:tcBorders>
              <w:bottom w:val="single" w:sz="4" w:space="0" w:color="auto"/>
            </w:tcBorders>
            <w:shd w:val="clear" w:color="auto" w:fill="E8E8E8" w:themeFill="background2"/>
          </w:tcPr>
          <w:p w14:paraId="689CAD68"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525" w:type="dxa"/>
            <w:tcBorders>
              <w:bottom w:val="single" w:sz="4" w:space="0" w:color="auto"/>
            </w:tcBorders>
            <w:shd w:val="clear" w:color="auto" w:fill="E8E8E8" w:themeFill="background2"/>
          </w:tcPr>
          <w:p w14:paraId="5DB5610C"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282" w:type="dxa"/>
            <w:tcBorders>
              <w:bottom w:val="single" w:sz="4" w:space="0" w:color="auto"/>
            </w:tcBorders>
            <w:shd w:val="clear" w:color="auto" w:fill="E8E8E8" w:themeFill="background2"/>
          </w:tcPr>
          <w:p w14:paraId="1258E347" w14:textId="1A828315"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61" w:type="dxa"/>
            <w:tcBorders>
              <w:bottom w:val="single" w:sz="4" w:space="0" w:color="auto"/>
            </w:tcBorders>
            <w:shd w:val="clear" w:color="auto" w:fill="E8E8E8" w:themeFill="background2"/>
          </w:tcPr>
          <w:p w14:paraId="7713CD11" w14:textId="54F372A8"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bottom w:val="single" w:sz="4" w:space="0" w:color="auto"/>
            </w:tcBorders>
            <w:shd w:val="clear" w:color="auto" w:fill="E8E8E8" w:themeFill="background2"/>
          </w:tcPr>
          <w:p w14:paraId="4DAF00CF" w14:textId="77777777" w:rsidR="00965CCD" w:rsidRPr="00627089" w:rsidRDefault="00965CCD" w:rsidP="009C0CE7">
            <w:pPr>
              <w:spacing w:before="60" w:after="60"/>
              <w:jc w:val="center"/>
              <w:rPr>
                <w:rFonts w:ascii="Arial" w:hAnsi="Arial" w:cs="Arial"/>
                <w:b/>
                <w:bCs/>
              </w:rPr>
            </w:pPr>
          </w:p>
        </w:tc>
      </w:tr>
      <w:tr w:rsidR="00965CCD" w:rsidRPr="00627089" w14:paraId="12B8590F" w14:textId="77777777" w:rsidTr="009C0CE7">
        <w:trPr>
          <w:jc w:val="center"/>
        </w:trPr>
        <w:tc>
          <w:tcPr>
            <w:tcW w:w="3603" w:type="dxa"/>
            <w:tcBorders>
              <w:top w:val="single" w:sz="4" w:space="0" w:color="auto"/>
              <w:bottom w:val="single" w:sz="4" w:space="0" w:color="auto"/>
            </w:tcBorders>
          </w:tcPr>
          <w:p w14:paraId="2CD027B4" w14:textId="77777777" w:rsidR="00965CCD" w:rsidRPr="00627089" w:rsidRDefault="00965CCD" w:rsidP="009C0CE7">
            <w:pPr>
              <w:spacing w:line="276" w:lineRule="auto"/>
              <w:rPr>
                <w:rFonts w:ascii="Arial" w:hAnsi="Arial" w:cs="Arial"/>
                <w:b/>
                <w:bCs/>
              </w:rPr>
            </w:pPr>
            <w:r w:rsidRPr="00627089">
              <w:rPr>
                <w:rFonts w:ascii="Arial" w:hAnsi="Arial" w:cs="Arial"/>
              </w:rPr>
              <w:t>Female ID std dev. (n = 37)</w:t>
            </w:r>
          </w:p>
        </w:tc>
        <w:tc>
          <w:tcPr>
            <w:tcW w:w="1525" w:type="dxa"/>
            <w:tcBorders>
              <w:top w:val="single" w:sz="4" w:space="0" w:color="auto"/>
              <w:bottom w:val="single" w:sz="4" w:space="0" w:color="auto"/>
            </w:tcBorders>
          </w:tcPr>
          <w:p w14:paraId="48900220" w14:textId="77777777" w:rsidR="00965CCD" w:rsidRPr="00627089" w:rsidRDefault="00965CCD" w:rsidP="009C0CE7">
            <w:pPr>
              <w:spacing w:line="276" w:lineRule="auto"/>
              <w:jc w:val="center"/>
              <w:rPr>
                <w:rFonts w:ascii="Arial" w:hAnsi="Arial" w:cs="Arial"/>
              </w:rPr>
            </w:pPr>
            <w:r w:rsidRPr="00627089">
              <w:rPr>
                <w:rFonts w:ascii="Arial" w:hAnsi="Arial" w:cs="Arial"/>
              </w:rPr>
              <w:t>0.70 (0.48)</w:t>
            </w:r>
          </w:p>
        </w:tc>
        <w:tc>
          <w:tcPr>
            <w:tcW w:w="1282" w:type="dxa"/>
            <w:tcBorders>
              <w:top w:val="single" w:sz="4" w:space="0" w:color="auto"/>
              <w:bottom w:val="single" w:sz="4" w:space="0" w:color="auto"/>
            </w:tcBorders>
          </w:tcPr>
          <w:p w14:paraId="57AE6861" w14:textId="77777777" w:rsidR="00965CCD" w:rsidRPr="00627089" w:rsidRDefault="00965CCD" w:rsidP="009C0CE7">
            <w:pPr>
              <w:spacing w:line="276" w:lineRule="auto"/>
              <w:jc w:val="center"/>
              <w:rPr>
                <w:rFonts w:ascii="Arial" w:hAnsi="Arial" w:cs="Arial"/>
              </w:rPr>
            </w:pPr>
            <w:r w:rsidRPr="00627089">
              <w:rPr>
                <w:rFonts w:ascii="Arial" w:hAnsi="Arial" w:cs="Arial"/>
              </w:rPr>
              <w:t>0.03</w:t>
            </w:r>
          </w:p>
        </w:tc>
        <w:tc>
          <w:tcPr>
            <w:tcW w:w="961" w:type="dxa"/>
            <w:tcBorders>
              <w:top w:val="single" w:sz="4" w:space="0" w:color="auto"/>
              <w:bottom w:val="single" w:sz="4" w:space="0" w:color="auto"/>
            </w:tcBorders>
          </w:tcPr>
          <w:p w14:paraId="58E73A83" w14:textId="77777777" w:rsidR="00965CCD" w:rsidRPr="00627089" w:rsidRDefault="00965CCD" w:rsidP="009C0CE7">
            <w:pPr>
              <w:spacing w:line="276" w:lineRule="auto"/>
              <w:jc w:val="center"/>
              <w:rPr>
                <w:rFonts w:ascii="Arial" w:hAnsi="Arial" w:cs="Arial"/>
              </w:rPr>
            </w:pPr>
            <w:r w:rsidRPr="00627089">
              <w:rPr>
                <w:rFonts w:ascii="Arial" w:hAnsi="Arial" w:cs="Arial"/>
              </w:rPr>
              <w:t>1.77</w:t>
            </w:r>
          </w:p>
        </w:tc>
        <w:tc>
          <w:tcPr>
            <w:tcW w:w="1134" w:type="dxa"/>
            <w:tcBorders>
              <w:top w:val="single" w:sz="4" w:space="0" w:color="auto"/>
              <w:bottom w:val="single" w:sz="4" w:space="0" w:color="auto"/>
            </w:tcBorders>
          </w:tcPr>
          <w:p w14:paraId="39BC954C" w14:textId="77777777" w:rsidR="00965CCD" w:rsidRPr="00627089" w:rsidRDefault="00965CCD" w:rsidP="009C0CE7">
            <w:pPr>
              <w:spacing w:line="276" w:lineRule="auto"/>
              <w:jc w:val="center"/>
              <w:rPr>
                <w:rFonts w:ascii="Arial" w:hAnsi="Arial" w:cs="Arial"/>
              </w:rPr>
            </w:pPr>
          </w:p>
        </w:tc>
      </w:tr>
    </w:tbl>
    <w:p w14:paraId="453D3CC3" w14:textId="77777777" w:rsidR="00965CCD" w:rsidRPr="00627089" w:rsidRDefault="00965CCD" w:rsidP="00965CCD">
      <w:pPr>
        <w:spacing w:line="276" w:lineRule="auto"/>
        <w:jc w:val="both"/>
        <w:rPr>
          <w:rFonts w:ascii="Arial" w:hAnsi="Arial" w:cs="Arial"/>
          <w:b/>
          <w:bCs/>
          <w:highlight w:val="yellow"/>
        </w:rPr>
      </w:pPr>
    </w:p>
    <w:p w14:paraId="5950D40A" w14:textId="77777777" w:rsidR="00965CCD" w:rsidRPr="00627089" w:rsidRDefault="00965CCD" w:rsidP="00965CCD">
      <w:pPr>
        <w:spacing w:line="276" w:lineRule="auto"/>
        <w:jc w:val="both"/>
        <w:rPr>
          <w:rFonts w:ascii="Arial" w:hAnsi="Arial" w:cs="Arial"/>
          <w:b/>
          <w:bCs/>
          <w:highlight w:val="yellow"/>
        </w:rPr>
      </w:pPr>
    </w:p>
    <w:p w14:paraId="0CE35D40" w14:textId="77777777" w:rsidR="00965CCD" w:rsidRPr="00627089" w:rsidRDefault="00965CCD" w:rsidP="00965CCD">
      <w:pPr>
        <w:spacing w:line="276" w:lineRule="auto"/>
        <w:jc w:val="both"/>
        <w:rPr>
          <w:rFonts w:ascii="Arial" w:hAnsi="Arial" w:cs="Arial"/>
          <w:b/>
          <w:bCs/>
        </w:rPr>
      </w:pPr>
      <w:r w:rsidRPr="00627089">
        <w:rPr>
          <w:rFonts w:ascii="Arial" w:hAnsi="Arial" w:cs="Arial"/>
          <w:noProof/>
        </w:rPr>
        <w:lastRenderedPageBreak/>
        <w:drawing>
          <wp:anchor distT="0" distB="0" distL="114300" distR="114300" simplePos="0" relativeHeight="251659264" behindDoc="1" locked="0" layoutInCell="1" allowOverlap="1" wp14:anchorId="257B01D8" wp14:editId="754218F5">
            <wp:simplePos x="0" y="0"/>
            <wp:positionH relativeFrom="column">
              <wp:posOffset>-391160</wp:posOffset>
            </wp:positionH>
            <wp:positionV relativeFrom="paragraph">
              <wp:posOffset>362585</wp:posOffset>
            </wp:positionV>
            <wp:extent cx="3273425" cy="3524250"/>
            <wp:effectExtent l="0" t="0" r="3175" b="0"/>
            <wp:wrapTight wrapText="bothSides">
              <wp:wrapPolygon edited="0">
                <wp:start x="0" y="0"/>
                <wp:lineTo x="0" y="21483"/>
                <wp:lineTo x="21495" y="21483"/>
                <wp:lineTo x="21495" y="0"/>
                <wp:lineTo x="0" y="0"/>
              </wp:wrapPolygon>
            </wp:wrapTight>
            <wp:docPr id="1760907154" name="Picture 12"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07154" name="Picture 12" descr="A graph with a blue li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42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D1D05" w14:textId="77777777" w:rsidR="00965CCD" w:rsidRPr="00627089" w:rsidRDefault="00965CCD" w:rsidP="00965CCD">
      <w:pPr>
        <w:spacing w:line="276" w:lineRule="auto"/>
        <w:jc w:val="both"/>
        <w:rPr>
          <w:rFonts w:ascii="Arial" w:hAnsi="Arial" w:cs="Arial"/>
          <w:b/>
          <w:bCs/>
        </w:rPr>
      </w:pPr>
    </w:p>
    <w:p w14:paraId="1FCF0835" w14:textId="77777777" w:rsidR="00965CCD" w:rsidRPr="00627089" w:rsidRDefault="00965CCD" w:rsidP="00965CCD">
      <w:pPr>
        <w:spacing w:line="276" w:lineRule="auto"/>
        <w:jc w:val="both"/>
        <w:rPr>
          <w:rFonts w:ascii="Arial" w:hAnsi="Arial" w:cs="Arial"/>
          <w:b/>
          <w:bCs/>
        </w:rPr>
      </w:pPr>
    </w:p>
    <w:p w14:paraId="647AA65A" w14:textId="77777777" w:rsidR="00965CCD" w:rsidRPr="00627089" w:rsidRDefault="00965CCD" w:rsidP="00965CCD">
      <w:pPr>
        <w:spacing w:line="276" w:lineRule="auto"/>
        <w:jc w:val="both"/>
        <w:rPr>
          <w:rFonts w:ascii="Arial" w:hAnsi="Arial" w:cs="Arial"/>
          <w:b/>
          <w:bCs/>
        </w:rPr>
      </w:pPr>
    </w:p>
    <w:p w14:paraId="504CC760" w14:textId="77777777" w:rsidR="00965CCD" w:rsidRPr="00627089" w:rsidRDefault="00965CCD" w:rsidP="00965CCD">
      <w:pPr>
        <w:spacing w:line="276" w:lineRule="auto"/>
        <w:jc w:val="both"/>
        <w:rPr>
          <w:rFonts w:ascii="Arial" w:hAnsi="Arial" w:cs="Arial"/>
          <w:b/>
          <w:bCs/>
        </w:rPr>
      </w:pPr>
    </w:p>
    <w:p w14:paraId="2C89914E" w14:textId="77777777" w:rsidR="00965CCD" w:rsidRPr="00627089" w:rsidRDefault="00965CCD" w:rsidP="00965CCD">
      <w:pPr>
        <w:spacing w:line="276" w:lineRule="auto"/>
        <w:jc w:val="both"/>
        <w:rPr>
          <w:rFonts w:ascii="Arial" w:hAnsi="Arial" w:cs="Arial"/>
          <w:b/>
          <w:bCs/>
        </w:rPr>
      </w:pPr>
    </w:p>
    <w:p w14:paraId="3498389A" w14:textId="77777777" w:rsidR="00965CCD" w:rsidRPr="00627089" w:rsidRDefault="00965CCD" w:rsidP="00965CCD">
      <w:pPr>
        <w:spacing w:line="276" w:lineRule="auto"/>
        <w:jc w:val="both"/>
        <w:rPr>
          <w:rFonts w:ascii="Arial" w:hAnsi="Arial" w:cs="Arial"/>
          <w:b/>
          <w:bCs/>
        </w:rPr>
      </w:pPr>
    </w:p>
    <w:p w14:paraId="4EC02890" w14:textId="77777777" w:rsidR="00965CCD" w:rsidRPr="00627089" w:rsidRDefault="00965CCD" w:rsidP="00965CCD">
      <w:pPr>
        <w:spacing w:line="276" w:lineRule="auto"/>
        <w:jc w:val="both"/>
        <w:rPr>
          <w:rFonts w:ascii="Arial" w:hAnsi="Arial" w:cs="Arial"/>
        </w:rPr>
      </w:pPr>
      <w:r w:rsidRPr="00627089">
        <w:rPr>
          <w:rFonts w:ascii="Arial" w:hAnsi="Arial" w:cs="Arial"/>
          <w:b/>
          <w:bCs/>
        </w:rPr>
        <w:t>Figure S11. The quadratic effect of temperature on gestation lengths in wild meerkats. Increases in temperature are associated with shorter gestation lengths, up until around 30ºC, after which point the average gestation length levels off. The plot shows the mean effect of temperature (± 95% credible interval), conditional of all other terms in the model being held at their mean level.</w:t>
      </w:r>
      <w:r w:rsidRPr="00627089">
        <w:rPr>
          <w:rFonts w:ascii="Arial" w:hAnsi="Arial" w:cs="Arial"/>
        </w:rPr>
        <w:t xml:space="preserve"> </w:t>
      </w:r>
    </w:p>
    <w:p w14:paraId="3CE0F421" w14:textId="77777777" w:rsidR="00965CCD" w:rsidRPr="00627089" w:rsidRDefault="00965CCD" w:rsidP="00965CCD">
      <w:pPr>
        <w:spacing w:line="276" w:lineRule="auto"/>
        <w:jc w:val="both"/>
        <w:rPr>
          <w:rFonts w:ascii="Arial" w:hAnsi="Arial" w:cs="Arial"/>
          <w:b/>
          <w:bCs/>
        </w:rPr>
      </w:pPr>
    </w:p>
    <w:p w14:paraId="1D026B56" w14:textId="1AE1686C" w:rsidR="00965CCD" w:rsidRPr="00627089" w:rsidRDefault="00965CCD" w:rsidP="00965CCD">
      <w:pPr>
        <w:spacing w:line="240" w:lineRule="auto"/>
        <w:jc w:val="both"/>
        <w:rPr>
          <w:rFonts w:ascii="Arial" w:eastAsia="Lato-Regular" w:hAnsi="Arial" w:cs="Arial"/>
        </w:rPr>
      </w:pPr>
      <w:r w:rsidRPr="00627089">
        <w:rPr>
          <w:rFonts w:ascii="Arial" w:hAnsi="Arial" w:cs="Arial"/>
          <w:b/>
          <w:bCs/>
        </w:rPr>
        <w:t xml:space="preserve">Table S8. Model 5 output: body weight changes for </w:t>
      </w:r>
      <w:r w:rsidR="00D476C6">
        <w:rPr>
          <w:rFonts w:ascii="Arial" w:hAnsi="Arial" w:cs="Arial"/>
          <w:b/>
          <w:bCs/>
        </w:rPr>
        <w:t xml:space="preserve">meerkat </w:t>
      </w:r>
      <w:r w:rsidRPr="00627089">
        <w:rPr>
          <w:rFonts w:ascii="Arial" w:hAnsi="Arial" w:cs="Arial"/>
          <w:b/>
          <w:bCs/>
        </w:rPr>
        <w:t xml:space="preserve">pregnancies that </w:t>
      </w:r>
      <w:r w:rsidRPr="00627089">
        <w:rPr>
          <w:rFonts w:ascii="Arial" w:hAnsi="Arial" w:cs="Arial"/>
          <w:b/>
          <w:bCs/>
          <w:u w:val="single"/>
        </w:rPr>
        <w:t>started with an observed oestrus or mating event</w:t>
      </w:r>
      <w:r w:rsidRPr="00627089">
        <w:rPr>
          <w:rFonts w:ascii="Arial" w:hAnsi="Arial" w:cs="Arial"/>
          <w:b/>
          <w:bCs/>
        </w:rPr>
        <w:t xml:space="preserve">. </w:t>
      </w:r>
      <w:r w:rsidRPr="00627089">
        <w:rPr>
          <w:rFonts w:ascii="Arial" w:hAnsi="Arial" w:cs="Arial"/>
        </w:rPr>
        <w:t>The purpose of the model was to determine whether increases in pregnancy length were achieved through a lengthening in the period from conception to the onset of weight gain, from the onset of weight gain to birth, or both. 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Residual error [std dev] = 20.07 ± 0.30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19.50, 20.66).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 xml:space="preserve">of direction’: the proportion of the posterior distribution that is greater than 0 in the direction of the median. While litter size was z-score transformed for model fitting, the pregnancy length term was kept on its raw scale. </w:t>
      </w:r>
      <w:r w:rsidRPr="00627089">
        <w:rPr>
          <w:rFonts w:ascii="Arial" w:hAnsi="Arial" w:cs="Arial"/>
        </w:rPr>
        <w:t>Consequently, the parameter estimate for this term indicates that for every 1-day increase in pregnancy length, the inflection gets relatively earlier, implying that longer pregnancies are achieved through proportionally greater extensions to pre-inflection period than the post-inflection period (the duration of growth).</w:t>
      </w:r>
      <w:r w:rsidRPr="00627089">
        <w:rPr>
          <w:rFonts w:ascii="Arial" w:hAnsi="Arial" w:cs="Arial"/>
          <w:b/>
          <w:bCs/>
        </w:rPr>
        <w:t xml:space="preserve"> </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701"/>
        <w:gridCol w:w="1134"/>
        <w:gridCol w:w="992"/>
        <w:gridCol w:w="993"/>
      </w:tblGrid>
      <w:tr w:rsidR="00965CCD" w:rsidRPr="00627089" w14:paraId="4B6BA8E6" w14:textId="77777777" w:rsidTr="009C0CE7">
        <w:trPr>
          <w:jc w:val="center"/>
        </w:trPr>
        <w:tc>
          <w:tcPr>
            <w:tcW w:w="4678" w:type="dxa"/>
            <w:tcBorders>
              <w:top w:val="single" w:sz="4" w:space="0" w:color="auto"/>
              <w:bottom w:val="single" w:sz="4" w:space="0" w:color="auto"/>
            </w:tcBorders>
            <w:shd w:val="clear" w:color="auto" w:fill="E8E8E8" w:themeFill="background2"/>
          </w:tcPr>
          <w:p w14:paraId="00DC717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701" w:type="dxa"/>
            <w:tcBorders>
              <w:top w:val="single" w:sz="4" w:space="0" w:color="auto"/>
              <w:bottom w:val="single" w:sz="4" w:space="0" w:color="auto"/>
            </w:tcBorders>
            <w:shd w:val="clear" w:color="auto" w:fill="E8E8E8" w:themeFill="background2"/>
          </w:tcPr>
          <w:p w14:paraId="23F90CE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134" w:type="dxa"/>
            <w:tcBorders>
              <w:top w:val="single" w:sz="4" w:space="0" w:color="auto"/>
              <w:bottom w:val="single" w:sz="4" w:space="0" w:color="auto"/>
            </w:tcBorders>
            <w:shd w:val="clear" w:color="auto" w:fill="E8E8E8" w:themeFill="background2"/>
          </w:tcPr>
          <w:p w14:paraId="24703E94" w14:textId="6AD2A3A1"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011D7824" w14:textId="42A5B9B8"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3" w:type="dxa"/>
            <w:tcBorders>
              <w:top w:val="single" w:sz="4" w:space="0" w:color="auto"/>
              <w:bottom w:val="single" w:sz="4" w:space="0" w:color="auto"/>
            </w:tcBorders>
            <w:shd w:val="clear" w:color="auto" w:fill="E8E8E8" w:themeFill="background2"/>
          </w:tcPr>
          <w:p w14:paraId="6296BA08"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36588BF7" w14:textId="77777777" w:rsidTr="009C0CE7">
        <w:trPr>
          <w:jc w:val="center"/>
        </w:trPr>
        <w:tc>
          <w:tcPr>
            <w:tcW w:w="4678" w:type="dxa"/>
            <w:tcBorders>
              <w:top w:val="single" w:sz="4" w:space="0" w:color="auto"/>
            </w:tcBorders>
          </w:tcPr>
          <w:p w14:paraId="7C3B6108" w14:textId="77777777" w:rsidR="00965CCD" w:rsidRPr="00627089" w:rsidRDefault="00965CCD" w:rsidP="009C0CE7">
            <w:pPr>
              <w:rPr>
                <w:rFonts w:ascii="Arial" w:hAnsi="Arial" w:cs="Arial"/>
                <w:i/>
                <w:iCs/>
              </w:rPr>
            </w:pPr>
            <w:r w:rsidRPr="00627089">
              <w:rPr>
                <w:rFonts w:ascii="Arial" w:hAnsi="Arial" w:cs="Arial"/>
                <w:i/>
                <w:iCs/>
              </w:rPr>
              <w:t>Shape parameters</w:t>
            </w:r>
          </w:p>
        </w:tc>
        <w:tc>
          <w:tcPr>
            <w:tcW w:w="1701" w:type="dxa"/>
            <w:tcBorders>
              <w:top w:val="single" w:sz="4" w:space="0" w:color="auto"/>
            </w:tcBorders>
          </w:tcPr>
          <w:p w14:paraId="0D067C2D" w14:textId="77777777" w:rsidR="00965CCD" w:rsidRPr="00627089" w:rsidRDefault="00965CCD" w:rsidP="009C0CE7">
            <w:pPr>
              <w:jc w:val="center"/>
              <w:rPr>
                <w:rFonts w:ascii="Arial" w:hAnsi="Arial" w:cs="Arial"/>
                <w:b/>
                <w:bCs/>
              </w:rPr>
            </w:pPr>
          </w:p>
        </w:tc>
        <w:tc>
          <w:tcPr>
            <w:tcW w:w="1134" w:type="dxa"/>
            <w:tcBorders>
              <w:top w:val="single" w:sz="4" w:space="0" w:color="auto"/>
            </w:tcBorders>
          </w:tcPr>
          <w:p w14:paraId="4CD67F06" w14:textId="77777777" w:rsidR="00965CCD" w:rsidRPr="00627089" w:rsidRDefault="00965CCD" w:rsidP="009C0CE7">
            <w:pPr>
              <w:jc w:val="center"/>
              <w:rPr>
                <w:rFonts w:ascii="Arial" w:hAnsi="Arial" w:cs="Arial"/>
                <w:b/>
                <w:bCs/>
              </w:rPr>
            </w:pPr>
          </w:p>
        </w:tc>
        <w:tc>
          <w:tcPr>
            <w:tcW w:w="992" w:type="dxa"/>
            <w:tcBorders>
              <w:top w:val="single" w:sz="4" w:space="0" w:color="auto"/>
            </w:tcBorders>
          </w:tcPr>
          <w:p w14:paraId="5BD3D741" w14:textId="77777777" w:rsidR="00965CCD" w:rsidRPr="00627089" w:rsidRDefault="00965CCD" w:rsidP="009C0CE7">
            <w:pPr>
              <w:jc w:val="center"/>
              <w:rPr>
                <w:rFonts w:ascii="Arial" w:hAnsi="Arial" w:cs="Arial"/>
                <w:b/>
                <w:bCs/>
              </w:rPr>
            </w:pPr>
          </w:p>
        </w:tc>
        <w:tc>
          <w:tcPr>
            <w:tcW w:w="993" w:type="dxa"/>
            <w:tcBorders>
              <w:top w:val="single" w:sz="4" w:space="0" w:color="auto"/>
            </w:tcBorders>
          </w:tcPr>
          <w:p w14:paraId="68F5BCCA" w14:textId="77777777" w:rsidR="00965CCD" w:rsidRPr="00627089" w:rsidRDefault="00965CCD" w:rsidP="009C0CE7">
            <w:pPr>
              <w:jc w:val="center"/>
              <w:rPr>
                <w:rFonts w:ascii="Arial" w:hAnsi="Arial" w:cs="Arial"/>
                <w:b/>
                <w:bCs/>
              </w:rPr>
            </w:pPr>
          </w:p>
        </w:tc>
      </w:tr>
      <w:tr w:rsidR="00965CCD" w:rsidRPr="00627089" w14:paraId="0C9CD450" w14:textId="77777777" w:rsidTr="009C0CE7">
        <w:trPr>
          <w:jc w:val="center"/>
        </w:trPr>
        <w:tc>
          <w:tcPr>
            <w:tcW w:w="4678" w:type="dxa"/>
          </w:tcPr>
          <w:p w14:paraId="7DFE62DC" w14:textId="77777777" w:rsidR="00965CCD" w:rsidRPr="00627089" w:rsidRDefault="00965CCD" w:rsidP="009C0CE7">
            <w:pPr>
              <w:rPr>
                <w:rFonts w:ascii="Arial" w:hAnsi="Arial" w:cs="Arial"/>
              </w:rPr>
            </w:pPr>
            <w:r w:rsidRPr="00627089">
              <w:rPr>
                <w:rFonts w:ascii="Arial" w:hAnsi="Arial" w:cs="Arial"/>
              </w:rPr>
              <w:t>Initial body weight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grams</w:t>
            </w:r>
            <w:r w:rsidRPr="00627089">
              <w:rPr>
                <w:rFonts w:ascii="Arial" w:hAnsi="Arial" w:cs="Arial"/>
              </w:rPr>
              <w:t>]</w:t>
            </w:r>
          </w:p>
        </w:tc>
        <w:tc>
          <w:tcPr>
            <w:tcW w:w="1701" w:type="dxa"/>
          </w:tcPr>
          <w:p w14:paraId="232393DA" w14:textId="77777777" w:rsidR="00965CCD" w:rsidRPr="00627089" w:rsidRDefault="00965CCD" w:rsidP="009C0CE7">
            <w:pPr>
              <w:jc w:val="center"/>
              <w:rPr>
                <w:rFonts w:ascii="Arial" w:hAnsi="Arial" w:cs="Arial"/>
              </w:rPr>
            </w:pPr>
            <w:r w:rsidRPr="00627089">
              <w:rPr>
                <w:rFonts w:ascii="Arial" w:hAnsi="Arial" w:cs="Arial"/>
              </w:rPr>
              <w:t>754.50 (12.05)</w:t>
            </w:r>
          </w:p>
        </w:tc>
        <w:tc>
          <w:tcPr>
            <w:tcW w:w="1134" w:type="dxa"/>
          </w:tcPr>
          <w:p w14:paraId="26EBC453" w14:textId="77777777" w:rsidR="00965CCD" w:rsidRPr="00627089" w:rsidRDefault="00965CCD" w:rsidP="009C0CE7">
            <w:pPr>
              <w:jc w:val="center"/>
              <w:rPr>
                <w:rFonts w:ascii="Arial" w:hAnsi="Arial" w:cs="Arial"/>
              </w:rPr>
            </w:pPr>
            <w:r w:rsidRPr="00627089">
              <w:rPr>
                <w:rFonts w:ascii="Arial" w:hAnsi="Arial" w:cs="Arial"/>
              </w:rPr>
              <w:t>730.47</w:t>
            </w:r>
          </w:p>
        </w:tc>
        <w:tc>
          <w:tcPr>
            <w:tcW w:w="992" w:type="dxa"/>
          </w:tcPr>
          <w:p w14:paraId="3DD76B7C" w14:textId="77777777" w:rsidR="00965CCD" w:rsidRPr="00627089" w:rsidRDefault="00965CCD" w:rsidP="009C0CE7">
            <w:pPr>
              <w:jc w:val="center"/>
              <w:rPr>
                <w:rFonts w:ascii="Arial" w:hAnsi="Arial" w:cs="Arial"/>
              </w:rPr>
            </w:pPr>
            <w:r w:rsidRPr="00627089">
              <w:rPr>
                <w:rFonts w:ascii="Arial" w:hAnsi="Arial" w:cs="Arial"/>
              </w:rPr>
              <w:t>777.88</w:t>
            </w:r>
          </w:p>
        </w:tc>
        <w:tc>
          <w:tcPr>
            <w:tcW w:w="993" w:type="dxa"/>
          </w:tcPr>
          <w:p w14:paraId="0C434AE4" w14:textId="77777777" w:rsidR="00965CCD" w:rsidRPr="00627089" w:rsidRDefault="00965CCD" w:rsidP="009C0CE7">
            <w:pPr>
              <w:jc w:val="center"/>
              <w:rPr>
                <w:rFonts w:ascii="Arial" w:hAnsi="Arial" w:cs="Arial"/>
              </w:rPr>
            </w:pPr>
          </w:p>
        </w:tc>
      </w:tr>
      <w:tr w:rsidR="00965CCD" w:rsidRPr="00627089" w14:paraId="20D202FF" w14:textId="77777777" w:rsidTr="009C0CE7">
        <w:trPr>
          <w:jc w:val="center"/>
        </w:trPr>
        <w:tc>
          <w:tcPr>
            <w:tcW w:w="4678" w:type="dxa"/>
          </w:tcPr>
          <w:p w14:paraId="7789BF7A" w14:textId="77777777" w:rsidR="00965CCD" w:rsidRPr="00627089" w:rsidRDefault="00965CCD" w:rsidP="009C0CE7">
            <w:pPr>
              <w:rPr>
                <w:rFonts w:ascii="Arial" w:hAnsi="Arial" w:cs="Arial"/>
              </w:rPr>
            </w:pPr>
            <w:r w:rsidRPr="00627089">
              <w:rPr>
                <w:rFonts w:ascii="Arial" w:hAnsi="Arial" w:cs="Arial"/>
              </w:rPr>
              <w:t>Pre-inflection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g/day</w:t>
            </w:r>
            <w:r w:rsidRPr="00627089">
              <w:rPr>
                <w:rFonts w:ascii="Arial" w:hAnsi="Arial" w:cs="Arial"/>
              </w:rPr>
              <w:t>]</w:t>
            </w:r>
          </w:p>
        </w:tc>
        <w:tc>
          <w:tcPr>
            <w:tcW w:w="1701" w:type="dxa"/>
          </w:tcPr>
          <w:p w14:paraId="7A8390EB" w14:textId="77777777" w:rsidR="00965CCD" w:rsidRPr="00627089" w:rsidRDefault="00965CCD" w:rsidP="009C0CE7">
            <w:pPr>
              <w:jc w:val="center"/>
              <w:rPr>
                <w:rFonts w:ascii="Arial" w:hAnsi="Arial" w:cs="Arial"/>
              </w:rPr>
            </w:pPr>
            <w:r w:rsidRPr="00627089">
              <w:rPr>
                <w:rFonts w:ascii="Arial" w:hAnsi="Arial" w:cs="Arial"/>
              </w:rPr>
              <w:t>-0.46 (0.29)</w:t>
            </w:r>
          </w:p>
        </w:tc>
        <w:tc>
          <w:tcPr>
            <w:tcW w:w="1134" w:type="dxa"/>
          </w:tcPr>
          <w:p w14:paraId="245B9344" w14:textId="77777777" w:rsidR="00965CCD" w:rsidRPr="00627089" w:rsidRDefault="00965CCD" w:rsidP="009C0CE7">
            <w:pPr>
              <w:jc w:val="center"/>
              <w:rPr>
                <w:rFonts w:ascii="Arial" w:hAnsi="Arial" w:cs="Arial"/>
              </w:rPr>
            </w:pPr>
            <w:r w:rsidRPr="00627089">
              <w:rPr>
                <w:rFonts w:ascii="Arial" w:hAnsi="Arial" w:cs="Arial"/>
              </w:rPr>
              <w:t>-1.03</w:t>
            </w:r>
          </w:p>
        </w:tc>
        <w:tc>
          <w:tcPr>
            <w:tcW w:w="992" w:type="dxa"/>
          </w:tcPr>
          <w:p w14:paraId="682D4FF9" w14:textId="77777777" w:rsidR="00965CCD" w:rsidRPr="00627089" w:rsidRDefault="00965CCD" w:rsidP="009C0CE7">
            <w:pPr>
              <w:jc w:val="center"/>
              <w:rPr>
                <w:rFonts w:ascii="Arial" w:hAnsi="Arial" w:cs="Arial"/>
              </w:rPr>
            </w:pPr>
            <w:r w:rsidRPr="00627089">
              <w:rPr>
                <w:rFonts w:ascii="Arial" w:hAnsi="Arial" w:cs="Arial"/>
              </w:rPr>
              <w:t>0.11</w:t>
            </w:r>
          </w:p>
        </w:tc>
        <w:tc>
          <w:tcPr>
            <w:tcW w:w="993" w:type="dxa"/>
          </w:tcPr>
          <w:p w14:paraId="2D61ED1B" w14:textId="77777777" w:rsidR="00965CCD" w:rsidRPr="00627089" w:rsidRDefault="00965CCD" w:rsidP="009C0CE7">
            <w:pPr>
              <w:jc w:val="center"/>
              <w:rPr>
                <w:rFonts w:ascii="Arial" w:hAnsi="Arial" w:cs="Arial"/>
              </w:rPr>
            </w:pPr>
            <w:r w:rsidRPr="00627089">
              <w:rPr>
                <w:rFonts w:ascii="Arial" w:hAnsi="Arial" w:cs="Arial"/>
              </w:rPr>
              <w:t>- 0.95</w:t>
            </w:r>
          </w:p>
        </w:tc>
      </w:tr>
      <w:tr w:rsidR="00965CCD" w:rsidRPr="00627089" w14:paraId="76302F48" w14:textId="77777777" w:rsidTr="009C0CE7">
        <w:trPr>
          <w:jc w:val="center"/>
        </w:trPr>
        <w:tc>
          <w:tcPr>
            <w:tcW w:w="4678" w:type="dxa"/>
          </w:tcPr>
          <w:p w14:paraId="33C9B07A" w14:textId="77777777" w:rsidR="00965CCD" w:rsidRPr="00627089" w:rsidRDefault="00965CCD" w:rsidP="009C0CE7">
            <w:pPr>
              <w:rPr>
                <w:rFonts w:ascii="Arial" w:hAnsi="Arial" w:cs="Arial"/>
              </w:rPr>
            </w:pPr>
            <w:r w:rsidRPr="00627089">
              <w:rPr>
                <w:rFonts w:ascii="Arial" w:hAnsi="Arial" w:cs="Arial"/>
              </w:rPr>
              <w:t>Inflection point (</w:t>
            </w:r>
            <m:oMath>
              <m:sSub>
                <m:sSubPr>
                  <m:ctrlPr>
                    <w:rPr>
                      <w:rFonts w:ascii="Cambria Math" w:hAnsi="Cambria Math" w:cs="Arial"/>
                      <w:i/>
                    </w:rPr>
                  </m:ctrlPr>
                </m:sSubPr>
                <m:e>
                  <m:r>
                    <w:rPr>
                      <w:rFonts w:ascii="Cambria Math" w:hAnsi="Cambria Math" w:cs="Arial"/>
                    </w:rPr>
                    <m:t>ω</m:t>
                  </m:r>
                </m:e>
                <m:sub>
                  <m:r>
                    <w:rPr>
                      <w:rFonts w:ascii="Cambria Math" w:hAnsi="Cambria Math" w:cs="Arial"/>
                    </w:rPr>
                    <m:t>0</m:t>
                  </m:r>
                </m:sub>
              </m:sSub>
            </m:oMath>
            <w:r w:rsidRPr="00627089">
              <w:rPr>
                <w:rFonts w:ascii="Arial" w:hAnsi="Arial" w:cs="Arial"/>
              </w:rPr>
              <w:t xml:space="preserve">)             </w:t>
            </w:r>
            <w:proofErr w:type="gramStart"/>
            <w:r w:rsidRPr="00627089">
              <w:rPr>
                <w:rFonts w:ascii="Arial" w:hAnsi="Arial" w:cs="Arial"/>
              </w:rPr>
              <w:t xml:space="preserve">   [</w:t>
            </w:r>
            <w:proofErr w:type="gramEnd"/>
            <w:r w:rsidRPr="00627089">
              <w:rPr>
                <w:rFonts w:ascii="Arial" w:hAnsi="Arial" w:cs="Arial"/>
                <w:i/>
                <w:iCs/>
              </w:rPr>
              <w:t>days</w:t>
            </w:r>
            <w:r w:rsidRPr="00627089">
              <w:rPr>
                <w:rFonts w:ascii="Arial" w:hAnsi="Arial" w:cs="Arial"/>
              </w:rPr>
              <w:t>]</w:t>
            </w:r>
          </w:p>
        </w:tc>
        <w:tc>
          <w:tcPr>
            <w:tcW w:w="1701" w:type="dxa"/>
          </w:tcPr>
          <w:p w14:paraId="5B8408DE" w14:textId="77777777" w:rsidR="00965CCD" w:rsidRPr="00627089" w:rsidRDefault="00965CCD" w:rsidP="009C0CE7">
            <w:pPr>
              <w:jc w:val="center"/>
              <w:rPr>
                <w:rFonts w:ascii="Arial" w:hAnsi="Arial" w:cs="Arial"/>
              </w:rPr>
            </w:pPr>
            <w:r w:rsidRPr="00627089">
              <w:rPr>
                <w:rFonts w:ascii="Arial" w:hAnsi="Arial" w:cs="Arial"/>
              </w:rPr>
              <w:t>29.69 (1.13)</w:t>
            </w:r>
          </w:p>
        </w:tc>
        <w:tc>
          <w:tcPr>
            <w:tcW w:w="1134" w:type="dxa"/>
          </w:tcPr>
          <w:p w14:paraId="7355109A" w14:textId="77777777" w:rsidR="00965CCD" w:rsidRPr="00627089" w:rsidRDefault="00965CCD" w:rsidP="009C0CE7">
            <w:pPr>
              <w:jc w:val="center"/>
              <w:rPr>
                <w:rFonts w:ascii="Arial" w:hAnsi="Arial" w:cs="Arial"/>
              </w:rPr>
            </w:pPr>
            <w:r w:rsidRPr="00627089">
              <w:rPr>
                <w:rFonts w:ascii="Arial" w:hAnsi="Arial" w:cs="Arial"/>
              </w:rPr>
              <w:t>27.47</w:t>
            </w:r>
          </w:p>
        </w:tc>
        <w:tc>
          <w:tcPr>
            <w:tcW w:w="992" w:type="dxa"/>
          </w:tcPr>
          <w:p w14:paraId="216AC9A0" w14:textId="77777777" w:rsidR="00965CCD" w:rsidRPr="00627089" w:rsidRDefault="00965CCD" w:rsidP="009C0CE7">
            <w:pPr>
              <w:jc w:val="center"/>
              <w:rPr>
                <w:rFonts w:ascii="Arial" w:hAnsi="Arial" w:cs="Arial"/>
              </w:rPr>
            </w:pPr>
            <w:r w:rsidRPr="00627089">
              <w:rPr>
                <w:rFonts w:ascii="Arial" w:hAnsi="Arial" w:cs="Arial"/>
              </w:rPr>
              <w:t>31.90</w:t>
            </w:r>
          </w:p>
        </w:tc>
        <w:tc>
          <w:tcPr>
            <w:tcW w:w="993" w:type="dxa"/>
          </w:tcPr>
          <w:p w14:paraId="18C5C556" w14:textId="77777777" w:rsidR="00965CCD" w:rsidRPr="00627089" w:rsidRDefault="00965CCD" w:rsidP="009C0CE7">
            <w:pPr>
              <w:jc w:val="center"/>
              <w:rPr>
                <w:rFonts w:ascii="Arial" w:hAnsi="Arial" w:cs="Arial"/>
              </w:rPr>
            </w:pPr>
          </w:p>
        </w:tc>
      </w:tr>
      <w:tr w:rsidR="00965CCD" w:rsidRPr="00627089" w14:paraId="2F37F00E" w14:textId="77777777" w:rsidTr="009C0CE7">
        <w:trPr>
          <w:jc w:val="center"/>
        </w:trPr>
        <w:tc>
          <w:tcPr>
            <w:tcW w:w="4678" w:type="dxa"/>
          </w:tcPr>
          <w:p w14:paraId="3192E274" w14:textId="77777777" w:rsidR="00965CCD" w:rsidRPr="00627089" w:rsidRDefault="00965CCD" w:rsidP="009C0CE7">
            <w:pPr>
              <w:rPr>
                <w:rFonts w:ascii="Arial" w:hAnsi="Arial" w:cs="Arial"/>
              </w:rPr>
            </w:pPr>
            <w:r w:rsidRPr="00627089">
              <w:rPr>
                <w:rFonts w:ascii="Arial" w:hAnsi="Arial" w:cs="Arial"/>
              </w:rPr>
              <w:t>Post-inflection slope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30</m:t>
                  </m:r>
                </m:sub>
              </m:sSub>
              <m:r>
                <w:rPr>
                  <w:rFonts w:ascii="Cambria Math" w:hAnsi="Cambria Math" w:cs="Arial"/>
                </w:rPr>
                <m:t>)</m:t>
              </m:r>
            </m:oMath>
            <w:r w:rsidRPr="00627089">
              <w:rPr>
                <w:rFonts w:ascii="Arial" w:eastAsiaTheme="minorEastAsia" w:hAnsi="Arial" w:cs="Arial"/>
              </w:rPr>
              <w:t xml:space="preserve">   </w:t>
            </w:r>
            <w:proofErr w:type="gramStart"/>
            <w:r w:rsidRPr="00627089">
              <w:rPr>
                <w:rFonts w:ascii="Arial" w:eastAsiaTheme="minorEastAsia" w:hAnsi="Arial" w:cs="Arial"/>
              </w:rPr>
              <w:t xml:space="preserve">   [</w:t>
            </w:r>
            <w:proofErr w:type="gramEnd"/>
            <w:r w:rsidRPr="00627089">
              <w:rPr>
                <w:rFonts w:ascii="Arial" w:hAnsi="Arial" w:cs="Arial"/>
                <w:i/>
                <w:iCs/>
              </w:rPr>
              <w:t>g/day</w:t>
            </w:r>
            <w:r w:rsidRPr="00627089">
              <w:rPr>
                <w:rFonts w:ascii="Arial" w:hAnsi="Arial" w:cs="Arial"/>
              </w:rPr>
              <w:t>]</w:t>
            </w:r>
          </w:p>
        </w:tc>
        <w:tc>
          <w:tcPr>
            <w:tcW w:w="1701" w:type="dxa"/>
          </w:tcPr>
          <w:p w14:paraId="6B065B5F" w14:textId="77777777" w:rsidR="00965CCD" w:rsidRPr="00627089" w:rsidRDefault="00965CCD" w:rsidP="009C0CE7">
            <w:pPr>
              <w:jc w:val="center"/>
              <w:rPr>
                <w:rFonts w:ascii="Arial" w:hAnsi="Arial" w:cs="Arial"/>
              </w:rPr>
            </w:pPr>
            <w:r w:rsidRPr="00627089">
              <w:rPr>
                <w:rFonts w:ascii="Arial" w:hAnsi="Arial" w:cs="Arial"/>
              </w:rPr>
              <w:t>5.52 (0.20)</w:t>
            </w:r>
          </w:p>
        </w:tc>
        <w:tc>
          <w:tcPr>
            <w:tcW w:w="1134" w:type="dxa"/>
          </w:tcPr>
          <w:p w14:paraId="6DEC468B" w14:textId="77777777" w:rsidR="00965CCD" w:rsidRPr="00627089" w:rsidRDefault="00965CCD" w:rsidP="009C0CE7">
            <w:pPr>
              <w:jc w:val="center"/>
              <w:rPr>
                <w:rFonts w:ascii="Arial" w:hAnsi="Arial" w:cs="Arial"/>
              </w:rPr>
            </w:pPr>
            <w:r w:rsidRPr="00627089">
              <w:rPr>
                <w:rFonts w:ascii="Arial" w:hAnsi="Arial" w:cs="Arial"/>
              </w:rPr>
              <w:t>5.13</w:t>
            </w:r>
          </w:p>
        </w:tc>
        <w:tc>
          <w:tcPr>
            <w:tcW w:w="992" w:type="dxa"/>
          </w:tcPr>
          <w:p w14:paraId="1C5B2614" w14:textId="77777777" w:rsidR="00965CCD" w:rsidRPr="00627089" w:rsidRDefault="00965CCD" w:rsidP="009C0CE7">
            <w:pPr>
              <w:jc w:val="center"/>
              <w:rPr>
                <w:rFonts w:ascii="Arial" w:hAnsi="Arial" w:cs="Arial"/>
              </w:rPr>
            </w:pPr>
            <w:r w:rsidRPr="00627089">
              <w:rPr>
                <w:rFonts w:ascii="Arial" w:hAnsi="Arial" w:cs="Arial"/>
              </w:rPr>
              <w:t>5.92</w:t>
            </w:r>
          </w:p>
        </w:tc>
        <w:tc>
          <w:tcPr>
            <w:tcW w:w="993" w:type="dxa"/>
          </w:tcPr>
          <w:p w14:paraId="6FD0902D"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11628528" w14:textId="77777777" w:rsidTr="009C0CE7">
        <w:trPr>
          <w:jc w:val="center"/>
        </w:trPr>
        <w:tc>
          <w:tcPr>
            <w:tcW w:w="4678" w:type="dxa"/>
          </w:tcPr>
          <w:p w14:paraId="10011D89" w14:textId="77777777" w:rsidR="00965CCD" w:rsidRPr="00627089" w:rsidRDefault="00965CCD" w:rsidP="009C0CE7">
            <w:pPr>
              <w:rPr>
                <w:rFonts w:ascii="Arial" w:hAnsi="Arial" w:cs="Arial"/>
              </w:rPr>
            </w:pPr>
          </w:p>
        </w:tc>
        <w:tc>
          <w:tcPr>
            <w:tcW w:w="1701" w:type="dxa"/>
          </w:tcPr>
          <w:p w14:paraId="15D6B915" w14:textId="77777777" w:rsidR="00965CCD" w:rsidRPr="00627089" w:rsidRDefault="00965CCD" w:rsidP="009C0CE7">
            <w:pPr>
              <w:jc w:val="center"/>
              <w:rPr>
                <w:rFonts w:ascii="Arial" w:hAnsi="Arial" w:cs="Arial"/>
              </w:rPr>
            </w:pPr>
          </w:p>
        </w:tc>
        <w:tc>
          <w:tcPr>
            <w:tcW w:w="1134" w:type="dxa"/>
          </w:tcPr>
          <w:p w14:paraId="698729D3" w14:textId="77777777" w:rsidR="00965CCD" w:rsidRPr="00627089" w:rsidRDefault="00965CCD" w:rsidP="009C0CE7">
            <w:pPr>
              <w:jc w:val="center"/>
              <w:rPr>
                <w:rFonts w:ascii="Arial" w:hAnsi="Arial" w:cs="Arial"/>
              </w:rPr>
            </w:pPr>
          </w:p>
        </w:tc>
        <w:tc>
          <w:tcPr>
            <w:tcW w:w="992" w:type="dxa"/>
          </w:tcPr>
          <w:p w14:paraId="015C83A2" w14:textId="77777777" w:rsidR="00965CCD" w:rsidRPr="00627089" w:rsidRDefault="00965CCD" w:rsidP="009C0CE7">
            <w:pPr>
              <w:jc w:val="center"/>
              <w:rPr>
                <w:rFonts w:ascii="Arial" w:hAnsi="Arial" w:cs="Arial"/>
              </w:rPr>
            </w:pPr>
          </w:p>
        </w:tc>
        <w:tc>
          <w:tcPr>
            <w:tcW w:w="993" w:type="dxa"/>
          </w:tcPr>
          <w:p w14:paraId="55329A9E" w14:textId="77777777" w:rsidR="00965CCD" w:rsidRPr="00627089" w:rsidRDefault="00965CCD" w:rsidP="009C0CE7">
            <w:pPr>
              <w:jc w:val="center"/>
              <w:rPr>
                <w:rFonts w:ascii="Arial" w:hAnsi="Arial" w:cs="Arial"/>
              </w:rPr>
            </w:pPr>
          </w:p>
        </w:tc>
      </w:tr>
      <w:tr w:rsidR="00965CCD" w:rsidRPr="00627089" w14:paraId="30A4C473" w14:textId="77777777" w:rsidTr="009C0CE7">
        <w:trPr>
          <w:jc w:val="center"/>
        </w:trPr>
        <w:tc>
          <w:tcPr>
            <w:tcW w:w="4678" w:type="dxa"/>
          </w:tcPr>
          <w:p w14:paraId="7A5AE2D9" w14:textId="77777777" w:rsidR="00FC448E" w:rsidRPr="00627089" w:rsidRDefault="00FC448E" w:rsidP="009C0CE7">
            <w:pPr>
              <w:rPr>
                <w:rFonts w:ascii="Arial" w:hAnsi="Arial" w:cs="Arial"/>
                <w:i/>
                <w:iCs/>
              </w:rPr>
            </w:pPr>
          </w:p>
          <w:p w14:paraId="0B9B01BD" w14:textId="5EC9AF67" w:rsidR="00965CCD" w:rsidRPr="00627089" w:rsidRDefault="00965CCD" w:rsidP="009C0CE7">
            <w:pPr>
              <w:rPr>
                <w:rFonts w:ascii="Arial" w:hAnsi="Arial" w:cs="Arial"/>
              </w:rPr>
            </w:pPr>
            <w:r w:rsidRPr="00627089">
              <w:rPr>
                <w:rFonts w:ascii="Arial" w:hAnsi="Arial" w:cs="Arial"/>
                <w:i/>
                <w:iCs/>
              </w:rPr>
              <w:t>Inflection point</w:t>
            </w:r>
            <w:r w:rsidRPr="00627089">
              <w:rPr>
                <w:rFonts w:ascii="Arial" w:hAnsi="Arial" w:cs="Arial"/>
              </w:rPr>
              <w:t xml:space="preserve"> </w:t>
            </w:r>
            <w:r w:rsidRPr="00627089">
              <w:rPr>
                <w:rFonts w:ascii="Arial" w:hAnsi="Arial" w:cs="Arial"/>
                <w:i/>
                <w:iCs/>
              </w:rPr>
              <w:t>~</w:t>
            </w:r>
          </w:p>
        </w:tc>
        <w:tc>
          <w:tcPr>
            <w:tcW w:w="1701" w:type="dxa"/>
          </w:tcPr>
          <w:p w14:paraId="549E5799" w14:textId="77777777" w:rsidR="00965CCD" w:rsidRPr="00627089" w:rsidRDefault="00965CCD" w:rsidP="009C0CE7">
            <w:pPr>
              <w:jc w:val="center"/>
              <w:rPr>
                <w:rFonts w:ascii="Arial" w:hAnsi="Arial" w:cs="Arial"/>
              </w:rPr>
            </w:pPr>
          </w:p>
        </w:tc>
        <w:tc>
          <w:tcPr>
            <w:tcW w:w="1134" w:type="dxa"/>
          </w:tcPr>
          <w:p w14:paraId="59935B4D" w14:textId="77777777" w:rsidR="00965CCD" w:rsidRPr="00627089" w:rsidRDefault="00965CCD" w:rsidP="009C0CE7">
            <w:pPr>
              <w:jc w:val="center"/>
              <w:rPr>
                <w:rFonts w:ascii="Arial" w:hAnsi="Arial" w:cs="Arial"/>
              </w:rPr>
            </w:pPr>
          </w:p>
        </w:tc>
        <w:tc>
          <w:tcPr>
            <w:tcW w:w="992" w:type="dxa"/>
          </w:tcPr>
          <w:p w14:paraId="05228732" w14:textId="77777777" w:rsidR="00965CCD" w:rsidRPr="00627089" w:rsidRDefault="00965CCD" w:rsidP="009C0CE7">
            <w:pPr>
              <w:jc w:val="center"/>
              <w:rPr>
                <w:rFonts w:ascii="Arial" w:hAnsi="Arial" w:cs="Arial"/>
              </w:rPr>
            </w:pPr>
          </w:p>
        </w:tc>
        <w:tc>
          <w:tcPr>
            <w:tcW w:w="993" w:type="dxa"/>
          </w:tcPr>
          <w:p w14:paraId="18A9440F" w14:textId="77777777" w:rsidR="00965CCD" w:rsidRPr="00627089" w:rsidRDefault="00965CCD" w:rsidP="009C0CE7">
            <w:pPr>
              <w:jc w:val="center"/>
              <w:rPr>
                <w:rFonts w:ascii="Arial" w:hAnsi="Arial" w:cs="Arial"/>
              </w:rPr>
            </w:pPr>
          </w:p>
        </w:tc>
      </w:tr>
      <w:tr w:rsidR="00965CCD" w:rsidRPr="00627089" w14:paraId="3698A23F" w14:textId="77777777" w:rsidTr="009C0CE7">
        <w:trPr>
          <w:jc w:val="center"/>
        </w:trPr>
        <w:tc>
          <w:tcPr>
            <w:tcW w:w="4678" w:type="dxa"/>
          </w:tcPr>
          <w:p w14:paraId="3C1130D1" w14:textId="77777777" w:rsidR="00965CCD" w:rsidRPr="00627089" w:rsidRDefault="00965CCD" w:rsidP="009C0CE7">
            <w:pPr>
              <w:rPr>
                <w:rFonts w:ascii="Arial" w:hAnsi="Arial" w:cs="Arial"/>
              </w:rPr>
            </w:pPr>
            <w:r w:rsidRPr="00627089">
              <w:rPr>
                <w:rFonts w:ascii="Arial" w:hAnsi="Arial" w:cs="Arial"/>
              </w:rPr>
              <w:t>Litter size</w:t>
            </w:r>
          </w:p>
        </w:tc>
        <w:tc>
          <w:tcPr>
            <w:tcW w:w="1701" w:type="dxa"/>
          </w:tcPr>
          <w:p w14:paraId="7A8A8EE0" w14:textId="77777777" w:rsidR="00965CCD" w:rsidRPr="00627089" w:rsidRDefault="00965CCD" w:rsidP="009C0CE7">
            <w:pPr>
              <w:jc w:val="center"/>
              <w:rPr>
                <w:rFonts w:ascii="Arial" w:hAnsi="Arial" w:cs="Arial"/>
              </w:rPr>
            </w:pPr>
            <w:r w:rsidRPr="00627089">
              <w:rPr>
                <w:rFonts w:ascii="Arial" w:hAnsi="Arial" w:cs="Arial"/>
              </w:rPr>
              <w:t>1.77 (0.98)</w:t>
            </w:r>
          </w:p>
        </w:tc>
        <w:tc>
          <w:tcPr>
            <w:tcW w:w="1134" w:type="dxa"/>
          </w:tcPr>
          <w:p w14:paraId="3098161F" w14:textId="77777777" w:rsidR="00965CCD" w:rsidRPr="00627089" w:rsidRDefault="00965CCD" w:rsidP="009C0CE7">
            <w:pPr>
              <w:jc w:val="center"/>
              <w:rPr>
                <w:rFonts w:ascii="Arial" w:hAnsi="Arial" w:cs="Arial"/>
              </w:rPr>
            </w:pPr>
            <w:r w:rsidRPr="00627089">
              <w:rPr>
                <w:rFonts w:ascii="Arial" w:hAnsi="Arial" w:cs="Arial"/>
              </w:rPr>
              <w:t>-0.15</w:t>
            </w:r>
          </w:p>
        </w:tc>
        <w:tc>
          <w:tcPr>
            <w:tcW w:w="992" w:type="dxa"/>
          </w:tcPr>
          <w:p w14:paraId="55956892" w14:textId="77777777" w:rsidR="00965CCD" w:rsidRPr="00627089" w:rsidRDefault="00965CCD" w:rsidP="009C0CE7">
            <w:pPr>
              <w:jc w:val="center"/>
              <w:rPr>
                <w:rFonts w:ascii="Arial" w:hAnsi="Arial" w:cs="Arial"/>
              </w:rPr>
            </w:pPr>
            <w:r w:rsidRPr="00627089">
              <w:rPr>
                <w:rFonts w:ascii="Arial" w:hAnsi="Arial" w:cs="Arial"/>
              </w:rPr>
              <w:t>3.72</w:t>
            </w:r>
          </w:p>
        </w:tc>
        <w:tc>
          <w:tcPr>
            <w:tcW w:w="993" w:type="dxa"/>
          </w:tcPr>
          <w:p w14:paraId="5FD9838D" w14:textId="77777777" w:rsidR="00965CCD" w:rsidRPr="00627089" w:rsidRDefault="00965CCD" w:rsidP="009C0CE7">
            <w:pPr>
              <w:jc w:val="center"/>
              <w:rPr>
                <w:rFonts w:ascii="Arial" w:hAnsi="Arial" w:cs="Arial"/>
              </w:rPr>
            </w:pPr>
            <w:r w:rsidRPr="00627089">
              <w:rPr>
                <w:rFonts w:ascii="Arial" w:hAnsi="Arial" w:cs="Arial"/>
              </w:rPr>
              <w:t>+ 0.96</w:t>
            </w:r>
          </w:p>
        </w:tc>
      </w:tr>
      <w:tr w:rsidR="00965CCD" w:rsidRPr="00627089" w14:paraId="73386D2B" w14:textId="77777777" w:rsidTr="009C0CE7">
        <w:trPr>
          <w:jc w:val="center"/>
        </w:trPr>
        <w:tc>
          <w:tcPr>
            <w:tcW w:w="4678" w:type="dxa"/>
          </w:tcPr>
          <w:p w14:paraId="1895258D" w14:textId="77777777" w:rsidR="00965CCD" w:rsidRPr="00627089" w:rsidRDefault="00965CCD" w:rsidP="009C0CE7">
            <w:pPr>
              <w:rPr>
                <w:rFonts w:ascii="Arial" w:hAnsi="Arial" w:cs="Arial"/>
              </w:rPr>
            </w:pPr>
            <w:r w:rsidRPr="00627089">
              <w:rPr>
                <w:rFonts w:ascii="Arial" w:hAnsi="Arial" w:cs="Arial"/>
              </w:rPr>
              <w:t>Pregnancy length</w:t>
            </w:r>
          </w:p>
        </w:tc>
        <w:tc>
          <w:tcPr>
            <w:tcW w:w="1701" w:type="dxa"/>
          </w:tcPr>
          <w:p w14:paraId="2CCE63D2" w14:textId="77777777" w:rsidR="00965CCD" w:rsidRPr="00627089" w:rsidRDefault="00965CCD" w:rsidP="009C0CE7">
            <w:pPr>
              <w:jc w:val="center"/>
              <w:rPr>
                <w:rFonts w:ascii="Arial" w:hAnsi="Arial" w:cs="Arial"/>
              </w:rPr>
            </w:pPr>
            <w:r w:rsidRPr="00627089">
              <w:rPr>
                <w:rFonts w:ascii="Arial" w:hAnsi="Arial" w:cs="Arial"/>
              </w:rPr>
              <w:t>0.73 (0.33)</w:t>
            </w:r>
          </w:p>
        </w:tc>
        <w:tc>
          <w:tcPr>
            <w:tcW w:w="1134" w:type="dxa"/>
          </w:tcPr>
          <w:p w14:paraId="04D841B7" w14:textId="77777777" w:rsidR="00965CCD" w:rsidRPr="00627089" w:rsidRDefault="00965CCD" w:rsidP="009C0CE7">
            <w:pPr>
              <w:jc w:val="center"/>
              <w:rPr>
                <w:rFonts w:ascii="Arial" w:hAnsi="Arial" w:cs="Arial"/>
              </w:rPr>
            </w:pPr>
            <w:r w:rsidRPr="00627089">
              <w:rPr>
                <w:rFonts w:ascii="Arial" w:hAnsi="Arial" w:cs="Arial"/>
              </w:rPr>
              <w:t>0.08</w:t>
            </w:r>
          </w:p>
        </w:tc>
        <w:tc>
          <w:tcPr>
            <w:tcW w:w="992" w:type="dxa"/>
          </w:tcPr>
          <w:p w14:paraId="775DB576" w14:textId="77777777" w:rsidR="00965CCD" w:rsidRPr="00627089" w:rsidRDefault="00965CCD" w:rsidP="009C0CE7">
            <w:pPr>
              <w:jc w:val="center"/>
              <w:rPr>
                <w:rFonts w:ascii="Arial" w:hAnsi="Arial" w:cs="Arial"/>
              </w:rPr>
            </w:pPr>
            <w:r w:rsidRPr="00627089">
              <w:rPr>
                <w:rFonts w:ascii="Arial" w:hAnsi="Arial" w:cs="Arial"/>
              </w:rPr>
              <w:t>1.38</w:t>
            </w:r>
          </w:p>
        </w:tc>
        <w:tc>
          <w:tcPr>
            <w:tcW w:w="993" w:type="dxa"/>
          </w:tcPr>
          <w:p w14:paraId="6107619B"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6F508EB9" w14:textId="77777777" w:rsidTr="009C0CE7">
        <w:trPr>
          <w:jc w:val="center"/>
        </w:trPr>
        <w:tc>
          <w:tcPr>
            <w:tcW w:w="4678" w:type="dxa"/>
          </w:tcPr>
          <w:p w14:paraId="56C1001C" w14:textId="77777777" w:rsidR="00965CCD" w:rsidRPr="00627089" w:rsidRDefault="00965CCD" w:rsidP="009C0CE7">
            <w:pPr>
              <w:rPr>
                <w:rFonts w:ascii="Arial" w:hAnsi="Arial" w:cs="Arial"/>
              </w:rPr>
            </w:pPr>
          </w:p>
        </w:tc>
        <w:tc>
          <w:tcPr>
            <w:tcW w:w="1701" w:type="dxa"/>
          </w:tcPr>
          <w:p w14:paraId="452E04D1" w14:textId="77777777" w:rsidR="00965CCD" w:rsidRPr="00627089" w:rsidRDefault="00965CCD" w:rsidP="009C0CE7">
            <w:pPr>
              <w:jc w:val="center"/>
              <w:rPr>
                <w:rFonts w:ascii="Arial" w:hAnsi="Arial" w:cs="Arial"/>
              </w:rPr>
            </w:pPr>
          </w:p>
        </w:tc>
        <w:tc>
          <w:tcPr>
            <w:tcW w:w="1134" w:type="dxa"/>
          </w:tcPr>
          <w:p w14:paraId="117BAD2E" w14:textId="77777777" w:rsidR="00965CCD" w:rsidRPr="00627089" w:rsidRDefault="00965CCD" w:rsidP="009C0CE7">
            <w:pPr>
              <w:jc w:val="center"/>
              <w:rPr>
                <w:rFonts w:ascii="Arial" w:hAnsi="Arial" w:cs="Arial"/>
              </w:rPr>
            </w:pPr>
          </w:p>
        </w:tc>
        <w:tc>
          <w:tcPr>
            <w:tcW w:w="992" w:type="dxa"/>
          </w:tcPr>
          <w:p w14:paraId="50AF7CBA" w14:textId="77777777" w:rsidR="00965CCD" w:rsidRPr="00627089" w:rsidRDefault="00965CCD" w:rsidP="009C0CE7">
            <w:pPr>
              <w:jc w:val="center"/>
              <w:rPr>
                <w:rFonts w:ascii="Arial" w:hAnsi="Arial" w:cs="Arial"/>
              </w:rPr>
            </w:pPr>
          </w:p>
        </w:tc>
        <w:tc>
          <w:tcPr>
            <w:tcW w:w="993" w:type="dxa"/>
          </w:tcPr>
          <w:p w14:paraId="7750BC31" w14:textId="77777777" w:rsidR="00965CCD" w:rsidRPr="00627089" w:rsidRDefault="00965CCD" w:rsidP="009C0CE7">
            <w:pPr>
              <w:jc w:val="center"/>
              <w:rPr>
                <w:rFonts w:ascii="Arial" w:hAnsi="Arial" w:cs="Arial"/>
              </w:rPr>
            </w:pPr>
          </w:p>
        </w:tc>
      </w:tr>
      <w:tr w:rsidR="00965CCD" w:rsidRPr="00627089" w14:paraId="3C901F87" w14:textId="77777777" w:rsidTr="009C0CE7">
        <w:trPr>
          <w:jc w:val="center"/>
        </w:trPr>
        <w:tc>
          <w:tcPr>
            <w:tcW w:w="4678" w:type="dxa"/>
          </w:tcPr>
          <w:p w14:paraId="008030D8" w14:textId="77777777" w:rsidR="00965CCD" w:rsidRPr="00627089" w:rsidRDefault="00965CCD" w:rsidP="009C0CE7">
            <w:pPr>
              <w:rPr>
                <w:rFonts w:ascii="Arial" w:hAnsi="Arial" w:cs="Arial"/>
              </w:rPr>
            </w:pPr>
            <w:r w:rsidRPr="00627089">
              <w:rPr>
                <w:rFonts w:ascii="Arial" w:hAnsi="Arial" w:cs="Arial"/>
                <w:i/>
                <w:iCs/>
              </w:rPr>
              <w:t>Post-inflection slope ~</w:t>
            </w:r>
          </w:p>
        </w:tc>
        <w:tc>
          <w:tcPr>
            <w:tcW w:w="1701" w:type="dxa"/>
          </w:tcPr>
          <w:p w14:paraId="50DE75A8" w14:textId="77777777" w:rsidR="00965CCD" w:rsidRPr="00627089" w:rsidRDefault="00965CCD" w:rsidP="009C0CE7">
            <w:pPr>
              <w:jc w:val="center"/>
              <w:rPr>
                <w:rFonts w:ascii="Arial" w:hAnsi="Arial" w:cs="Arial"/>
              </w:rPr>
            </w:pPr>
          </w:p>
        </w:tc>
        <w:tc>
          <w:tcPr>
            <w:tcW w:w="1134" w:type="dxa"/>
          </w:tcPr>
          <w:p w14:paraId="015487CD" w14:textId="77777777" w:rsidR="00965CCD" w:rsidRPr="00627089" w:rsidRDefault="00965CCD" w:rsidP="009C0CE7">
            <w:pPr>
              <w:jc w:val="center"/>
              <w:rPr>
                <w:rFonts w:ascii="Arial" w:hAnsi="Arial" w:cs="Arial"/>
              </w:rPr>
            </w:pPr>
          </w:p>
        </w:tc>
        <w:tc>
          <w:tcPr>
            <w:tcW w:w="992" w:type="dxa"/>
          </w:tcPr>
          <w:p w14:paraId="22EA7347" w14:textId="77777777" w:rsidR="00965CCD" w:rsidRPr="00627089" w:rsidRDefault="00965CCD" w:rsidP="009C0CE7">
            <w:pPr>
              <w:jc w:val="center"/>
              <w:rPr>
                <w:rFonts w:ascii="Arial" w:hAnsi="Arial" w:cs="Arial"/>
              </w:rPr>
            </w:pPr>
          </w:p>
        </w:tc>
        <w:tc>
          <w:tcPr>
            <w:tcW w:w="993" w:type="dxa"/>
          </w:tcPr>
          <w:p w14:paraId="1755404A" w14:textId="77777777" w:rsidR="00965CCD" w:rsidRPr="00627089" w:rsidRDefault="00965CCD" w:rsidP="009C0CE7">
            <w:pPr>
              <w:jc w:val="center"/>
              <w:rPr>
                <w:rFonts w:ascii="Arial" w:hAnsi="Arial" w:cs="Arial"/>
              </w:rPr>
            </w:pPr>
          </w:p>
        </w:tc>
      </w:tr>
      <w:tr w:rsidR="00965CCD" w:rsidRPr="00627089" w14:paraId="7A26F489" w14:textId="77777777" w:rsidTr="009C0CE7">
        <w:trPr>
          <w:jc w:val="center"/>
        </w:trPr>
        <w:tc>
          <w:tcPr>
            <w:tcW w:w="4678" w:type="dxa"/>
          </w:tcPr>
          <w:p w14:paraId="00164890" w14:textId="77777777" w:rsidR="00965CCD" w:rsidRPr="00627089" w:rsidRDefault="00965CCD" w:rsidP="009C0CE7">
            <w:pPr>
              <w:rPr>
                <w:rFonts w:ascii="Arial" w:hAnsi="Arial" w:cs="Arial"/>
              </w:rPr>
            </w:pPr>
            <w:r w:rsidRPr="00627089">
              <w:rPr>
                <w:rFonts w:ascii="Arial" w:hAnsi="Arial" w:cs="Arial"/>
              </w:rPr>
              <w:t>Litter size</w:t>
            </w:r>
          </w:p>
        </w:tc>
        <w:tc>
          <w:tcPr>
            <w:tcW w:w="1701" w:type="dxa"/>
          </w:tcPr>
          <w:p w14:paraId="71EA7541" w14:textId="77777777" w:rsidR="00965CCD" w:rsidRPr="00627089" w:rsidRDefault="00965CCD" w:rsidP="009C0CE7">
            <w:pPr>
              <w:jc w:val="center"/>
              <w:rPr>
                <w:rFonts w:ascii="Arial" w:hAnsi="Arial" w:cs="Arial"/>
              </w:rPr>
            </w:pPr>
            <w:r w:rsidRPr="00627089">
              <w:rPr>
                <w:rFonts w:ascii="Arial" w:hAnsi="Arial" w:cs="Arial"/>
              </w:rPr>
              <w:t>1.31 (0.18)</w:t>
            </w:r>
          </w:p>
        </w:tc>
        <w:tc>
          <w:tcPr>
            <w:tcW w:w="1134" w:type="dxa"/>
          </w:tcPr>
          <w:p w14:paraId="4AA1409D" w14:textId="77777777" w:rsidR="00965CCD" w:rsidRPr="00627089" w:rsidRDefault="00965CCD" w:rsidP="009C0CE7">
            <w:pPr>
              <w:jc w:val="center"/>
              <w:rPr>
                <w:rFonts w:ascii="Arial" w:hAnsi="Arial" w:cs="Arial"/>
              </w:rPr>
            </w:pPr>
            <w:r w:rsidRPr="00627089">
              <w:rPr>
                <w:rFonts w:ascii="Arial" w:hAnsi="Arial" w:cs="Arial"/>
              </w:rPr>
              <w:t>0.96</w:t>
            </w:r>
          </w:p>
        </w:tc>
        <w:tc>
          <w:tcPr>
            <w:tcW w:w="992" w:type="dxa"/>
          </w:tcPr>
          <w:p w14:paraId="2738B435" w14:textId="77777777" w:rsidR="00965CCD" w:rsidRPr="00627089" w:rsidRDefault="00965CCD" w:rsidP="009C0CE7">
            <w:pPr>
              <w:jc w:val="center"/>
              <w:rPr>
                <w:rFonts w:ascii="Arial" w:hAnsi="Arial" w:cs="Arial"/>
              </w:rPr>
            </w:pPr>
            <w:r w:rsidRPr="00627089">
              <w:rPr>
                <w:rFonts w:ascii="Arial" w:hAnsi="Arial" w:cs="Arial"/>
              </w:rPr>
              <w:t>1.67</w:t>
            </w:r>
          </w:p>
        </w:tc>
        <w:tc>
          <w:tcPr>
            <w:tcW w:w="993" w:type="dxa"/>
          </w:tcPr>
          <w:p w14:paraId="456621AE"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7BE76902" w14:textId="77777777" w:rsidTr="009C0CE7">
        <w:trPr>
          <w:jc w:val="center"/>
        </w:trPr>
        <w:tc>
          <w:tcPr>
            <w:tcW w:w="4678" w:type="dxa"/>
          </w:tcPr>
          <w:p w14:paraId="4380344A" w14:textId="77777777" w:rsidR="00965CCD" w:rsidRPr="00627089" w:rsidRDefault="00965CCD" w:rsidP="009C0CE7">
            <w:pPr>
              <w:rPr>
                <w:rFonts w:ascii="Arial" w:hAnsi="Arial" w:cs="Arial"/>
              </w:rPr>
            </w:pPr>
            <w:r w:rsidRPr="00627089">
              <w:rPr>
                <w:rFonts w:ascii="Arial" w:hAnsi="Arial" w:cs="Arial"/>
              </w:rPr>
              <w:t>Pregnancy length</w:t>
            </w:r>
          </w:p>
        </w:tc>
        <w:tc>
          <w:tcPr>
            <w:tcW w:w="1701" w:type="dxa"/>
          </w:tcPr>
          <w:p w14:paraId="2862D2C7" w14:textId="77777777" w:rsidR="00965CCD" w:rsidRPr="00627089" w:rsidRDefault="00965CCD" w:rsidP="009C0CE7">
            <w:pPr>
              <w:jc w:val="center"/>
              <w:rPr>
                <w:rFonts w:ascii="Arial" w:hAnsi="Arial" w:cs="Arial"/>
              </w:rPr>
            </w:pPr>
            <w:r w:rsidRPr="00627089">
              <w:rPr>
                <w:rFonts w:ascii="Arial" w:hAnsi="Arial" w:cs="Arial"/>
              </w:rPr>
              <w:t>-0.10 (0.60)</w:t>
            </w:r>
          </w:p>
        </w:tc>
        <w:tc>
          <w:tcPr>
            <w:tcW w:w="1134" w:type="dxa"/>
          </w:tcPr>
          <w:p w14:paraId="723CD23D" w14:textId="77777777" w:rsidR="00965CCD" w:rsidRPr="00627089" w:rsidRDefault="00965CCD" w:rsidP="009C0CE7">
            <w:pPr>
              <w:jc w:val="center"/>
              <w:rPr>
                <w:rFonts w:ascii="Arial" w:hAnsi="Arial" w:cs="Arial"/>
              </w:rPr>
            </w:pPr>
            <w:r w:rsidRPr="00627089">
              <w:rPr>
                <w:rFonts w:ascii="Arial" w:hAnsi="Arial" w:cs="Arial"/>
              </w:rPr>
              <w:t>-0.22</w:t>
            </w:r>
          </w:p>
        </w:tc>
        <w:tc>
          <w:tcPr>
            <w:tcW w:w="992" w:type="dxa"/>
          </w:tcPr>
          <w:p w14:paraId="225A65F9" w14:textId="77777777" w:rsidR="00965CCD" w:rsidRPr="00627089" w:rsidRDefault="00965CCD" w:rsidP="009C0CE7">
            <w:pPr>
              <w:jc w:val="center"/>
              <w:rPr>
                <w:rFonts w:ascii="Arial" w:hAnsi="Arial" w:cs="Arial"/>
              </w:rPr>
            </w:pPr>
            <w:r w:rsidRPr="00627089">
              <w:rPr>
                <w:rFonts w:ascii="Arial" w:hAnsi="Arial" w:cs="Arial"/>
              </w:rPr>
              <w:t>0.02</w:t>
            </w:r>
          </w:p>
        </w:tc>
        <w:tc>
          <w:tcPr>
            <w:tcW w:w="993" w:type="dxa"/>
          </w:tcPr>
          <w:p w14:paraId="0106C605" w14:textId="77777777" w:rsidR="00965CCD" w:rsidRPr="00627089" w:rsidRDefault="00965CCD" w:rsidP="009C0CE7">
            <w:pPr>
              <w:jc w:val="center"/>
              <w:rPr>
                <w:rFonts w:ascii="Arial" w:hAnsi="Arial" w:cs="Arial"/>
              </w:rPr>
            </w:pPr>
            <w:r w:rsidRPr="00627089">
              <w:rPr>
                <w:rFonts w:ascii="Arial" w:hAnsi="Arial" w:cs="Arial"/>
              </w:rPr>
              <w:t>- 0.95</w:t>
            </w:r>
          </w:p>
        </w:tc>
      </w:tr>
      <w:tr w:rsidR="00965CCD" w:rsidRPr="00627089" w14:paraId="1335D024" w14:textId="77777777" w:rsidTr="009C0CE7">
        <w:trPr>
          <w:jc w:val="center"/>
        </w:trPr>
        <w:tc>
          <w:tcPr>
            <w:tcW w:w="4678" w:type="dxa"/>
          </w:tcPr>
          <w:p w14:paraId="77B45E98" w14:textId="77777777" w:rsidR="00965CCD" w:rsidRPr="00627089" w:rsidRDefault="00965CCD" w:rsidP="009C0CE7">
            <w:pPr>
              <w:jc w:val="center"/>
              <w:rPr>
                <w:rFonts w:ascii="Arial" w:hAnsi="Arial" w:cs="Arial"/>
                <w:b/>
                <w:bCs/>
              </w:rPr>
            </w:pPr>
          </w:p>
        </w:tc>
        <w:tc>
          <w:tcPr>
            <w:tcW w:w="1701" w:type="dxa"/>
          </w:tcPr>
          <w:p w14:paraId="5D9DF5F6" w14:textId="77777777" w:rsidR="00965CCD" w:rsidRPr="00627089" w:rsidRDefault="00965CCD" w:rsidP="009C0CE7">
            <w:pPr>
              <w:jc w:val="center"/>
              <w:rPr>
                <w:rFonts w:ascii="Arial" w:hAnsi="Arial" w:cs="Arial"/>
                <w:b/>
                <w:bCs/>
              </w:rPr>
            </w:pPr>
          </w:p>
        </w:tc>
        <w:tc>
          <w:tcPr>
            <w:tcW w:w="1134" w:type="dxa"/>
          </w:tcPr>
          <w:p w14:paraId="0FF1CB3E" w14:textId="77777777" w:rsidR="00965CCD" w:rsidRPr="00627089" w:rsidRDefault="00965CCD" w:rsidP="009C0CE7">
            <w:pPr>
              <w:jc w:val="center"/>
              <w:rPr>
                <w:rFonts w:ascii="Arial" w:hAnsi="Arial" w:cs="Arial"/>
                <w:b/>
                <w:bCs/>
              </w:rPr>
            </w:pPr>
          </w:p>
        </w:tc>
        <w:tc>
          <w:tcPr>
            <w:tcW w:w="992" w:type="dxa"/>
          </w:tcPr>
          <w:p w14:paraId="4A0EBA14" w14:textId="77777777" w:rsidR="00965CCD" w:rsidRPr="00627089" w:rsidRDefault="00965CCD" w:rsidP="009C0CE7">
            <w:pPr>
              <w:jc w:val="center"/>
              <w:rPr>
                <w:rFonts w:ascii="Arial" w:hAnsi="Arial" w:cs="Arial"/>
                <w:b/>
                <w:bCs/>
              </w:rPr>
            </w:pPr>
          </w:p>
        </w:tc>
        <w:tc>
          <w:tcPr>
            <w:tcW w:w="993" w:type="dxa"/>
          </w:tcPr>
          <w:p w14:paraId="32055FB7" w14:textId="77777777" w:rsidR="00965CCD" w:rsidRPr="00627089" w:rsidRDefault="00965CCD" w:rsidP="009C0CE7">
            <w:pPr>
              <w:jc w:val="center"/>
              <w:rPr>
                <w:rFonts w:ascii="Arial" w:hAnsi="Arial" w:cs="Arial"/>
                <w:b/>
                <w:bCs/>
              </w:rPr>
            </w:pPr>
          </w:p>
        </w:tc>
      </w:tr>
      <w:tr w:rsidR="00965CCD" w:rsidRPr="00627089" w14:paraId="6FA09F4E" w14:textId="77777777" w:rsidTr="009C0CE7">
        <w:trPr>
          <w:jc w:val="center"/>
        </w:trPr>
        <w:tc>
          <w:tcPr>
            <w:tcW w:w="4678" w:type="dxa"/>
            <w:tcBorders>
              <w:bottom w:val="single" w:sz="4" w:space="0" w:color="auto"/>
            </w:tcBorders>
            <w:shd w:val="clear" w:color="auto" w:fill="E8E8E8" w:themeFill="background2"/>
          </w:tcPr>
          <w:p w14:paraId="127EB4B2"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701" w:type="dxa"/>
            <w:tcBorders>
              <w:bottom w:val="single" w:sz="4" w:space="0" w:color="auto"/>
            </w:tcBorders>
            <w:shd w:val="clear" w:color="auto" w:fill="E8E8E8" w:themeFill="background2"/>
          </w:tcPr>
          <w:p w14:paraId="21E6CC4F"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1134" w:type="dxa"/>
            <w:tcBorders>
              <w:bottom w:val="single" w:sz="4" w:space="0" w:color="auto"/>
            </w:tcBorders>
            <w:shd w:val="clear" w:color="auto" w:fill="E8E8E8" w:themeFill="background2"/>
          </w:tcPr>
          <w:p w14:paraId="2E38BCA8" w14:textId="4798414A"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bottom w:val="single" w:sz="4" w:space="0" w:color="auto"/>
            </w:tcBorders>
            <w:shd w:val="clear" w:color="auto" w:fill="E8E8E8" w:themeFill="background2"/>
          </w:tcPr>
          <w:p w14:paraId="51AA3739" w14:textId="764B736E"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3" w:type="dxa"/>
            <w:tcBorders>
              <w:bottom w:val="single" w:sz="4" w:space="0" w:color="auto"/>
            </w:tcBorders>
            <w:shd w:val="clear" w:color="auto" w:fill="E8E8E8" w:themeFill="background2"/>
          </w:tcPr>
          <w:p w14:paraId="0A155669"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1F64EEBE" w14:textId="77777777" w:rsidTr="009C0CE7">
        <w:trPr>
          <w:jc w:val="center"/>
        </w:trPr>
        <w:tc>
          <w:tcPr>
            <w:tcW w:w="4678" w:type="dxa"/>
            <w:tcBorders>
              <w:top w:val="single" w:sz="4" w:space="0" w:color="auto"/>
            </w:tcBorders>
          </w:tcPr>
          <w:p w14:paraId="000C7724" w14:textId="77777777" w:rsidR="00965CCD" w:rsidRPr="00627089" w:rsidRDefault="00965CCD" w:rsidP="009C0CE7">
            <w:pPr>
              <w:rPr>
                <w:rFonts w:ascii="Arial" w:hAnsi="Arial" w:cs="Arial"/>
                <w:b/>
                <w:bCs/>
              </w:rPr>
            </w:pPr>
            <w:r w:rsidRPr="00627089">
              <w:rPr>
                <w:rFonts w:ascii="Arial" w:hAnsi="Arial" w:cs="Arial"/>
                <w:b/>
                <w:bCs/>
              </w:rPr>
              <w:t>Pregnancy ID (n = 76)</w:t>
            </w:r>
          </w:p>
        </w:tc>
        <w:tc>
          <w:tcPr>
            <w:tcW w:w="1701" w:type="dxa"/>
            <w:tcBorders>
              <w:top w:val="single" w:sz="4" w:space="0" w:color="auto"/>
            </w:tcBorders>
          </w:tcPr>
          <w:p w14:paraId="794340AB" w14:textId="77777777" w:rsidR="00965CCD" w:rsidRPr="00627089" w:rsidRDefault="00965CCD" w:rsidP="009C0CE7">
            <w:pPr>
              <w:jc w:val="center"/>
              <w:rPr>
                <w:rFonts w:ascii="Arial" w:hAnsi="Arial" w:cs="Arial"/>
                <w:b/>
                <w:bCs/>
              </w:rPr>
            </w:pPr>
          </w:p>
        </w:tc>
        <w:tc>
          <w:tcPr>
            <w:tcW w:w="1134" w:type="dxa"/>
            <w:tcBorders>
              <w:top w:val="single" w:sz="4" w:space="0" w:color="auto"/>
            </w:tcBorders>
          </w:tcPr>
          <w:p w14:paraId="2414E0DA" w14:textId="77777777" w:rsidR="00965CCD" w:rsidRPr="00627089" w:rsidRDefault="00965CCD" w:rsidP="009C0CE7">
            <w:pPr>
              <w:jc w:val="center"/>
              <w:rPr>
                <w:rFonts w:ascii="Arial" w:hAnsi="Arial" w:cs="Arial"/>
                <w:b/>
                <w:bCs/>
              </w:rPr>
            </w:pPr>
          </w:p>
        </w:tc>
        <w:tc>
          <w:tcPr>
            <w:tcW w:w="992" w:type="dxa"/>
            <w:tcBorders>
              <w:top w:val="single" w:sz="4" w:space="0" w:color="auto"/>
            </w:tcBorders>
          </w:tcPr>
          <w:p w14:paraId="5002CE8E" w14:textId="77777777" w:rsidR="00965CCD" w:rsidRPr="00627089" w:rsidRDefault="00965CCD" w:rsidP="009C0CE7">
            <w:pPr>
              <w:jc w:val="center"/>
              <w:rPr>
                <w:rFonts w:ascii="Arial" w:hAnsi="Arial" w:cs="Arial"/>
                <w:b/>
                <w:bCs/>
              </w:rPr>
            </w:pPr>
          </w:p>
        </w:tc>
        <w:tc>
          <w:tcPr>
            <w:tcW w:w="993" w:type="dxa"/>
            <w:tcBorders>
              <w:top w:val="single" w:sz="4" w:space="0" w:color="auto"/>
            </w:tcBorders>
          </w:tcPr>
          <w:p w14:paraId="16BB02BE" w14:textId="77777777" w:rsidR="00965CCD" w:rsidRPr="00627089" w:rsidRDefault="00965CCD" w:rsidP="009C0CE7">
            <w:pPr>
              <w:jc w:val="center"/>
              <w:rPr>
                <w:rFonts w:ascii="Arial" w:hAnsi="Arial" w:cs="Arial"/>
                <w:b/>
                <w:bCs/>
              </w:rPr>
            </w:pPr>
          </w:p>
        </w:tc>
      </w:tr>
      <w:tr w:rsidR="00965CCD" w:rsidRPr="00627089" w14:paraId="5EAC6BF0" w14:textId="77777777" w:rsidTr="009C0CE7">
        <w:trPr>
          <w:jc w:val="center"/>
        </w:trPr>
        <w:tc>
          <w:tcPr>
            <w:tcW w:w="4678" w:type="dxa"/>
          </w:tcPr>
          <w:p w14:paraId="7E27BFF1"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701" w:type="dxa"/>
          </w:tcPr>
          <w:p w14:paraId="55FB8759" w14:textId="77777777" w:rsidR="00965CCD" w:rsidRPr="00627089" w:rsidRDefault="00965CCD" w:rsidP="009C0CE7">
            <w:pPr>
              <w:jc w:val="center"/>
              <w:rPr>
                <w:rFonts w:ascii="Arial" w:hAnsi="Arial" w:cs="Arial"/>
              </w:rPr>
            </w:pPr>
            <w:r w:rsidRPr="00627089">
              <w:rPr>
                <w:rFonts w:ascii="Arial" w:hAnsi="Arial" w:cs="Arial"/>
              </w:rPr>
              <w:t>40.96 (5.78)</w:t>
            </w:r>
          </w:p>
        </w:tc>
        <w:tc>
          <w:tcPr>
            <w:tcW w:w="1134" w:type="dxa"/>
          </w:tcPr>
          <w:p w14:paraId="2D84327B" w14:textId="77777777" w:rsidR="00965CCD" w:rsidRPr="00627089" w:rsidRDefault="00965CCD" w:rsidP="009C0CE7">
            <w:pPr>
              <w:jc w:val="center"/>
              <w:rPr>
                <w:rFonts w:ascii="Arial" w:hAnsi="Arial" w:cs="Arial"/>
              </w:rPr>
            </w:pPr>
            <w:r w:rsidRPr="00627089">
              <w:rPr>
                <w:rFonts w:ascii="Arial" w:hAnsi="Arial" w:cs="Arial"/>
              </w:rPr>
              <w:t>21.52</w:t>
            </w:r>
          </w:p>
        </w:tc>
        <w:tc>
          <w:tcPr>
            <w:tcW w:w="992" w:type="dxa"/>
          </w:tcPr>
          <w:p w14:paraId="439167A8" w14:textId="77777777" w:rsidR="00965CCD" w:rsidRPr="00627089" w:rsidRDefault="00965CCD" w:rsidP="009C0CE7">
            <w:pPr>
              <w:jc w:val="center"/>
              <w:rPr>
                <w:rFonts w:ascii="Arial" w:hAnsi="Arial" w:cs="Arial"/>
              </w:rPr>
            </w:pPr>
            <w:r w:rsidRPr="00627089">
              <w:rPr>
                <w:rFonts w:ascii="Arial" w:hAnsi="Arial" w:cs="Arial"/>
              </w:rPr>
              <w:t>53.83</w:t>
            </w:r>
          </w:p>
        </w:tc>
        <w:tc>
          <w:tcPr>
            <w:tcW w:w="993" w:type="dxa"/>
          </w:tcPr>
          <w:p w14:paraId="3C42831B" w14:textId="77777777" w:rsidR="00965CCD" w:rsidRPr="00627089" w:rsidRDefault="00965CCD" w:rsidP="009C0CE7">
            <w:pPr>
              <w:jc w:val="center"/>
              <w:rPr>
                <w:rFonts w:ascii="Arial" w:hAnsi="Arial" w:cs="Arial"/>
              </w:rPr>
            </w:pPr>
          </w:p>
        </w:tc>
      </w:tr>
      <w:tr w:rsidR="00965CCD" w:rsidRPr="00627089" w14:paraId="631CB203" w14:textId="77777777" w:rsidTr="009C0CE7">
        <w:trPr>
          <w:jc w:val="center"/>
        </w:trPr>
        <w:tc>
          <w:tcPr>
            <w:tcW w:w="4678" w:type="dxa"/>
          </w:tcPr>
          <w:p w14:paraId="17B5BAD2" w14:textId="77777777" w:rsidR="00965CCD" w:rsidRPr="00627089" w:rsidRDefault="00965CCD" w:rsidP="009C0CE7">
            <w:pPr>
              <w:rPr>
                <w:rFonts w:ascii="Arial" w:hAnsi="Arial" w:cs="Arial"/>
                <w:b/>
                <w:bCs/>
              </w:rPr>
            </w:pPr>
            <w:r w:rsidRPr="00627089">
              <w:rPr>
                <w:rFonts w:ascii="Arial" w:hAnsi="Arial" w:cs="Arial"/>
              </w:rPr>
              <w:t>std dev. Pre-inflection slope</w:t>
            </w:r>
          </w:p>
        </w:tc>
        <w:tc>
          <w:tcPr>
            <w:tcW w:w="1701" w:type="dxa"/>
          </w:tcPr>
          <w:p w14:paraId="31CCBB98" w14:textId="77777777" w:rsidR="00965CCD" w:rsidRPr="00627089" w:rsidRDefault="00965CCD" w:rsidP="009C0CE7">
            <w:pPr>
              <w:jc w:val="center"/>
              <w:rPr>
                <w:rFonts w:ascii="Arial" w:hAnsi="Arial" w:cs="Arial"/>
              </w:rPr>
            </w:pPr>
            <w:r w:rsidRPr="00627089">
              <w:rPr>
                <w:rFonts w:ascii="Arial" w:hAnsi="Arial" w:cs="Arial"/>
              </w:rPr>
              <w:t>2.01 (0.24)</w:t>
            </w:r>
          </w:p>
        </w:tc>
        <w:tc>
          <w:tcPr>
            <w:tcW w:w="1134" w:type="dxa"/>
          </w:tcPr>
          <w:p w14:paraId="16457DA1" w14:textId="77777777" w:rsidR="00965CCD" w:rsidRPr="00627089" w:rsidRDefault="00965CCD" w:rsidP="009C0CE7">
            <w:pPr>
              <w:jc w:val="center"/>
              <w:rPr>
                <w:rFonts w:ascii="Arial" w:hAnsi="Arial" w:cs="Arial"/>
              </w:rPr>
            </w:pPr>
            <w:r w:rsidRPr="00627089">
              <w:rPr>
                <w:rFonts w:ascii="Arial" w:hAnsi="Arial" w:cs="Arial"/>
              </w:rPr>
              <w:t>1.56</w:t>
            </w:r>
          </w:p>
        </w:tc>
        <w:tc>
          <w:tcPr>
            <w:tcW w:w="992" w:type="dxa"/>
          </w:tcPr>
          <w:p w14:paraId="02F140F0" w14:textId="77777777" w:rsidR="00965CCD" w:rsidRPr="00627089" w:rsidRDefault="00965CCD" w:rsidP="009C0CE7">
            <w:pPr>
              <w:jc w:val="center"/>
              <w:rPr>
                <w:rFonts w:ascii="Arial" w:hAnsi="Arial" w:cs="Arial"/>
              </w:rPr>
            </w:pPr>
            <w:r w:rsidRPr="00627089">
              <w:rPr>
                <w:rFonts w:ascii="Arial" w:hAnsi="Arial" w:cs="Arial"/>
              </w:rPr>
              <w:t>2.49</w:t>
            </w:r>
          </w:p>
        </w:tc>
        <w:tc>
          <w:tcPr>
            <w:tcW w:w="993" w:type="dxa"/>
          </w:tcPr>
          <w:p w14:paraId="7C54FA8B" w14:textId="77777777" w:rsidR="00965CCD" w:rsidRPr="00627089" w:rsidRDefault="00965CCD" w:rsidP="009C0CE7">
            <w:pPr>
              <w:jc w:val="center"/>
              <w:rPr>
                <w:rFonts w:ascii="Arial" w:hAnsi="Arial" w:cs="Arial"/>
              </w:rPr>
            </w:pPr>
          </w:p>
        </w:tc>
      </w:tr>
      <w:tr w:rsidR="00965CCD" w:rsidRPr="00627089" w14:paraId="0389106D" w14:textId="77777777" w:rsidTr="009C0CE7">
        <w:trPr>
          <w:jc w:val="center"/>
        </w:trPr>
        <w:tc>
          <w:tcPr>
            <w:tcW w:w="4678" w:type="dxa"/>
          </w:tcPr>
          <w:p w14:paraId="5EE61619"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701" w:type="dxa"/>
          </w:tcPr>
          <w:p w14:paraId="3BEAA455" w14:textId="77777777" w:rsidR="00965CCD" w:rsidRPr="00627089" w:rsidRDefault="00965CCD" w:rsidP="009C0CE7">
            <w:pPr>
              <w:jc w:val="center"/>
              <w:rPr>
                <w:rFonts w:ascii="Arial" w:hAnsi="Arial" w:cs="Arial"/>
              </w:rPr>
            </w:pPr>
            <w:r w:rsidRPr="00627089">
              <w:rPr>
                <w:rFonts w:ascii="Arial" w:hAnsi="Arial" w:cs="Arial"/>
              </w:rPr>
              <w:t>6.81 (0.89)</w:t>
            </w:r>
          </w:p>
        </w:tc>
        <w:tc>
          <w:tcPr>
            <w:tcW w:w="1134" w:type="dxa"/>
          </w:tcPr>
          <w:p w14:paraId="33AF3642" w14:textId="77777777" w:rsidR="00965CCD" w:rsidRPr="00627089" w:rsidRDefault="00965CCD" w:rsidP="009C0CE7">
            <w:pPr>
              <w:jc w:val="center"/>
              <w:rPr>
                <w:rFonts w:ascii="Arial" w:hAnsi="Arial" w:cs="Arial"/>
              </w:rPr>
            </w:pPr>
            <w:r w:rsidRPr="00627089">
              <w:rPr>
                <w:rFonts w:ascii="Arial" w:hAnsi="Arial" w:cs="Arial"/>
              </w:rPr>
              <w:t>5.20</w:t>
            </w:r>
          </w:p>
        </w:tc>
        <w:tc>
          <w:tcPr>
            <w:tcW w:w="992" w:type="dxa"/>
          </w:tcPr>
          <w:p w14:paraId="63C15299" w14:textId="77777777" w:rsidR="00965CCD" w:rsidRPr="00627089" w:rsidRDefault="00965CCD" w:rsidP="009C0CE7">
            <w:pPr>
              <w:jc w:val="center"/>
              <w:rPr>
                <w:rFonts w:ascii="Arial" w:hAnsi="Arial" w:cs="Arial"/>
              </w:rPr>
            </w:pPr>
            <w:r w:rsidRPr="00627089">
              <w:rPr>
                <w:rFonts w:ascii="Arial" w:hAnsi="Arial" w:cs="Arial"/>
              </w:rPr>
              <w:t>8.68</w:t>
            </w:r>
          </w:p>
        </w:tc>
        <w:tc>
          <w:tcPr>
            <w:tcW w:w="993" w:type="dxa"/>
          </w:tcPr>
          <w:p w14:paraId="0A8AA282" w14:textId="77777777" w:rsidR="00965CCD" w:rsidRPr="00627089" w:rsidRDefault="00965CCD" w:rsidP="009C0CE7">
            <w:pPr>
              <w:jc w:val="center"/>
              <w:rPr>
                <w:rFonts w:ascii="Arial" w:hAnsi="Arial" w:cs="Arial"/>
              </w:rPr>
            </w:pPr>
          </w:p>
        </w:tc>
      </w:tr>
      <w:tr w:rsidR="00965CCD" w:rsidRPr="00627089" w14:paraId="562471BB" w14:textId="77777777" w:rsidTr="009C0CE7">
        <w:trPr>
          <w:jc w:val="center"/>
        </w:trPr>
        <w:tc>
          <w:tcPr>
            <w:tcW w:w="4678" w:type="dxa"/>
          </w:tcPr>
          <w:p w14:paraId="3C47C5BE"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701" w:type="dxa"/>
          </w:tcPr>
          <w:p w14:paraId="2879E0F1" w14:textId="77777777" w:rsidR="00965CCD" w:rsidRPr="00627089" w:rsidRDefault="00965CCD" w:rsidP="009C0CE7">
            <w:pPr>
              <w:jc w:val="center"/>
              <w:rPr>
                <w:rFonts w:ascii="Arial" w:hAnsi="Arial" w:cs="Arial"/>
              </w:rPr>
            </w:pPr>
            <w:r w:rsidRPr="00627089">
              <w:rPr>
                <w:rFonts w:ascii="Arial" w:hAnsi="Arial" w:cs="Arial"/>
              </w:rPr>
              <w:t>0.55 (0.29)</w:t>
            </w:r>
          </w:p>
        </w:tc>
        <w:tc>
          <w:tcPr>
            <w:tcW w:w="1134" w:type="dxa"/>
          </w:tcPr>
          <w:p w14:paraId="66B74C00"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Pr>
          <w:p w14:paraId="20EB7CA9" w14:textId="77777777" w:rsidR="00965CCD" w:rsidRPr="00627089" w:rsidRDefault="00965CCD" w:rsidP="009C0CE7">
            <w:pPr>
              <w:jc w:val="center"/>
              <w:rPr>
                <w:rFonts w:ascii="Arial" w:hAnsi="Arial" w:cs="Arial"/>
              </w:rPr>
            </w:pPr>
            <w:r w:rsidRPr="00627089">
              <w:rPr>
                <w:rFonts w:ascii="Arial" w:hAnsi="Arial" w:cs="Arial"/>
              </w:rPr>
              <w:t>1.13</w:t>
            </w:r>
          </w:p>
        </w:tc>
        <w:tc>
          <w:tcPr>
            <w:tcW w:w="993" w:type="dxa"/>
          </w:tcPr>
          <w:p w14:paraId="051A1F03" w14:textId="77777777" w:rsidR="00965CCD" w:rsidRPr="00627089" w:rsidRDefault="00965CCD" w:rsidP="009C0CE7">
            <w:pPr>
              <w:jc w:val="center"/>
              <w:rPr>
                <w:rFonts w:ascii="Arial" w:hAnsi="Arial" w:cs="Arial"/>
              </w:rPr>
            </w:pPr>
          </w:p>
        </w:tc>
      </w:tr>
      <w:tr w:rsidR="00965CCD" w:rsidRPr="00627089" w14:paraId="7751F850" w14:textId="77777777" w:rsidTr="009C0CE7">
        <w:trPr>
          <w:jc w:val="center"/>
        </w:trPr>
        <w:tc>
          <w:tcPr>
            <w:tcW w:w="4678" w:type="dxa"/>
          </w:tcPr>
          <w:p w14:paraId="4F2C0340" w14:textId="77777777" w:rsidR="00965CCD" w:rsidRPr="00627089" w:rsidRDefault="00965CCD" w:rsidP="009C0CE7">
            <w:pPr>
              <w:rPr>
                <w:rFonts w:ascii="Arial" w:hAnsi="Arial" w:cs="Arial"/>
              </w:rPr>
            </w:pPr>
          </w:p>
        </w:tc>
        <w:tc>
          <w:tcPr>
            <w:tcW w:w="1701" w:type="dxa"/>
          </w:tcPr>
          <w:p w14:paraId="668592CD" w14:textId="77777777" w:rsidR="00965CCD" w:rsidRPr="00627089" w:rsidRDefault="00965CCD" w:rsidP="009C0CE7">
            <w:pPr>
              <w:jc w:val="center"/>
              <w:rPr>
                <w:rFonts w:ascii="Arial" w:hAnsi="Arial" w:cs="Arial"/>
              </w:rPr>
            </w:pPr>
          </w:p>
        </w:tc>
        <w:tc>
          <w:tcPr>
            <w:tcW w:w="1134" w:type="dxa"/>
          </w:tcPr>
          <w:p w14:paraId="2D5DB989" w14:textId="77777777" w:rsidR="00965CCD" w:rsidRPr="00627089" w:rsidRDefault="00965CCD" w:rsidP="009C0CE7">
            <w:pPr>
              <w:jc w:val="center"/>
              <w:rPr>
                <w:rFonts w:ascii="Arial" w:hAnsi="Arial" w:cs="Arial"/>
              </w:rPr>
            </w:pPr>
          </w:p>
        </w:tc>
        <w:tc>
          <w:tcPr>
            <w:tcW w:w="992" w:type="dxa"/>
          </w:tcPr>
          <w:p w14:paraId="7FA3884B" w14:textId="77777777" w:rsidR="00965CCD" w:rsidRPr="00627089" w:rsidRDefault="00965CCD" w:rsidP="009C0CE7">
            <w:pPr>
              <w:jc w:val="center"/>
              <w:rPr>
                <w:rFonts w:ascii="Arial" w:hAnsi="Arial" w:cs="Arial"/>
              </w:rPr>
            </w:pPr>
          </w:p>
        </w:tc>
        <w:tc>
          <w:tcPr>
            <w:tcW w:w="993" w:type="dxa"/>
          </w:tcPr>
          <w:p w14:paraId="3FB0A90C" w14:textId="77777777" w:rsidR="00965CCD" w:rsidRPr="00627089" w:rsidRDefault="00965CCD" w:rsidP="009C0CE7">
            <w:pPr>
              <w:jc w:val="center"/>
              <w:rPr>
                <w:rFonts w:ascii="Arial" w:hAnsi="Arial" w:cs="Arial"/>
              </w:rPr>
            </w:pPr>
          </w:p>
        </w:tc>
      </w:tr>
      <w:tr w:rsidR="00965CCD" w:rsidRPr="00627089" w14:paraId="4901694D" w14:textId="77777777" w:rsidTr="009C0CE7">
        <w:trPr>
          <w:jc w:val="center"/>
        </w:trPr>
        <w:tc>
          <w:tcPr>
            <w:tcW w:w="4678" w:type="dxa"/>
          </w:tcPr>
          <w:p w14:paraId="1EB015CB" w14:textId="77777777" w:rsidR="00965CCD" w:rsidRPr="00627089" w:rsidRDefault="00965CCD" w:rsidP="009C0CE7">
            <w:pPr>
              <w:rPr>
                <w:rFonts w:ascii="Arial" w:hAnsi="Arial" w:cs="Arial"/>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Inflection point</w:t>
            </w:r>
          </w:p>
        </w:tc>
        <w:tc>
          <w:tcPr>
            <w:tcW w:w="1701" w:type="dxa"/>
          </w:tcPr>
          <w:p w14:paraId="6440C278" w14:textId="77777777" w:rsidR="00965CCD" w:rsidRPr="00627089" w:rsidRDefault="00965CCD" w:rsidP="009C0CE7">
            <w:pPr>
              <w:jc w:val="center"/>
              <w:rPr>
                <w:rFonts w:ascii="Arial" w:hAnsi="Arial" w:cs="Arial"/>
              </w:rPr>
            </w:pPr>
            <w:r w:rsidRPr="00627089">
              <w:rPr>
                <w:rFonts w:ascii="Arial" w:hAnsi="Arial" w:cs="Arial"/>
              </w:rPr>
              <w:t>0.13 (0.18)</w:t>
            </w:r>
          </w:p>
        </w:tc>
        <w:tc>
          <w:tcPr>
            <w:tcW w:w="1134" w:type="dxa"/>
          </w:tcPr>
          <w:p w14:paraId="23715880" w14:textId="77777777" w:rsidR="00965CCD" w:rsidRPr="00627089" w:rsidRDefault="00965CCD" w:rsidP="009C0CE7">
            <w:pPr>
              <w:jc w:val="center"/>
              <w:rPr>
                <w:rFonts w:ascii="Arial" w:hAnsi="Arial" w:cs="Arial"/>
              </w:rPr>
            </w:pPr>
            <w:r w:rsidRPr="00627089">
              <w:rPr>
                <w:rFonts w:ascii="Arial" w:hAnsi="Arial" w:cs="Arial"/>
              </w:rPr>
              <w:t>-0.22</w:t>
            </w:r>
          </w:p>
        </w:tc>
        <w:tc>
          <w:tcPr>
            <w:tcW w:w="992" w:type="dxa"/>
          </w:tcPr>
          <w:p w14:paraId="4E5CF759" w14:textId="77777777" w:rsidR="00965CCD" w:rsidRPr="00627089" w:rsidRDefault="00965CCD" w:rsidP="009C0CE7">
            <w:pPr>
              <w:jc w:val="center"/>
              <w:rPr>
                <w:rFonts w:ascii="Arial" w:hAnsi="Arial" w:cs="Arial"/>
              </w:rPr>
            </w:pPr>
            <w:r w:rsidRPr="00627089">
              <w:rPr>
                <w:rFonts w:ascii="Arial" w:hAnsi="Arial" w:cs="Arial"/>
              </w:rPr>
              <w:t>0.47</w:t>
            </w:r>
          </w:p>
        </w:tc>
        <w:tc>
          <w:tcPr>
            <w:tcW w:w="993" w:type="dxa"/>
          </w:tcPr>
          <w:p w14:paraId="5F89EACB" w14:textId="77777777" w:rsidR="00965CCD" w:rsidRPr="00627089" w:rsidRDefault="00965CCD" w:rsidP="009C0CE7">
            <w:pPr>
              <w:jc w:val="center"/>
              <w:rPr>
                <w:rFonts w:ascii="Arial" w:hAnsi="Arial" w:cs="Arial"/>
              </w:rPr>
            </w:pPr>
            <w:r w:rsidRPr="00627089">
              <w:rPr>
                <w:rFonts w:ascii="Arial" w:hAnsi="Arial" w:cs="Arial"/>
              </w:rPr>
              <w:t>+ 0.77</w:t>
            </w:r>
          </w:p>
        </w:tc>
      </w:tr>
      <w:tr w:rsidR="00965CCD" w:rsidRPr="00627089" w14:paraId="6A84AB66" w14:textId="77777777" w:rsidTr="009C0CE7">
        <w:trPr>
          <w:jc w:val="center"/>
        </w:trPr>
        <w:tc>
          <w:tcPr>
            <w:tcW w:w="4678" w:type="dxa"/>
          </w:tcPr>
          <w:p w14:paraId="56319CF7" w14:textId="77777777" w:rsidR="00965CCD" w:rsidRPr="00627089" w:rsidRDefault="00965CCD" w:rsidP="009C0CE7">
            <w:pPr>
              <w:rPr>
                <w:rFonts w:ascii="Arial" w:hAnsi="Arial" w:cs="Arial"/>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Initial</w:t>
            </w:r>
            <w:proofErr w:type="gramEnd"/>
            <w:r w:rsidRPr="00627089">
              <w:rPr>
                <w:rFonts w:ascii="Arial" w:hAnsi="Arial" w:cs="Arial"/>
              </w:rPr>
              <w:t xml:space="preserve"> body weight - Post-inflection slope</w:t>
            </w:r>
          </w:p>
        </w:tc>
        <w:tc>
          <w:tcPr>
            <w:tcW w:w="1701" w:type="dxa"/>
          </w:tcPr>
          <w:p w14:paraId="485FA272" w14:textId="77777777" w:rsidR="00965CCD" w:rsidRPr="00627089" w:rsidRDefault="00965CCD" w:rsidP="009C0CE7">
            <w:pPr>
              <w:jc w:val="center"/>
              <w:rPr>
                <w:rFonts w:ascii="Arial" w:hAnsi="Arial" w:cs="Arial"/>
              </w:rPr>
            </w:pPr>
            <w:r w:rsidRPr="00627089">
              <w:rPr>
                <w:rFonts w:ascii="Arial" w:hAnsi="Arial" w:cs="Arial"/>
              </w:rPr>
              <w:t>0.07 (0.16)</w:t>
            </w:r>
          </w:p>
        </w:tc>
        <w:tc>
          <w:tcPr>
            <w:tcW w:w="1134" w:type="dxa"/>
          </w:tcPr>
          <w:p w14:paraId="17E7CCC7" w14:textId="77777777" w:rsidR="00965CCD" w:rsidRPr="00627089" w:rsidRDefault="00965CCD" w:rsidP="009C0CE7">
            <w:pPr>
              <w:jc w:val="center"/>
              <w:rPr>
                <w:rFonts w:ascii="Arial" w:hAnsi="Arial" w:cs="Arial"/>
              </w:rPr>
            </w:pPr>
            <w:r w:rsidRPr="00627089">
              <w:rPr>
                <w:rFonts w:ascii="Arial" w:hAnsi="Arial" w:cs="Arial"/>
              </w:rPr>
              <w:t>-0.25</w:t>
            </w:r>
          </w:p>
        </w:tc>
        <w:tc>
          <w:tcPr>
            <w:tcW w:w="992" w:type="dxa"/>
          </w:tcPr>
          <w:p w14:paraId="32A7AE35" w14:textId="77777777" w:rsidR="00965CCD" w:rsidRPr="00627089" w:rsidRDefault="00965CCD" w:rsidP="009C0CE7">
            <w:pPr>
              <w:jc w:val="center"/>
              <w:rPr>
                <w:rFonts w:ascii="Arial" w:hAnsi="Arial" w:cs="Arial"/>
              </w:rPr>
            </w:pPr>
            <w:r w:rsidRPr="00627089">
              <w:rPr>
                <w:rFonts w:ascii="Arial" w:hAnsi="Arial" w:cs="Arial"/>
              </w:rPr>
              <w:t>0.37</w:t>
            </w:r>
          </w:p>
        </w:tc>
        <w:tc>
          <w:tcPr>
            <w:tcW w:w="993" w:type="dxa"/>
          </w:tcPr>
          <w:p w14:paraId="65D2FEC5" w14:textId="77777777" w:rsidR="00965CCD" w:rsidRPr="00627089" w:rsidRDefault="00965CCD" w:rsidP="009C0CE7">
            <w:pPr>
              <w:jc w:val="center"/>
              <w:rPr>
                <w:rFonts w:ascii="Arial" w:hAnsi="Arial" w:cs="Arial"/>
              </w:rPr>
            </w:pPr>
            <w:r w:rsidRPr="00627089">
              <w:rPr>
                <w:rFonts w:ascii="Arial" w:hAnsi="Arial" w:cs="Arial"/>
              </w:rPr>
              <w:t>+ 0.68</w:t>
            </w:r>
          </w:p>
        </w:tc>
      </w:tr>
      <w:tr w:rsidR="00965CCD" w:rsidRPr="00627089" w14:paraId="21FC0BF7" w14:textId="77777777" w:rsidTr="009C0CE7">
        <w:trPr>
          <w:jc w:val="center"/>
        </w:trPr>
        <w:tc>
          <w:tcPr>
            <w:tcW w:w="4678" w:type="dxa"/>
          </w:tcPr>
          <w:p w14:paraId="7EB04E1B" w14:textId="77777777" w:rsidR="00965CCD" w:rsidRPr="00627089" w:rsidRDefault="00965CCD" w:rsidP="009C0CE7">
            <w:pPr>
              <w:rPr>
                <w:rFonts w:ascii="Arial" w:hAnsi="Arial" w:cs="Arial"/>
              </w:rPr>
            </w:pPr>
            <w:proofErr w:type="spellStart"/>
            <w:proofErr w:type="gramStart"/>
            <w:r w:rsidRPr="00627089">
              <w:rPr>
                <w:rFonts w:ascii="Arial" w:hAnsi="Arial" w:cs="Arial"/>
                <w:i/>
                <w:iCs/>
              </w:rPr>
              <w:t>corr</w:t>
            </w:r>
            <w:proofErr w:type="spellEnd"/>
            <w:r w:rsidRPr="00627089">
              <w:rPr>
                <w:rFonts w:ascii="Arial" w:hAnsi="Arial" w:cs="Arial"/>
                <w:i/>
                <w:iCs/>
              </w:rPr>
              <w:t xml:space="preserve">  </w:t>
            </w:r>
            <w:r w:rsidRPr="00627089">
              <w:rPr>
                <w:rFonts w:ascii="Arial" w:hAnsi="Arial" w:cs="Arial"/>
              </w:rPr>
              <w:t>Inflection</w:t>
            </w:r>
            <w:proofErr w:type="gramEnd"/>
            <w:r w:rsidRPr="00627089">
              <w:rPr>
                <w:rFonts w:ascii="Arial" w:hAnsi="Arial" w:cs="Arial"/>
              </w:rPr>
              <w:t xml:space="preserve"> point - Post-inflection slope</w:t>
            </w:r>
          </w:p>
        </w:tc>
        <w:tc>
          <w:tcPr>
            <w:tcW w:w="1701" w:type="dxa"/>
          </w:tcPr>
          <w:p w14:paraId="4CB14AC8" w14:textId="77777777" w:rsidR="00965CCD" w:rsidRPr="00627089" w:rsidRDefault="00965CCD" w:rsidP="009C0CE7">
            <w:pPr>
              <w:jc w:val="center"/>
              <w:rPr>
                <w:rFonts w:ascii="Arial" w:hAnsi="Arial" w:cs="Arial"/>
              </w:rPr>
            </w:pPr>
            <w:r w:rsidRPr="00627089">
              <w:rPr>
                <w:rFonts w:ascii="Arial" w:hAnsi="Arial" w:cs="Arial"/>
              </w:rPr>
              <w:t>0.31 (0.14)</w:t>
            </w:r>
          </w:p>
        </w:tc>
        <w:tc>
          <w:tcPr>
            <w:tcW w:w="1134" w:type="dxa"/>
          </w:tcPr>
          <w:p w14:paraId="488EC6ED" w14:textId="77777777" w:rsidR="00965CCD" w:rsidRPr="00627089" w:rsidRDefault="00965CCD" w:rsidP="009C0CE7">
            <w:pPr>
              <w:jc w:val="center"/>
              <w:rPr>
                <w:rFonts w:ascii="Arial" w:hAnsi="Arial" w:cs="Arial"/>
              </w:rPr>
            </w:pPr>
            <w:r w:rsidRPr="00627089">
              <w:rPr>
                <w:rFonts w:ascii="Arial" w:hAnsi="Arial" w:cs="Arial"/>
              </w:rPr>
              <w:t>0.01</w:t>
            </w:r>
          </w:p>
        </w:tc>
        <w:tc>
          <w:tcPr>
            <w:tcW w:w="992" w:type="dxa"/>
          </w:tcPr>
          <w:p w14:paraId="28725DFF" w14:textId="77777777" w:rsidR="00965CCD" w:rsidRPr="00627089" w:rsidRDefault="00965CCD" w:rsidP="009C0CE7">
            <w:pPr>
              <w:jc w:val="center"/>
              <w:rPr>
                <w:rFonts w:ascii="Arial" w:hAnsi="Arial" w:cs="Arial"/>
              </w:rPr>
            </w:pPr>
            <w:r w:rsidRPr="00627089">
              <w:rPr>
                <w:rFonts w:ascii="Arial" w:hAnsi="Arial" w:cs="Arial"/>
              </w:rPr>
              <w:t>0.57</w:t>
            </w:r>
          </w:p>
        </w:tc>
        <w:tc>
          <w:tcPr>
            <w:tcW w:w="993" w:type="dxa"/>
          </w:tcPr>
          <w:p w14:paraId="468CC8B1"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33E35BA4" w14:textId="77777777" w:rsidTr="009C0CE7">
        <w:trPr>
          <w:jc w:val="center"/>
        </w:trPr>
        <w:tc>
          <w:tcPr>
            <w:tcW w:w="4678" w:type="dxa"/>
          </w:tcPr>
          <w:p w14:paraId="5D63B827" w14:textId="77777777" w:rsidR="00965CCD" w:rsidRPr="00627089" w:rsidRDefault="00965CCD" w:rsidP="009C0CE7">
            <w:pPr>
              <w:rPr>
                <w:rFonts w:ascii="Arial" w:hAnsi="Arial" w:cs="Arial"/>
              </w:rPr>
            </w:pPr>
          </w:p>
        </w:tc>
        <w:tc>
          <w:tcPr>
            <w:tcW w:w="1701" w:type="dxa"/>
          </w:tcPr>
          <w:p w14:paraId="559C9D90" w14:textId="77777777" w:rsidR="00965CCD" w:rsidRPr="00627089" w:rsidRDefault="00965CCD" w:rsidP="009C0CE7">
            <w:pPr>
              <w:jc w:val="center"/>
              <w:rPr>
                <w:rFonts w:ascii="Arial" w:hAnsi="Arial" w:cs="Arial"/>
              </w:rPr>
            </w:pPr>
          </w:p>
        </w:tc>
        <w:tc>
          <w:tcPr>
            <w:tcW w:w="1134" w:type="dxa"/>
          </w:tcPr>
          <w:p w14:paraId="74557EA4" w14:textId="77777777" w:rsidR="00965CCD" w:rsidRPr="00627089" w:rsidRDefault="00965CCD" w:rsidP="009C0CE7">
            <w:pPr>
              <w:jc w:val="center"/>
              <w:rPr>
                <w:rFonts w:ascii="Arial" w:hAnsi="Arial" w:cs="Arial"/>
              </w:rPr>
            </w:pPr>
          </w:p>
        </w:tc>
        <w:tc>
          <w:tcPr>
            <w:tcW w:w="992" w:type="dxa"/>
          </w:tcPr>
          <w:p w14:paraId="0EE857E9" w14:textId="77777777" w:rsidR="00965CCD" w:rsidRPr="00627089" w:rsidRDefault="00965CCD" w:rsidP="009C0CE7">
            <w:pPr>
              <w:jc w:val="center"/>
              <w:rPr>
                <w:rFonts w:ascii="Arial" w:hAnsi="Arial" w:cs="Arial"/>
              </w:rPr>
            </w:pPr>
          </w:p>
        </w:tc>
        <w:tc>
          <w:tcPr>
            <w:tcW w:w="993" w:type="dxa"/>
          </w:tcPr>
          <w:p w14:paraId="02814291" w14:textId="77777777" w:rsidR="00965CCD" w:rsidRPr="00627089" w:rsidRDefault="00965CCD" w:rsidP="009C0CE7">
            <w:pPr>
              <w:jc w:val="center"/>
              <w:rPr>
                <w:rFonts w:ascii="Arial" w:hAnsi="Arial" w:cs="Arial"/>
              </w:rPr>
            </w:pPr>
          </w:p>
        </w:tc>
      </w:tr>
      <w:tr w:rsidR="00965CCD" w:rsidRPr="00627089" w14:paraId="5A43D08A" w14:textId="77777777" w:rsidTr="009C0CE7">
        <w:trPr>
          <w:jc w:val="center"/>
        </w:trPr>
        <w:tc>
          <w:tcPr>
            <w:tcW w:w="4678" w:type="dxa"/>
          </w:tcPr>
          <w:p w14:paraId="343F6771" w14:textId="77777777" w:rsidR="00965CCD" w:rsidRPr="00627089" w:rsidRDefault="00965CCD" w:rsidP="009C0CE7">
            <w:pPr>
              <w:rPr>
                <w:rFonts w:ascii="Arial" w:hAnsi="Arial" w:cs="Arial"/>
              </w:rPr>
            </w:pPr>
            <w:r w:rsidRPr="00627089">
              <w:rPr>
                <w:rFonts w:ascii="Arial" w:hAnsi="Arial" w:cs="Arial"/>
                <w:b/>
                <w:bCs/>
              </w:rPr>
              <w:t>Female ID (n = 40)</w:t>
            </w:r>
          </w:p>
        </w:tc>
        <w:tc>
          <w:tcPr>
            <w:tcW w:w="1701" w:type="dxa"/>
          </w:tcPr>
          <w:p w14:paraId="7F7021C1" w14:textId="77777777" w:rsidR="00965CCD" w:rsidRPr="00627089" w:rsidRDefault="00965CCD" w:rsidP="009C0CE7">
            <w:pPr>
              <w:jc w:val="center"/>
              <w:rPr>
                <w:rFonts w:ascii="Arial" w:hAnsi="Arial" w:cs="Arial"/>
              </w:rPr>
            </w:pPr>
          </w:p>
        </w:tc>
        <w:tc>
          <w:tcPr>
            <w:tcW w:w="1134" w:type="dxa"/>
          </w:tcPr>
          <w:p w14:paraId="0BCBE2CD" w14:textId="77777777" w:rsidR="00965CCD" w:rsidRPr="00627089" w:rsidRDefault="00965CCD" w:rsidP="009C0CE7">
            <w:pPr>
              <w:jc w:val="center"/>
              <w:rPr>
                <w:rFonts w:ascii="Arial" w:hAnsi="Arial" w:cs="Arial"/>
              </w:rPr>
            </w:pPr>
          </w:p>
        </w:tc>
        <w:tc>
          <w:tcPr>
            <w:tcW w:w="992" w:type="dxa"/>
          </w:tcPr>
          <w:p w14:paraId="27C8855A" w14:textId="77777777" w:rsidR="00965CCD" w:rsidRPr="00627089" w:rsidRDefault="00965CCD" w:rsidP="009C0CE7">
            <w:pPr>
              <w:jc w:val="center"/>
              <w:rPr>
                <w:rFonts w:ascii="Arial" w:hAnsi="Arial" w:cs="Arial"/>
              </w:rPr>
            </w:pPr>
          </w:p>
        </w:tc>
        <w:tc>
          <w:tcPr>
            <w:tcW w:w="993" w:type="dxa"/>
          </w:tcPr>
          <w:p w14:paraId="52B08DFC" w14:textId="77777777" w:rsidR="00965CCD" w:rsidRPr="00627089" w:rsidRDefault="00965CCD" w:rsidP="009C0CE7">
            <w:pPr>
              <w:jc w:val="center"/>
              <w:rPr>
                <w:rFonts w:ascii="Arial" w:hAnsi="Arial" w:cs="Arial"/>
              </w:rPr>
            </w:pPr>
          </w:p>
        </w:tc>
      </w:tr>
      <w:tr w:rsidR="00965CCD" w:rsidRPr="00627089" w14:paraId="630C2C11" w14:textId="77777777" w:rsidTr="009C0CE7">
        <w:trPr>
          <w:jc w:val="center"/>
        </w:trPr>
        <w:tc>
          <w:tcPr>
            <w:tcW w:w="4678" w:type="dxa"/>
          </w:tcPr>
          <w:p w14:paraId="76A42FB9" w14:textId="77777777" w:rsidR="00965CCD" w:rsidRPr="00627089" w:rsidRDefault="00965CCD" w:rsidP="009C0CE7">
            <w:pPr>
              <w:rPr>
                <w:rFonts w:ascii="Arial" w:hAnsi="Arial" w:cs="Arial"/>
                <w:b/>
                <w:bCs/>
              </w:rPr>
            </w:pPr>
            <w:r w:rsidRPr="00627089">
              <w:rPr>
                <w:rFonts w:ascii="Arial" w:hAnsi="Arial" w:cs="Arial"/>
              </w:rPr>
              <w:t>std dev. Initial body weight</w:t>
            </w:r>
          </w:p>
        </w:tc>
        <w:tc>
          <w:tcPr>
            <w:tcW w:w="1701" w:type="dxa"/>
          </w:tcPr>
          <w:p w14:paraId="13C7B423" w14:textId="77777777" w:rsidR="00965CCD" w:rsidRPr="00627089" w:rsidRDefault="00965CCD" w:rsidP="009C0CE7">
            <w:pPr>
              <w:jc w:val="center"/>
              <w:rPr>
                <w:rFonts w:ascii="Arial" w:hAnsi="Arial" w:cs="Arial"/>
              </w:rPr>
            </w:pPr>
            <w:r w:rsidRPr="00627089">
              <w:rPr>
                <w:rFonts w:ascii="Arial" w:hAnsi="Arial" w:cs="Arial"/>
              </w:rPr>
              <w:t>66.33 (10.62)</w:t>
            </w:r>
          </w:p>
        </w:tc>
        <w:tc>
          <w:tcPr>
            <w:tcW w:w="1134" w:type="dxa"/>
          </w:tcPr>
          <w:p w14:paraId="6F5653CA" w14:textId="77777777" w:rsidR="00965CCD" w:rsidRPr="00627089" w:rsidRDefault="00965CCD" w:rsidP="009C0CE7">
            <w:pPr>
              <w:jc w:val="center"/>
              <w:rPr>
                <w:rFonts w:ascii="Arial" w:hAnsi="Arial" w:cs="Arial"/>
              </w:rPr>
            </w:pPr>
            <w:r w:rsidRPr="00627089">
              <w:rPr>
                <w:rFonts w:ascii="Arial" w:hAnsi="Arial" w:cs="Arial"/>
              </w:rPr>
              <w:t>46.79</w:t>
            </w:r>
          </w:p>
        </w:tc>
        <w:tc>
          <w:tcPr>
            <w:tcW w:w="992" w:type="dxa"/>
          </w:tcPr>
          <w:p w14:paraId="5DD96B9C" w14:textId="77777777" w:rsidR="00965CCD" w:rsidRPr="00627089" w:rsidRDefault="00965CCD" w:rsidP="009C0CE7">
            <w:pPr>
              <w:jc w:val="center"/>
              <w:rPr>
                <w:rFonts w:ascii="Arial" w:hAnsi="Arial" w:cs="Arial"/>
              </w:rPr>
            </w:pPr>
            <w:r w:rsidRPr="00627089">
              <w:rPr>
                <w:rFonts w:ascii="Arial" w:hAnsi="Arial" w:cs="Arial"/>
              </w:rPr>
              <w:t>88.47</w:t>
            </w:r>
          </w:p>
        </w:tc>
        <w:tc>
          <w:tcPr>
            <w:tcW w:w="993" w:type="dxa"/>
          </w:tcPr>
          <w:p w14:paraId="790229D8" w14:textId="77777777" w:rsidR="00965CCD" w:rsidRPr="00627089" w:rsidRDefault="00965CCD" w:rsidP="009C0CE7">
            <w:pPr>
              <w:jc w:val="center"/>
              <w:rPr>
                <w:rFonts w:ascii="Arial" w:hAnsi="Arial" w:cs="Arial"/>
              </w:rPr>
            </w:pPr>
          </w:p>
        </w:tc>
      </w:tr>
      <w:tr w:rsidR="00965CCD" w:rsidRPr="00627089" w14:paraId="14D4F364" w14:textId="77777777" w:rsidTr="009C0CE7">
        <w:trPr>
          <w:jc w:val="center"/>
        </w:trPr>
        <w:tc>
          <w:tcPr>
            <w:tcW w:w="4678" w:type="dxa"/>
          </w:tcPr>
          <w:p w14:paraId="650377E4" w14:textId="77777777" w:rsidR="00965CCD" w:rsidRPr="00627089" w:rsidRDefault="00965CCD" w:rsidP="009C0CE7">
            <w:pPr>
              <w:rPr>
                <w:rFonts w:ascii="Arial" w:hAnsi="Arial" w:cs="Arial"/>
              </w:rPr>
            </w:pPr>
            <w:r w:rsidRPr="00627089">
              <w:rPr>
                <w:rFonts w:ascii="Arial" w:hAnsi="Arial" w:cs="Arial"/>
              </w:rPr>
              <w:t>std dev. Pre-inflection slope</w:t>
            </w:r>
          </w:p>
        </w:tc>
        <w:tc>
          <w:tcPr>
            <w:tcW w:w="1701" w:type="dxa"/>
          </w:tcPr>
          <w:p w14:paraId="511B5F5C" w14:textId="77777777" w:rsidR="00965CCD" w:rsidRPr="00627089" w:rsidRDefault="00965CCD" w:rsidP="009C0CE7">
            <w:pPr>
              <w:jc w:val="center"/>
              <w:rPr>
                <w:rFonts w:ascii="Arial" w:hAnsi="Arial" w:cs="Arial"/>
              </w:rPr>
            </w:pPr>
            <w:r w:rsidRPr="00627089">
              <w:rPr>
                <w:rFonts w:ascii="Arial" w:hAnsi="Arial" w:cs="Arial"/>
              </w:rPr>
              <w:t>0.73 (0.43)</w:t>
            </w:r>
          </w:p>
        </w:tc>
        <w:tc>
          <w:tcPr>
            <w:tcW w:w="1134" w:type="dxa"/>
          </w:tcPr>
          <w:p w14:paraId="22263E17"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Pr>
          <w:p w14:paraId="3028C0E3" w14:textId="77777777" w:rsidR="00965CCD" w:rsidRPr="00627089" w:rsidRDefault="00965CCD" w:rsidP="009C0CE7">
            <w:pPr>
              <w:jc w:val="center"/>
              <w:rPr>
                <w:rFonts w:ascii="Arial" w:hAnsi="Arial" w:cs="Arial"/>
              </w:rPr>
            </w:pPr>
            <w:r w:rsidRPr="00627089">
              <w:rPr>
                <w:rFonts w:ascii="Arial" w:hAnsi="Arial" w:cs="Arial"/>
              </w:rPr>
              <w:t>1.63</w:t>
            </w:r>
          </w:p>
        </w:tc>
        <w:tc>
          <w:tcPr>
            <w:tcW w:w="993" w:type="dxa"/>
          </w:tcPr>
          <w:p w14:paraId="267C97B6" w14:textId="77777777" w:rsidR="00965CCD" w:rsidRPr="00627089" w:rsidRDefault="00965CCD" w:rsidP="009C0CE7">
            <w:pPr>
              <w:jc w:val="center"/>
              <w:rPr>
                <w:rFonts w:ascii="Arial" w:hAnsi="Arial" w:cs="Arial"/>
              </w:rPr>
            </w:pPr>
          </w:p>
        </w:tc>
      </w:tr>
      <w:tr w:rsidR="00965CCD" w:rsidRPr="00627089" w14:paraId="3CE63476" w14:textId="77777777" w:rsidTr="009C0CE7">
        <w:trPr>
          <w:jc w:val="center"/>
        </w:trPr>
        <w:tc>
          <w:tcPr>
            <w:tcW w:w="4678" w:type="dxa"/>
          </w:tcPr>
          <w:p w14:paraId="488A07BD" w14:textId="77777777" w:rsidR="00965CCD" w:rsidRPr="00627089" w:rsidRDefault="00965CCD" w:rsidP="009C0CE7">
            <w:pPr>
              <w:rPr>
                <w:rFonts w:ascii="Arial" w:hAnsi="Arial" w:cs="Arial"/>
                <w:b/>
                <w:bCs/>
              </w:rPr>
            </w:pPr>
            <w:r w:rsidRPr="00627089">
              <w:rPr>
                <w:rFonts w:ascii="Arial" w:hAnsi="Arial" w:cs="Arial"/>
              </w:rPr>
              <w:t>std dev. Inflection point</w:t>
            </w:r>
          </w:p>
        </w:tc>
        <w:tc>
          <w:tcPr>
            <w:tcW w:w="1701" w:type="dxa"/>
          </w:tcPr>
          <w:p w14:paraId="7257B147" w14:textId="77777777" w:rsidR="00965CCD" w:rsidRPr="00627089" w:rsidRDefault="00965CCD" w:rsidP="009C0CE7">
            <w:pPr>
              <w:jc w:val="center"/>
              <w:rPr>
                <w:rFonts w:ascii="Arial" w:hAnsi="Arial" w:cs="Arial"/>
              </w:rPr>
            </w:pPr>
            <w:r w:rsidRPr="00627089">
              <w:rPr>
                <w:rFonts w:ascii="Arial" w:hAnsi="Arial" w:cs="Arial"/>
              </w:rPr>
              <w:t>2.31 (1.57)</w:t>
            </w:r>
          </w:p>
        </w:tc>
        <w:tc>
          <w:tcPr>
            <w:tcW w:w="1134" w:type="dxa"/>
          </w:tcPr>
          <w:p w14:paraId="2938E5E8" w14:textId="77777777" w:rsidR="00965CCD" w:rsidRPr="00627089" w:rsidRDefault="00965CCD" w:rsidP="009C0CE7">
            <w:pPr>
              <w:jc w:val="center"/>
              <w:rPr>
                <w:rFonts w:ascii="Arial" w:hAnsi="Arial" w:cs="Arial"/>
              </w:rPr>
            </w:pPr>
            <w:r w:rsidRPr="00627089">
              <w:rPr>
                <w:rFonts w:ascii="Arial" w:hAnsi="Arial" w:cs="Arial"/>
              </w:rPr>
              <w:t>0.10</w:t>
            </w:r>
          </w:p>
        </w:tc>
        <w:tc>
          <w:tcPr>
            <w:tcW w:w="992" w:type="dxa"/>
          </w:tcPr>
          <w:p w14:paraId="06D8CB87" w14:textId="77777777" w:rsidR="00965CCD" w:rsidRPr="00627089" w:rsidRDefault="00965CCD" w:rsidP="009C0CE7">
            <w:pPr>
              <w:jc w:val="center"/>
              <w:rPr>
                <w:rFonts w:ascii="Arial" w:hAnsi="Arial" w:cs="Arial"/>
              </w:rPr>
            </w:pPr>
            <w:r w:rsidRPr="00627089">
              <w:rPr>
                <w:rFonts w:ascii="Arial" w:hAnsi="Arial" w:cs="Arial"/>
              </w:rPr>
              <w:t>5.84</w:t>
            </w:r>
          </w:p>
        </w:tc>
        <w:tc>
          <w:tcPr>
            <w:tcW w:w="993" w:type="dxa"/>
          </w:tcPr>
          <w:p w14:paraId="4604B024" w14:textId="77777777" w:rsidR="00965CCD" w:rsidRPr="00627089" w:rsidRDefault="00965CCD" w:rsidP="009C0CE7">
            <w:pPr>
              <w:jc w:val="center"/>
              <w:rPr>
                <w:rFonts w:ascii="Arial" w:hAnsi="Arial" w:cs="Arial"/>
              </w:rPr>
            </w:pPr>
          </w:p>
        </w:tc>
      </w:tr>
      <w:tr w:rsidR="00965CCD" w:rsidRPr="00627089" w14:paraId="5C85F87E" w14:textId="77777777" w:rsidTr="009C0CE7">
        <w:trPr>
          <w:jc w:val="center"/>
        </w:trPr>
        <w:tc>
          <w:tcPr>
            <w:tcW w:w="4678" w:type="dxa"/>
            <w:tcBorders>
              <w:bottom w:val="single" w:sz="4" w:space="0" w:color="auto"/>
            </w:tcBorders>
          </w:tcPr>
          <w:p w14:paraId="66777579" w14:textId="77777777" w:rsidR="00965CCD" w:rsidRPr="00627089" w:rsidRDefault="00965CCD" w:rsidP="009C0CE7">
            <w:pPr>
              <w:rPr>
                <w:rFonts w:ascii="Arial" w:hAnsi="Arial" w:cs="Arial"/>
                <w:b/>
                <w:bCs/>
              </w:rPr>
            </w:pPr>
            <w:r w:rsidRPr="00627089">
              <w:rPr>
                <w:rFonts w:ascii="Arial" w:hAnsi="Arial" w:cs="Arial"/>
              </w:rPr>
              <w:t>std dev. Post-inflection slope</w:t>
            </w:r>
          </w:p>
        </w:tc>
        <w:tc>
          <w:tcPr>
            <w:tcW w:w="1701" w:type="dxa"/>
            <w:tcBorders>
              <w:bottom w:val="single" w:sz="4" w:space="0" w:color="auto"/>
            </w:tcBorders>
          </w:tcPr>
          <w:p w14:paraId="0FE27E4C" w14:textId="77777777" w:rsidR="00965CCD" w:rsidRPr="00627089" w:rsidRDefault="00965CCD" w:rsidP="009C0CE7">
            <w:pPr>
              <w:jc w:val="center"/>
              <w:rPr>
                <w:rFonts w:ascii="Arial" w:hAnsi="Arial" w:cs="Arial"/>
              </w:rPr>
            </w:pPr>
            <w:r w:rsidRPr="00627089">
              <w:rPr>
                <w:rFonts w:ascii="Arial" w:hAnsi="Arial" w:cs="Arial"/>
              </w:rPr>
              <w:t>0.55 (0.29)</w:t>
            </w:r>
          </w:p>
        </w:tc>
        <w:tc>
          <w:tcPr>
            <w:tcW w:w="1134" w:type="dxa"/>
            <w:tcBorders>
              <w:bottom w:val="single" w:sz="4" w:space="0" w:color="auto"/>
            </w:tcBorders>
          </w:tcPr>
          <w:p w14:paraId="7F13ED31"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Borders>
              <w:bottom w:val="single" w:sz="4" w:space="0" w:color="auto"/>
            </w:tcBorders>
          </w:tcPr>
          <w:p w14:paraId="3A7F6ADC" w14:textId="77777777" w:rsidR="00965CCD" w:rsidRPr="00627089" w:rsidRDefault="00965CCD" w:rsidP="009C0CE7">
            <w:pPr>
              <w:jc w:val="center"/>
              <w:rPr>
                <w:rFonts w:ascii="Arial" w:hAnsi="Arial" w:cs="Arial"/>
              </w:rPr>
            </w:pPr>
            <w:r w:rsidRPr="00627089">
              <w:rPr>
                <w:rFonts w:ascii="Arial" w:hAnsi="Arial" w:cs="Arial"/>
              </w:rPr>
              <w:t>1.13</w:t>
            </w:r>
          </w:p>
        </w:tc>
        <w:tc>
          <w:tcPr>
            <w:tcW w:w="993" w:type="dxa"/>
            <w:tcBorders>
              <w:bottom w:val="single" w:sz="4" w:space="0" w:color="auto"/>
            </w:tcBorders>
          </w:tcPr>
          <w:p w14:paraId="45334FB7" w14:textId="77777777" w:rsidR="00965CCD" w:rsidRPr="00627089" w:rsidRDefault="00965CCD" w:rsidP="009C0CE7">
            <w:pPr>
              <w:jc w:val="center"/>
              <w:rPr>
                <w:rFonts w:ascii="Arial" w:hAnsi="Arial" w:cs="Arial"/>
              </w:rPr>
            </w:pPr>
          </w:p>
        </w:tc>
      </w:tr>
    </w:tbl>
    <w:p w14:paraId="1A9AF1E3" w14:textId="77777777" w:rsidR="00965CCD" w:rsidRPr="00627089" w:rsidRDefault="00965CCD" w:rsidP="00965CCD">
      <w:pPr>
        <w:spacing w:line="240" w:lineRule="auto"/>
        <w:jc w:val="both"/>
        <w:rPr>
          <w:rFonts w:ascii="Arial" w:hAnsi="Arial" w:cs="Arial"/>
          <w:b/>
          <w:bCs/>
        </w:rPr>
      </w:pPr>
    </w:p>
    <w:p w14:paraId="453E4B76" w14:textId="090AB552" w:rsidR="00965CCD" w:rsidRPr="00627089" w:rsidRDefault="00965CCD" w:rsidP="00965CCD">
      <w:pPr>
        <w:spacing w:line="240" w:lineRule="auto"/>
        <w:jc w:val="both"/>
        <w:rPr>
          <w:rFonts w:ascii="Arial" w:eastAsia="Lato-Regular" w:hAnsi="Arial" w:cs="Arial"/>
        </w:rPr>
      </w:pPr>
      <w:r w:rsidRPr="00627089">
        <w:rPr>
          <w:rFonts w:ascii="Arial" w:hAnsi="Arial" w:cs="Arial"/>
          <w:b/>
          <w:bCs/>
        </w:rPr>
        <w:br w:type="page"/>
      </w:r>
      <w:r w:rsidRPr="00627089">
        <w:rPr>
          <w:rFonts w:ascii="Arial" w:hAnsi="Arial" w:cs="Arial"/>
          <w:b/>
          <w:bCs/>
        </w:rPr>
        <w:lastRenderedPageBreak/>
        <w:t xml:space="preserve">Table S9. The effect of gestational weight gain parameters on the </w:t>
      </w:r>
      <w:r w:rsidRPr="00627089">
        <w:rPr>
          <w:rFonts w:ascii="Arial" w:hAnsi="Arial" w:cs="Arial"/>
          <w:b/>
          <w:bCs/>
          <w:u w:val="single"/>
        </w:rPr>
        <w:t xml:space="preserve">body weight of </w:t>
      </w:r>
      <w:r w:rsidR="00D476C6">
        <w:rPr>
          <w:rFonts w:ascii="Arial" w:hAnsi="Arial" w:cs="Arial"/>
          <w:b/>
          <w:bCs/>
          <w:u w:val="single"/>
        </w:rPr>
        <w:t xml:space="preserve">meerkat </w:t>
      </w:r>
      <w:r w:rsidRPr="00627089">
        <w:rPr>
          <w:rFonts w:ascii="Arial" w:hAnsi="Arial" w:cs="Arial"/>
          <w:b/>
          <w:bCs/>
          <w:u w:val="single"/>
        </w:rPr>
        <w:t>pups at emergence</w:t>
      </w:r>
      <w:r w:rsidR="00D476C6">
        <w:rPr>
          <w:rFonts w:ascii="Arial" w:hAnsi="Arial" w:cs="Arial"/>
          <w:b/>
          <w:bCs/>
        </w:rPr>
        <w:t xml:space="preserve"> from the birth burrow (approximately 18 days)</w:t>
      </w:r>
      <w:r w:rsidRPr="00627089">
        <w:rPr>
          <w:rFonts w:ascii="Arial" w:hAnsi="Arial" w:cs="Arial"/>
          <w:b/>
          <w:bCs/>
        </w:rPr>
        <w:t xml:space="preserve">. </w:t>
      </w:r>
      <w:r w:rsidRPr="00627089">
        <w:rPr>
          <w:rFonts w:ascii="Arial" w:hAnsi="Arial" w:cs="Arial"/>
        </w:rPr>
        <w:t xml:space="preserve">The model table displays the combined posterior distribution of 100 sub-models (Gaussian linear mixed effects models). Each sub-model was fitted to a data set containing unique estimates for the duration of gestational weight gain (‘growth duration’) and the post-inflection slope for each pregnancy - taken from the posterior distributions of Model 1 (see main text). All other covariates were consistent across sub-models. Estimates present the posterior mean and its standard deviation, alongside the associated 95% credible intervals </w:t>
      </w:r>
      <w:r w:rsidR="00687219">
        <w:rPr>
          <w:rFonts w:ascii="Arial" w:hAnsi="Arial" w:cs="Arial"/>
        </w:rPr>
        <w:t>(</w:t>
      </w:r>
      <w:proofErr w:type="spellStart"/>
      <w:r w:rsidR="00687219">
        <w:rPr>
          <w:rFonts w:ascii="Arial" w:hAnsi="Arial" w:cs="Arial"/>
        </w:rPr>
        <w:t>CrI</w:t>
      </w:r>
      <w:proofErr w:type="spellEnd"/>
      <w:r w:rsidR="00687219">
        <w:rPr>
          <w:rFonts w:ascii="Arial" w:hAnsi="Arial" w:cs="Arial"/>
        </w:rPr>
        <w:t xml:space="preserve">) </w:t>
      </w:r>
      <w:r w:rsidRPr="00627089">
        <w:rPr>
          <w:rFonts w:ascii="Arial" w:hAnsi="Arial" w:cs="Arial"/>
        </w:rPr>
        <w:t xml:space="preserve">for the lower and upper bound. All continuous predictors were z-score transformed prior to model fitting. Data was fitted to 971 pups that emerged from 289 litters (for which there was weights information). Residual error [std dev] = 8.75 ± 0.24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8.30, 9.23).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r w:rsidRPr="00627089">
        <w:rPr>
          <w:rFonts w:ascii="Arial" w:eastAsia="Lato-Regular" w:hAnsi="Arial" w:cs="Arial"/>
          <w:b/>
          <w:bCs/>
        </w:rPr>
        <w:t xml:space="preserve"> </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8"/>
        <w:gridCol w:w="1584"/>
        <w:gridCol w:w="992"/>
        <w:gridCol w:w="1134"/>
        <w:gridCol w:w="993"/>
      </w:tblGrid>
      <w:tr w:rsidR="00965CCD" w:rsidRPr="00627089" w14:paraId="769EDDA6" w14:textId="77777777" w:rsidTr="009C0CE7">
        <w:trPr>
          <w:jc w:val="center"/>
        </w:trPr>
        <w:tc>
          <w:tcPr>
            <w:tcW w:w="4228" w:type="dxa"/>
            <w:tcBorders>
              <w:top w:val="single" w:sz="4" w:space="0" w:color="auto"/>
              <w:bottom w:val="single" w:sz="4" w:space="0" w:color="auto"/>
            </w:tcBorders>
            <w:shd w:val="clear" w:color="auto" w:fill="E8E8E8" w:themeFill="background2"/>
          </w:tcPr>
          <w:p w14:paraId="01E1B7FA"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Population-level “fixed” effects</w:t>
            </w:r>
          </w:p>
        </w:tc>
        <w:tc>
          <w:tcPr>
            <w:tcW w:w="1584" w:type="dxa"/>
            <w:tcBorders>
              <w:top w:val="single" w:sz="4" w:space="0" w:color="auto"/>
              <w:bottom w:val="single" w:sz="4" w:space="0" w:color="auto"/>
            </w:tcBorders>
            <w:shd w:val="clear" w:color="auto" w:fill="E8E8E8" w:themeFill="background2"/>
          </w:tcPr>
          <w:p w14:paraId="4B5B9795"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Mean (SD)</w:t>
            </w:r>
          </w:p>
        </w:tc>
        <w:tc>
          <w:tcPr>
            <w:tcW w:w="992" w:type="dxa"/>
            <w:tcBorders>
              <w:top w:val="single" w:sz="4" w:space="0" w:color="auto"/>
              <w:bottom w:val="single" w:sz="4" w:space="0" w:color="auto"/>
            </w:tcBorders>
            <w:shd w:val="clear" w:color="auto" w:fill="E8E8E8" w:themeFill="background2"/>
          </w:tcPr>
          <w:p w14:paraId="13D31DF4" w14:textId="1F6CF396"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Lower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1134" w:type="dxa"/>
            <w:tcBorders>
              <w:top w:val="single" w:sz="4" w:space="0" w:color="auto"/>
              <w:bottom w:val="single" w:sz="4" w:space="0" w:color="auto"/>
            </w:tcBorders>
            <w:shd w:val="clear" w:color="auto" w:fill="E8E8E8" w:themeFill="background2"/>
          </w:tcPr>
          <w:p w14:paraId="2530D68F" w14:textId="1B3401C4"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Upper 95% </w:t>
            </w:r>
            <w:r w:rsidR="00687219">
              <w:rPr>
                <w:rFonts w:ascii="Arial" w:hAnsi="Arial" w:cs="Arial"/>
                <w:b/>
                <w:bCs/>
                <w:sz w:val="23"/>
                <w:szCs w:val="23"/>
              </w:rPr>
              <w:br/>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993" w:type="dxa"/>
            <w:tcBorders>
              <w:top w:val="single" w:sz="4" w:space="0" w:color="auto"/>
              <w:bottom w:val="single" w:sz="4" w:space="0" w:color="auto"/>
            </w:tcBorders>
            <w:shd w:val="clear" w:color="auto" w:fill="E8E8E8" w:themeFill="background2"/>
          </w:tcPr>
          <w:p w14:paraId="5DA3F946"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p</w:t>
            </w:r>
            <w:r w:rsidRPr="00627089">
              <w:rPr>
                <w:rFonts w:ascii="Arial" w:hAnsi="Arial" w:cs="Arial"/>
                <w:b/>
                <w:bCs/>
                <w:sz w:val="23"/>
                <w:szCs w:val="23"/>
                <w:vertAlign w:val="subscript"/>
              </w:rPr>
              <w:t>+/-</w:t>
            </w:r>
          </w:p>
        </w:tc>
      </w:tr>
      <w:tr w:rsidR="00965CCD" w:rsidRPr="00627089" w14:paraId="6DF42ED1" w14:textId="77777777" w:rsidTr="009C0CE7">
        <w:trPr>
          <w:jc w:val="center"/>
        </w:trPr>
        <w:tc>
          <w:tcPr>
            <w:tcW w:w="4228" w:type="dxa"/>
          </w:tcPr>
          <w:p w14:paraId="47AA26BC" w14:textId="77777777" w:rsidR="00965CCD" w:rsidRPr="00627089" w:rsidRDefault="00965CCD" w:rsidP="009C0CE7">
            <w:pPr>
              <w:rPr>
                <w:rFonts w:ascii="Arial" w:hAnsi="Arial" w:cs="Arial"/>
              </w:rPr>
            </w:pPr>
            <w:r w:rsidRPr="00627089">
              <w:rPr>
                <w:rFonts w:ascii="Arial" w:hAnsi="Arial" w:cs="Arial"/>
              </w:rPr>
              <w:t>Intercept</w:t>
            </w:r>
          </w:p>
        </w:tc>
        <w:tc>
          <w:tcPr>
            <w:tcW w:w="1584" w:type="dxa"/>
          </w:tcPr>
          <w:p w14:paraId="659CD6AE" w14:textId="77777777" w:rsidR="00965CCD" w:rsidRPr="00627089" w:rsidRDefault="00965CCD" w:rsidP="009C0CE7">
            <w:pPr>
              <w:jc w:val="center"/>
              <w:rPr>
                <w:rFonts w:ascii="Arial" w:hAnsi="Arial" w:cs="Arial"/>
              </w:rPr>
            </w:pPr>
            <w:r w:rsidRPr="00627089">
              <w:rPr>
                <w:rFonts w:ascii="Arial" w:hAnsi="Arial" w:cs="Arial"/>
              </w:rPr>
              <w:t>105.76 (3.43)</w:t>
            </w:r>
          </w:p>
        </w:tc>
        <w:tc>
          <w:tcPr>
            <w:tcW w:w="992" w:type="dxa"/>
          </w:tcPr>
          <w:p w14:paraId="4CE4CFFD" w14:textId="77777777" w:rsidR="00965CCD" w:rsidRPr="00627089" w:rsidRDefault="00965CCD" w:rsidP="009C0CE7">
            <w:pPr>
              <w:jc w:val="center"/>
              <w:rPr>
                <w:rFonts w:ascii="Arial" w:hAnsi="Arial" w:cs="Arial"/>
              </w:rPr>
            </w:pPr>
            <w:r w:rsidRPr="00627089">
              <w:rPr>
                <w:rFonts w:ascii="Arial" w:hAnsi="Arial" w:cs="Arial"/>
              </w:rPr>
              <w:t>98.84</w:t>
            </w:r>
          </w:p>
        </w:tc>
        <w:tc>
          <w:tcPr>
            <w:tcW w:w="1134" w:type="dxa"/>
          </w:tcPr>
          <w:p w14:paraId="010C03A4" w14:textId="77777777" w:rsidR="00965CCD" w:rsidRPr="00627089" w:rsidRDefault="00965CCD" w:rsidP="009C0CE7">
            <w:pPr>
              <w:jc w:val="center"/>
              <w:rPr>
                <w:rFonts w:ascii="Arial" w:hAnsi="Arial" w:cs="Arial"/>
              </w:rPr>
            </w:pPr>
            <w:r w:rsidRPr="00627089">
              <w:rPr>
                <w:rFonts w:ascii="Arial" w:hAnsi="Arial" w:cs="Arial"/>
              </w:rPr>
              <w:t>112.35</w:t>
            </w:r>
          </w:p>
        </w:tc>
        <w:tc>
          <w:tcPr>
            <w:tcW w:w="993" w:type="dxa"/>
          </w:tcPr>
          <w:p w14:paraId="44F45F2E" w14:textId="77777777" w:rsidR="00965CCD" w:rsidRPr="00627089" w:rsidRDefault="00965CCD" w:rsidP="009C0CE7">
            <w:pPr>
              <w:jc w:val="center"/>
              <w:rPr>
                <w:rFonts w:ascii="Arial" w:hAnsi="Arial" w:cs="Arial"/>
              </w:rPr>
            </w:pPr>
          </w:p>
        </w:tc>
      </w:tr>
      <w:tr w:rsidR="00965CCD" w:rsidRPr="00627089" w14:paraId="61AC2C74" w14:textId="77777777" w:rsidTr="009C0CE7">
        <w:trPr>
          <w:jc w:val="center"/>
        </w:trPr>
        <w:tc>
          <w:tcPr>
            <w:tcW w:w="4228" w:type="dxa"/>
          </w:tcPr>
          <w:p w14:paraId="4BB4FBB1" w14:textId="77777777" w:rsidR="00965CCD" w:rsidRPr="00627089" w:rsidRDefault="00965CCD" w:rsidP="009C0CE7">
            <w:pPr>
              <w:rPr>
                <w:rFonts w:ascii="Arial" w:hAnsi="Arial" w:cs="Arial"/>
              </w:rPr>
            </w:pPr>
            <w:r w:rsidRPr="00627089">
              <w:rPr>
                <w:rFonts w:ascii="Arial" w:hAnsi="Arial" w:cs="Arial"/>
              </w:rPr>
              <w:t>Growth duration estimate</w:t>
            </w:r>
          </w:p>
        </w:tc>
        <w:tc>
          <w:tcPr>
            <w:tcW w:w="1584" w:type="dxa"/>
          </w:tcPr>
          <w:p w14:paraId="79288133" w14:textId="77777777" w:rsidR="00965CCD" w:rsidRPr="00627089" w:rsidRDefault="00965CCD" w:rsidP="009C0CE7">
            <w:pPr>
              <w:jc w:val="center"/>
              <w:rPr>
                <w:rFonts w:ascii="Arial" w:hAnsi="Arial" w:cs="Arial"/>
              </w:rPr>
            </w:pPr>
            <w:r w:rsidRPr="00627089">
              <w:rPr>
                <w:rFonts w:ascii="Arial" w:hAnsi="Arial" w:cs="Arial"/>
              </w:rPr>
              <w:t>-0.53 (1.77)</w:t>
            </w:r>
          </w:p>
        </w:tc>
        <w:tc>
          <w:tcPr>
            <w:tcW w:w="992" w:type="dxa"/>
          </w:tcPr>
          <w:p w14:paraId="21F181CF" w14:textId="77777777" w:rsidR="00965CCD" w:rsidRPr="00627089" w:rsidRDefault="00965CCD" w:rsidP="009C0CE7">
            <w:pPr>
              <w:jc w:val="center"/>
              <w:rPr>
                <w:rFonts w:ascii="Arial" w:hAnsi="Arial" w:cs="Arial"/>
              </w:rPr>
            </w:pPr>
            <w:r w:rsidRPr="00627089">
              <w:rPr>
                <w:rFonts w:ascii="Arial" w:hAnsi="Arial" w:cs="Arial"/>
              </w:rPr>
              <w:t>-4.00</w:t>
            </w:r>
          </w:p>
        </w:tc>
        <w:tc>
          <w:tcPr>
            <w:tcW w:w="1134" w:type="dxa"/>
          </w:tcPr>
          <w:p w14:paraId="490D947A" w14:textId="77777777" w:rsidR="00965CCD" w:rsidRPr="00627089" w:rsidRDefault="00965CCD" w:rsidP="009C0CE7">
            <w:pPr>
              <w:jc w:val="center"/>
              <w:rPr>
                <w:rFonts w:ascii="Arial" w:hAnsi="Arial" w:cs="Arial"/>
              </w:rPr>
            </w:pPr>
            <w:r w:rsidRPr="00627089">
              <w:rPr>
                <w:rFonts w:ascii="Arial" w:hAnsi="Arial" w:cs="Arial"/>
              </w:rPr>
              <w:t>2.95</w:t>
            </w:r>
          </w:p>
        </w:tc>
        <w:tc>
          <w:tcPr>
            <w:tcW w:w="993" w:type="dxa"/>
          </w:tcPr>
          <w:p w14:paraId="2905E197" w14:textId="77777777" w:rsidR="00965CCD" w:rsidRPr="00627089" w:rsidRDefault="00965CCD" w:rsidP="009C0CE7">
            <w:pPr>
              <w:jc w:val="center"/>
              <w:rPr>
                <w:rFonts w:ascii="Arial" w:hAnsi="Arial" w:cs="Arial"/>
              </w:rPr>
            </w:pPr>
            <w:r w:rsidRPr="00627089">
              <w:rPr>
                <w:rFonts w:ascii="Arial" w:hAnsi="Arial" w:cs="Arial"/>
              </w:rPr>
              <w:t>- 0.62</w:t>
            </w:r>
          </w:p>
        </w:tc>
      </w:tr>
      <w:tr w:rsidR="00965CCD" w:rsidRPr="00627089" w14:paraId="4C368176" w14:textId="77777777" w:rsidTr="009C0CE7">
        <w:trPr>
          <w:jc w:val="center"/>
        </w:trPr>
        <w:tc>
          <w:tcPr>
            <w:tcW w:w="4228" w:type="dxa"/>
          </w:tcPr>
          <w:p w14:paraId="25324CBD" w14:textId="77777777" w:rsidR="00965CCD" w:rsidRPr="00627089" w:rsidRDefault="00965CCD" w:rsidP="009C0CE7">
            <w:pPr>
              <w:rPr>
                <w:rFonts w:ascii="Arial" w:hAnsi="Arial" w:cs="Arial"/>
              </w:rPr>
            </w:pPr>
            <w:r w:rsidRPr="00627089">
              <w:rPr>
                <w:rFonts w:ascii="Arial" w:hAnsi="Arial" w:cs="Arial"/>
                <w:i/>
                <w:iCs/>
              </w:rPr>
              <w:t>Per capita</w:t>
            </w:r>
            <w:r w:rsidRPr="00627089">
              <w:rPr>
                <w:rFonts w:ascii="Arial" w:hAnsi="Arial" w:cs="Arial"/>
              </w:rPr>
              <w:t xml:space="preserve"> post-inflection slope estimate</w:t>
            </w:r>
          </w:p>
        </w:tc>
        <w:tc>
          <w:tcPr>
            <w:tcW w:w="1584" w:type="dxa"/>
          </w:tcPr>
          <w:p w14:paraId="15B6A609" w14:textId="77777777" w:rsidR="00965CCD" w:rsidRPr="00627089" w:rsidRDefault="00965CCD" w:rsidP="009C0CE7">
            <w:pPr>
              <w:jc w:val="center"/>
              <w:rPr>
                <w:rFonts w:ascii="Arial" w:hAnsi="Arial" w:cs="Arial"/>
              </w:rPr>
            </w:pPr>
            <w:r w:rsidRPr="00627089">
              <w:rPr>
                <w:rFonts w:ascii="Arial" w:hAnsi="Arial" w:cs="Arial"/>
              </w:rPr>
              <w:t>3.55 (1.82)</w:t>
            </w:r>
          </w:p>
        </w:tc>
        <w:tc>
          <w:tcPr>
            <w:tcW w:w="992" w:type="dxa"/>
          </w:tcPr>
          <w:p w14:paraId="1B0C63AA" w14:textId="77777777" w:rsidR="00965CCD" w:rsidRPr="00627089" w:rsidRDefault="00965CCD" w:rsidP="009C0CE7">
            <w:pPr>
              <w:jc w:val="center"/>
              <w:rPr>
                <w:rFonts w:ascii="Arial" w:hAnsi="Arial" w:cs="Arial"/>
              </w:rPr>
            </w:pPr>
            <w:r w:rsidRPr="00627089">
              <w:rPr>
                <w:rFonts w:ascii="Arial" w:hAnsi="Arial" w:cs="Arial"/>
              </w:rPr>
              <w:t>-0.01</w:t>
            </w:r>
          </w:p>
        </w:tc>
        <w:tc>
          <w:tcPr>
            <w:tcW w:w="1134" w:type="dxa"/>
          </w:tcPr>
          <w:p w14:paraId="455833AB" w14:textId="77777777" w:rsidR="00965CCD" w:rsidRPr="00627089" w:rsidRDefault="00965CCD" w:rsidP="009C0CE7">
            <w:pPr>
              <w:jc w:val="center"/>
              <w:rPr>
                <w:rFonts w:ascii="Arial" w:hAnsi="Arial" w:cs="Arial"/>
              </w:rPr>
            </w:pPr>
            <w:r w:rsidRPr="00627089">
              <w:rPr>
                <w:rFonts w:ascii="Arial" w:hAnsi="Arial" w:cs="Arial"/>
              </w:rPr>
              <w:t>7.13</w:t>
            </w:r>
          </w:p>
        </w:tc>
        <w:tc>
          <w:tcPr>
            <w:tcW w:w="993" w:type="dxa"/>
          </w:tcPr>
          <w:p w14:paraId="63C308D3" w14:textId="77777777" w:rsidR="00965CCD" w:rsidRPr="00627089" w:rsidRDefault="00965CCD" w:rsidP="009C0CE7">
            <w:pPr>
              <w:jc w:val="center"/>
              <w:rPr>
                <w:rFonts w:ascii="Arial" w:hAnsi="Arial" w:cs="Arial"/>
              </w:rPr>
            </w:pPr>
            <w:r w:rsidRPr="00627089">
              <w:rPr>
                <w:rFonts w:ascii="Arial" w:hAnsi="Arial" w:cs="Arial"/>
              </w:rPr>
              <w:t>+ 0.97</w:t>
            </w:r>
          </w:p>
        </w:tc>
      </w:tr>
      <w:tr w:rsidR="00965CCD" w:rsidRPr="00627089" w14:paraId="60A91882" w14:textId="77777777" w:rsidTr="009C0CE7">
        <w:trPr>
          <w:jc w:val="center"/>
        </w:trPr>
        <w:tc>
          <w:tcPr>
            <w:tcW w:w="4228" w:type="dxa"/>
          </w:tcPr>
          <w:p w14:paraId="62115A8A" w14:textId="77777777" w:rsidR="00965CCD" w:rsidRPr="00627089" w:rsidRDefault="00965CCD" w:rsidP="009C0CE7">
            <w:pPr>
              <w:rPr>
                <w:rFonts w:ascii="Arial" w:hAnsi="Arial" w:cs="Arial"/>
              </w:rPr>
            </w:pPr>
            <w:r w:rsidRPr="00627089">
              <w:rPr>
                <w:rFonts w:ascii="Arial" w:hAnsi="Arial" w:cs="Arial"/>
              </w:rPr>
              <w:t>Age of first weight</w:t>
            </w:r>
          </w:p>
        </w:tc>
        <w:tc>
          <w:tcPr>
            <w:tcW w:w="1584" w:type="dxa"/>
          </w:tcPr>
          <w:p w14:paraId="4ECB55B2" w14:textId="77777777" w:rsidR="00965CCD" w:rsidRPr="00627089" w:rsidRDefault="00965CCD" w:rsidP="009C0CE7">
            <w:pPr>
              <w:jc w:val="center"/>
              <w:rPr>
                <w:rFonts w:ascii="Arial" w:hAnsi="Arial" w:cs="Arial"/>
              </w:rPr>
            </w:pPr>
            <w:r w:rsidRPr="00627089">
              <w:rPr>
                <w:rFonts w:ascii="Arial" w:hAnsi="Arial" w:cs="Arial"/>
              </w:rPr>
              <w:t>7.65 (0.86)</w:t>
            </w:r>
          </w:p>
        </w:tc>
        <w:tc>
          <w:tcPr>
            <w:tcW w:w="992" w:type="dxa"/>
          </w:tcPr>
          <w:p w14:paraId="69A36747" w14:textId="77777777" w:rsidR="00965CCD" w:rsidRPr="00627089" w:rsidRDefault="00965CCD" w:rsidP="009C0CE7">
            <w:pPr>
              <w:jc w:val="center"/>
              <w:rPr>
                <w:rFonts w:ascii="Arial" w:hAnsi="Arial" w:cs="Arial"/>
              </w:rPr>
            </w:pPr>
            <w:r w:rsidRPr="00627089">
              <w:rPr>
                <w:rFonts w:ascii="Arial" w:hAnsi="Arial" w:cs="Arial"/>
              </w:rPr>
              <w:t>5.97</w:t>
            </w:r>
          </w:p>
        </w:tc>
        <w:tc>
          <w:tcPr>
            <w:tcW w:w="1134" w:type="dxa"/>
          </w:tcPr>
          <w:p w14:paraId="3CBDF1EC" w14:textId="77777777" w:rsidR="00965CCD" w:rsidRPr="00627089" w:rsidRDefault="00965CCD" w:rsidP="009C0CE7">
            <w:pPr>
              <w:jc w:val="center"/>
              <w:rPr>
                <w:rFonts w:ascii="Arial" w:hAnsi="Arial" w:cs="Arial"/>
              </w:rPr>
            </w:pPr>
            <w:r w:rsidRPr="00627089">
              <w:rPr>
                <w:rFonts w:ascii="Arial" w:hAnsi="Arial" w:cs="Arial"/>
              </w:rPr>
              <w:t>9.32</w:t>
            </w:r>
          </w:p>
        </w:tc>
        <w:tc>
          <w:tcPr>
            <w:tcW w:w="993" w:type="dxa"/>
          </w:tcPr>
          <w:p w14:paraId="5DF6D07C"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2914113D" w14:textId="77777777" w:rsidTr="009C0CE7">
        <w:trPr>
          <w:jc w:val="center"/>
        </w:trPr>
        <w:tc>
          <w:tcPr>
            <w:tcW w:w="4228" w:type="dxa"/>
          </w:tcPr>
          <w:p w14:paraId="521E2FE8" w14:textId="77777777" w:rsidR="00965CCD" w:rsidRPr="00627089" w:rsidRDefault="00965CCD" w:rsidP="009C0CE7">
            <w:pPr>
              <w:rPr>
                <w:rFonts w:ascii="Arial" w:hAnsi="Arial" w:cs="Arial"/>
              </w:rPr>
            </w:pPr>
            <w:r w:rsidRPr="00627089">
              <w:rPr>
                <w:rFonts w:ascii="Arial" w:hAnsi="Arial" w:cs="Arial"/>
              </w:rPr>
              <w:t xml:space="preserve">Mother status: subordinate </w:t>
            </w:r>
          </w:p>
        </w:tc>
        <w:tc>
          <w:tcPr>
            <w:tcW w:w="1584" w:type="dxa"/>
          </w:tcPr>
          <w:p w14:paraId="6B20BAB5" w14:textId="77777777" w:rsidR="00965CCD" w:rsidRPr="00627089" w:rsidRDefault="00965CCD" w:rsidP="009C0CE7">
            <w:pPr>
              <w:jc w:val="center"/>
              <w:rPr>
                <w:rFonts w:ascii="Arial" w:hAnsi="Arial" w:cs="Arial"/>
              </w:rPr>
            </w:pPr>
            <w:r w:rsidRPr="00627089">
              <w:rPr>
                <w:rFonts w:ascii="Arial" w:hAnsi="Arial" w:cs="Arial"/>
              </w:rPr>
              <w:t>7.89 (5.72)</w:t>
            </w:r>
          </w:p>
        </w:tc>
        <w:tc>
          <w:tcPr>
            <w:tcW w:w="992" w:type="dxa"/>
          </w:tcPr>
          <w:p w14:paraId="61A7B361" w14:textId="77777777" w:rsidR="00965CCD" w:rsidRPr="00627089" w:rsidRDefault="00965CCD" w:rsidP="009C0CE7">
            <w:pPr>
              <w:jc w:val="center"/>
              <w:rPr>
                <w:rFonts w:ascii="Arial" w:hAnsi="Arial" w:cs="Arial"/>
              </w:rPr>
            </w:pPr>
            <w:r w:rsidRPr="00627089">
              <w:rPr>
                <w:rFonts w:ascii="Arial" w:hAnsi="Arial" w:cs="Arial"/>
              </w:rPr>
              <w:t>-3.33</w:t>
            </w:r>
          </w:p>
        </w:tc>
        <w:tc>
          <w:tcPr>
            <w:tcW w:w="1134" w:type="dxa"/>
          </w:tcPr>
          <w:p w14:paraId="79997337" w14:textId="77777777" w:rsidR="00965CCD" w:rsidRPr="00627089" w:rsidRDefault="00965CCD" w:rsidP="009C0CE7">
            <w:pPr>
              <w:jc w:val="center"/>
              <w:rPr>
                <w:rFonts w:ascii="Arial" w:hAnsi="Arial" w:cs="Arial"/>
              </w:rPr>
            </w:pPr>
            <w:r w:rsidRPr="00627089">
              <w:rPr>
                <w:rFonts w:ascii="Arial" w:hAnsi="Arial" w:cs="Arial"/>
              </w:rPr>
              <w:t>19.18</w:t>
            </w:r>
          </w:p>
        </w:tc>
        <w:tc>
          <w:tcPr>
            <w:tcW w:w="993" w:type="dxa"/>
          </w:tcPr>
          <w:p w14:paraId="0EE6032A" w14:textId="77777777" w:rsidR="00965CCD" w:rsidRPr="00627089" w:rsidRDefault="00965CCD" w:rsidP="009C0CE7">
            <w:pPr>
              <w:jc w:val="center"/>
              <w:rPr>
                <w:rFonts w:ascii="Arial" w:hAnsi="Arial" w:cs="Arial"/>
              </w:rPr>
            </w:pPr>
            <w:r w:rsidRPr="00627089">
              <w:rPr>
                <w:rFonts w:ascii="Arial" w:hAnsi="Arial" w:cs="Arial"/>
              </w:rPr>
              <w:t>+ 0.92</w:t>
            </w:r>
          </w:p>
        </w:tc>
      </w:tr>
      <w:tr w:rsidR="00965CCD" w:rsidRPr="00627089" w14:paraId="126B70E2" w14:textId="77777777" w:rsidTr="009C0CE7">
        <w:trPr>
          <w:jc w:val="center"/>
        </w:trPr>
        <w:tc>
          <w:tcPr>
            <w:tcW w:w="4228" w:type="dxa"/>
          </w:tcPr>
          <w:p w14:paraId="01E626BB" w14:textId="77777777" w:rsidR="00965CCD" w:rsidRPr="00627089" w:rsidRDefault="00965CCD" w:rsidP="009C0CE7">
            <w:pPr>
              <w:rPr>
                <w:rFonts w:ascii="Arial" w:hAnsi="Arial" w:cs="Arial"/>
              </w:rPr>
            </w:pPr>
            <w:r w:rsidRPr="00627089">
              <w:rPr>
                <w:rFonts w:ascii="Arial" w:hAnsi="Arial" w:cs="Arial"/>
              </w:rPr>
              <w:t>Mother age</w:t>
            </w:r>
          </w:p>
        </w:tc>
        <w:tc>
          <w:tcPr>
            <w:tcW w:w="1584" w:type="dxa"/>
          </w:tcPr>
          <w:p w14:paraId="7568980A" w14:textId="77777777" w:rsidR="00965CCD" w:rsidRPr="00627089" w:rsidRDefault="00965CCD" w:rsidP="009C0CE7">
            <w:pPr>
              <w:jc w:val="center"/>
              <w:rPr>
                <w:rFonts w:ascii="Arial" w:hAnsi="Arial" w:cs="Arial"/>
              </w:rPr>
            </w:pPr>
            <w:r w:rsidRPr="00627089">
              <w:rPr>
                <w:rFonts w:ascii="Arial" w:hAnsi="Arial" w:cs="Arial"/>
              </w:rPr>
              <w:t>-1.72 (2.30)</w:t>
            </w:r>
          </w:p>
        </w:tc>
        <w:tc>
          <w:tcPr>
            <w:tcW w:w="992" w:type="dxa"/>
          </w:tcPr>
          <w:p w14:paraId="489DBC1C" w14:textId="77777777" w:rsidR="00965CCD" w:rsidRPr="00627089" w:rsidRDefault="00965CCD" w:rsidP="009C0CE7">
            <w:pPr>
              <w:jc w:val="center"/>
              <w:rPr>
                <w:rFonts w:ascii="Arial" w:hAnsi="Arial" w:cs="Arial"/>
              </w:rPr>
            </w:pPr>
            <w:r w:rsidRPr="00627089">
              <w:rPr>
                <w:rFonts w:ascii="Arial" w:hAnsi="Arial" w:cs="Arial"/>
              </w:rPr>
              <w:t>-6.25</w:t>
            </w:r>
          </w:p>
        </w:tc>
        <w:tc>
          <w:tcPr>
            <w:tcW w:w="1134" w:type="dxa"/>
          </w:tcPr>
          <w:p w14:paraId="66464DF8" w14:textId="77777777" w:rsidR="00965CCD" w:rsidRPr="00627089" w:rsidRDefault="00965CCD" w:rsidP="009C0CE7">
            <w:pPr>
              <w:jc w:val="center"/>
              <w:rPr>
                <w:rFonts w:ascii="Arial" w:hAnsi="Arial" w:cs="Arial"/>
              </w:rPr>
            </w:pPr>
            <w:r w:rsidRPr="00627089">
              <w:rPr>
                <w:rFonts w:ascii="Arial" w:hAnsi="Arial" w:cs="Arial"/>
              </w:rPr>
              <w:t>2.78</w:t>
            </w:r>
          </w:p>
        </w:tc>
        <w:tc>
          <w:tcPr>
            <w:tcW w:w="993" w:type="dxa"/>
          </w:tcPr>
          <w:p w14:paraId="322A0E18" w14:textId="77777777" w:rsidR="00965CCD" w:rsidRPr="00627089" w:rsidRDefault="00965CCD" w:rsidP="009C0CE7">
            <w:pPr>
              <w:jc w:val="center"/>
              <w:rPr>
                <w:rFonts w:ascii="Arial" w:hAnsi="Arial" w:cs="Arial"/>
              </w:rPr>
            </w:pPr>
            <w:r w:rsidRPr="00627089">
              <w:rPr>
                <w:rFonts w:ascii="Arial" w:hAnsi="Arial" w:cs="Arial"/>
              </w:rPr>
              <w:t>- 0.77</w:t>
            </w:r>
          </w:p>
        </w:tc>
      </w:tr>
      <w:tr w:rsidR="00965CCD" w:rsidRPr="00627089" w14:paraId="4FF55D67" w14:textId="77777777" w:rsidTr="009C0CE7">
        <w:trPr>
          <w:jc w:val="center"/>
        </w:trPr>
        <w:tc>
          <w:tcPr>
            <w:tcW w:w="4228" w:type="dxa"/>
          </w:tcPr>
          <w:p w14:paraId="3ED6507D" w14:textId="77777777" w:rsidR="00965CCD" w:rsidRPr="00627089" w:rsidRDefault="00965CCD" w:rsidP="009C0CE7">
            <w:pPr>
              <w:rPr>
                <w:rFonts w:ascii="Arial" w:hAnsi="Arial" w:cs="Arial"/>
              </w:rPr>
            </w:pPr>
            <w:r w:rsidRPr="00627089">
              <w:rPr>
                <w:rFonts w:ascii="Arial" w:hAnsi="Arial" w:cs="Arial"/>
              </w:rPr>
              <w:t>Mother age</w:t>
            </w:r>
            <w:r w:rsidRPr="00627089">
              <w:rPr>
                <w:rFonts w:ascii="Arial" w:hAnsi="Arial" w:cs="Arial"/>
                <w:vertAlign w:val="superscript"/>
              </w:rPr>
              <w:t>2</w:t>
            </w:r>
          </w:p>
        </w:tc>
        <w:tc>
          <w:tcPr>
            <w:tcW w:w="1584" w:type="dxa"/>
          </w:tcPr>
          <w:p w14:paraId="3EDAA2B4" w14:textId="77777777" w:rsidR="00965CCD" w:rsidRPr="00627089" w:rsidRDefault="00965CCD" w:rsidP="009C0CE7">
            <w:pPr>
              <w:jc w:val="center"/>
              <w:rPr>
                <w:rFonts w:ascii="Arial" w:hAnsi="Arial" w:cs="Arial"/>
              </w:rPr>
            </w:pPr>
            <w:r w:rsidRPr="00627089">
              <w:rPr>
                <w:rFonts w:ascii="Arial" w:hAnsi="Arial" w:cs="Arial"/>
              </w:rPr>
              <w:t>-3.11 (1.35)</w:t>
            </w:r>
          </w:p>
        </w:tc>
        <w:tc>
          <w:tcPr>
            <w:tcW w:w="992" w:type="dxa"/>
          </w:tcPr>
          <w:p w14:paraId="64A09E51" w14:textId="77777777" w:rsidR="00965CCD" w:rsidRPr="00627089" w:rsidRDefault="00965CCD" w:rsidP="009C0CE7">
            <w:pPr>
              <w:jc w:val="center"/>
              <w:rPr>
                <w:rFonts w:ascii="Arial" w:hAnsi="Arial" w:cs="Arial"/>
              </w:rPr>
            </w:pPr>
            <w:r w:rsidRPr="00627089">
              <w:rPr>
                <w:rFonts w:ascii="Arial" w:hAnsi="Arial" w:cs="Arial"/>
              </w:rPr>
              <w:t>-5.76</w:t>
            </w:r>
          </w:p>
        </w:tc>
        <w:tc>
          <w:tcPr>
            <w:tcW w:w="1134" w:type="dxa"/>
          </w:tcPr>
          <w:p w14:paraId="00E67BD8" w14:textId="77777777" w:rsidR="00965CCD" w:rsidRPr="00627089" w:rsidRDefault="00965CCD" w:rsidP="009C0CE7">
            <w:pPr>
              <w:jc w:val="center"/>
              <w:rPr>
                <w:rFonts w:ascii="Arial" w:hAnsi="Arial" w:cs="Arial"/>
              </w:rPr>
            </w:pPr>
            <w:r w:rsidRPr="00627089">
              <w:rPr>
                <w:rFonts w:ascii="Arial" w:hAnsi="Arial" w:cs="Arial"/>
              </w:rPr>
              <w:t>-0.47</w:t>
            </w:r>
          </w:p>
        </w:tc>
        <w:tc>
          <w:tcPr>
            <w:tcW w:w="993" w:type="dxa"/>
          </w:tcPr>
          <w:p w14:paraId="2529CEF5" w14:textId="77777777" w:rsidR="00965CCD" w:rsidRPr="00627089" w:rsidRDefault="00965CCD" w:rsidP="009C0CE7">
            <w:pPr>
              <w:jc w:val="center"/>
              <w:rPr>
                <w:rFonts w:ascii="Arial" w:hAnsi="Arial" w:cs="Arial"/>
              </w:rPr>
            </w:pPr>
            <w:r w:rsidRPr="00627089">
              <w:rPr>
                <w:rFonts w:ascii="Arial" w:hAnsi="Arial" w:cs="Arial"/>
              </w:rPr>
              <w:t>- 0.99</w:t>
            </w:r>
          </w:p>
        </w:tc>
      </w:tr>
      <w:tr w:rsidR="00965CCD" w:rsidRPr="00627089" w14:paraId="44FCA0B4" w14:textId="77777777" w:rsidTr="009C0CE7">
        <w:trPr>
          <w:jc w:val="center"/>
        </w:trPr>
        <w:tc>
          <w:tcPr>
            <w:tcW w:w="4228" w:type="dxa"/>
          </w:tcPr>
          <w:p w14:paraId="130D19F1" w14:textId="77777777" w:rsidR="00965CCD" w:rsidRPr="00627089" w:rsidRDefault="00965CCD" w:rsidP="009C0CE7">
            <w:pPr>
              <w:rPr>
                <w:rFonts w:ascii="Arial" w:hAnsi="Arial" w:cs="Arial"/>
              </w:rPr>
            </w:pPr>
            <w:r w:rsidRPr="00627089">
              <w:rPr>
                <w:rFonts w:ascii="Arial" w:hAnsi="Arial" w:cs="Arial"/>
              </w:rPr>
              <w:t>Group size at birth</w:t>
            </w:r>
          </w:p>
        </w:tc>
        <w:tc>
          <w:tcPr>
            <w:tcW w:w="1584" w:type="dxa"/>
          </w:tcPr>
          <w:p w14:paraId="78A8E26D" w14:textId="77777777" w:rsidR="00965CCD" w:rsidRPr="00627089" w:rsidRDefault="00965CCD" w:rsidP="009C0CE7">
            <w:pPr>
              <w:jc w:val="center"/>
              <w:rPr>
                <w:rFonts w:ascii="Arial" w:hAnsi="Arial" w:cs="Arial"/>
              </w:rPr>
            </w:pPr>
            <w:r w:rsidRPr="00627089">
              <w:rPr>
                <w:rFonts w:ascii="Arial" w:hAnsi="Arial" w:cs="Arial"/>
              </w:rPr>
              <w:t>-3.81 (1.91)</w:t>
            </w:r>
          </w:p>
        </w:tc>
        <w:tc>
          <w:tcPr>
            <w:tcW w:w="992" w:type="dxa"/>
          </w:tcPr>
          <w:p w14:paraId="0203726D" w14:textId="77777777" w:rsidR="00965CCD" w:rsidRPr="00627089" w:rsidRDefault="00965CCD" w:rsidP="009C0CE7">
            <w:pPr>
              <w:jc w:val="center"/>
              <w:rPr>
                <w:rFonts w:ascii="Arial" w:hAnsi="Arial" w:cs="Arial"/>
              </w:rPr>
            </w:pPr>
            <w:r w:rsidRPr="00627089">
              <w:rPr>
                <w:rFonts w:ascii="Arial" w:hAnsi="Arial" w:cs="Arial"/>
              </w:rPr>
              <w:t>-7.59</w:t>
            </w:r>
          </w:p>
        </w:tc>
        <w:tc>
          <w:tcPr>
            <w:tcW w:w="1134" w:type="dxa"/>
          </w:tcPr>
          <w:p w14:paraId="5949789E" w14:textId="77777777" w:rsidR="00965CCD" w:rsidRPr="00627089" w:rsidRDefault="00965CCD" w:rsidP="009C0CE7">
            <w:pPr>
              <w:jc w:val="center"/>
              <w:rPr>
                <w:rFonts w:ascii="Arial" w:hAnsi="Arial" w:cs="Arial"/>
              </w:rPr>
            </w:pPr>
            <w:r w:rsidRPr="00627089">
              <w:rPr>
                <w:rFonts w:ascii="Arial" w:hAnsi="Arial" w:cs="Arial"/>
              </w:rPr>
              <w:t>-0.08</w:t>
            </w:r>
          </w:p>
        </w:tc>
        <w:tc>
          <w:tcPr>
            <w:tcW w:w="993" w:type="dxa"/>
          </w:tcPr>
          <w:p w14:paraId="72A52801"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6FF271B8" w14:textId="77777777" w:rsidTr="009C0CE7">
        <w:trPr>
          <w:jc w:val="center"/>
        </w:trPr>
        <w:tc>
          <w:tcPr>
            <w:tcW w:w="4228" w:type="dxa"/>
          </w:tcPr>
          <w:p w14:paraId="2AADFA46" w14:textId="77777777" w:rsidR="00965CCD" w:rsidRPr="00627089" w:rsidRDefault="00965CCD" w:rsidP="009C0CE7">
            <w:pPr>
              <w:jc w:val="center"/>
              <w:rPr>
                <w:rFonts w:ascii="Arial" w:hAnsi="Arial" w:cs="Arial"/>
                <w:b/>
                <w:bCs/>
              </w:rPr>
            </w:pPr>
          </w:p>
        </w:tc>
        <w:tc>
          <w:tcPr>
            <w:tcW w:w="1584" w:type="dxa"/>
          </w:tcPr>
          <w:p w14:paraId="6F6723F2" w14:textId="77777777" w:rsidR="00965CCD" w:rsidRPr="00627089" w:rsidRDefault="00965CCD" w:rsidP="009C0CE7">
            <w:pPr>
              <w:jc w:val="center"/>
              <w:rPr>
                <w:rFonts w:ascii="Arial" w:hAnsi="Arial" w:cs="Arial"/>
                <w:b/>
                <w:bCs/>
              </w:rPr>
            </w:pPr>
          </w:p>
        </w:tc>
        <w:tc>
          <w:tcPr>
            <w:tcW w:w="992" w:type="dxa"/>
          </w:tcPr>
          <w:p w14:paraId="62DAF6EB" w14:textId="77777777" w:rsidR="00965CCD" w:rsidRPr="00627089" w:rsidRDefault="00965CCD" w:rsidP="009C0CE7">
            <w:pPr>
              <w:jc w:val="center"/>
              <w:rPr>
                <w:rFonts w:ascii="Arial" w:hAnsi="Arial" w:cs="Arial"/>
                <w:b/>
                <w:bCs/>
              </w:rPr>
            </w:pPr>
          </w:p>
        </w:tc>
        <w:tc>
          <w:tcPr>
            <w:tcW w:w="1134" w:type="dxa"/>
          </w:tcPr>
          <w:p w14:paraId="053F86E4" w14:textId="77777777" w:rsidR="00965CCD" w:rsidRPr="00627089" w:rsidRDefault="00965CCD" w:rsidP="009C0CE7">
            <w:pPr>
              <w:jc w:val="center"/>
              <w:rPr>
                <w:rFonts w:ascii="Arial" w:hAnsi="Arial" w:cs="Arial"/>
                <w:b/>
                <w:bCs/>
              </w:rPr>
            </w:pPr>
          </w:p>
        </w:tc>
        <w:tc>
          <w:tcPr>
            <w:tcW w:w="993" w:type="dxa"/>
          </w:tcPr>
          <w:p w14:paraId="7126936B" w14:textId="77777777" w:rsidR="00965CCD" w:rsidRPr="00627089" w:rsidRDefault="00965CCD" w:rsidP="009C0CE7">
            <w:pPr>
              <w:jc w:val="center"/>
              <w:rPr>
                <w:rFonts w:ascii="Arial" w:hAnsi="Arial" w:cs="Arial"/>
                <w:b/>
                <w:bCs/>
                <w:highlight w:val="yellow"/>
              </w:rPr>
            </w:pPr>
          </w:p>
        </w:tc>
      </w:tr>
      <w:tr w:rsidR="00965CCD" w:rsidRPr="00627089" w14:paraId="563E07C6" w14:textId="77777777" w:rsidTr="009C0CE7">
        <w:trPr>
          <w:jc w:val="center"/>
        </w:trPr>
        <w:tc>
          <w:tcPr>
            <w:tcW w:w="4228" w:type="dxa"/>
            <w:tcBorders>
              <w:bottom w:val="single" w:sz="4" w:space="0" w:color="auto"/>
            </w:tcBorders>
            <w:shd w:val="clear" w:color="auto" w:fill="E8E8E8" w:themeFill="background2"/>
          </w:tcPr>
          <w:p w14:paraId="430197CE"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Group-level “random” effects</w:t>
            </w:r>
          </w:p>
        </w:tc>
        <w:tc>
          <w:tcPr>
            <w:tcW w:w="1584" w:type="dxa"/>
            <w:tcBorders>
              <w:bottom w:val="single" w:sz="4" w:space="0" w:color="auto"/>
            </w:tcBorders>
            <w:shd w:val="clear" w:color="auto" w:fill="E8E8E8" w:themeFill="background2"/>
          </w:tcPr>
          <w:p w14:paraId="2F298C55"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Mean (SD)</w:t>
            </w:r>
          </w:p>
        </w:tc>
        <w:tc>
          <w:tcPr>
            <w:tcW w:w="992" w:type="dxa"/>
            <w:tcBorders>
              <w:bottom w:val="single" w:sz="4" w:space="0" w:color="auto"/>
            </w:tcBorders>
            <w:shd w:val="clear" w:color="auto" w:fill="E8E8E8" w:themeFill="background2"/>
          </w:tcPr>
          <w:p w14:paraId="67F97231" w14:textId="3534723A"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Lower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1134" w:type="dxa"/>
            <w:tcBorders>
              <w:bottom w:val="single" w:sz="4" w:space="0" w:color="auto"/>
            </w:tcBorders>
            <w:shd w:val="clear" w:color="auto" w:fill="E8E8E8" w:themeFill="background2"/>
          </w:tcPr>
          <w:p w14:paraId="679EAF6B" w14:textId="309FC2C6"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Upper 95% </w:t>
            </w:r>
            <w:r w:rsidR="00687219">
              <w:rPr>
                <w:rFonts w:ascii="Arial" w:hAnsi="Arial" w:cs="Arial"/>
                <w:b/>
                <w:bCs/>
                <w:sz w:val="23"/>
                <w:szCs w:val="23"/>
              </w:rPr>
              <w:br/>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993" w:type="dxa"/>
            <w:tcBorders>
              <w:bottom w:val="single" w:sz="4" w:space="0" w:color="auto"/>
            </w:tcBorders>
            <w:shd w:val="clear" w:color="auto" w:fill="E8E8E8" w:themeFill="background2"/>
          </w:tcPr>
          <w:p w14:paraId="4DBC921C" w14:textId="77777777" w:rsidR="00965CCD" w:rsidRPr="00627089" w:rsidRDefault="00965CCD" w:rsidP="009C0CE7">
            <w:pPr>
              <w:spacing w:before="60" w:after="60"/>
              <w:jc w:val="center"/>
              <w:rPr>
                <w:rFonts w:ascii="Arial" w:hAnsi="Arial" w:cs="Arial"/>
                <w:b/>
                <w:bCs/>
                <w:sz w:val="23"/>
                <w:szCs w:val="23"/>
              </w:rPr>
            </w:pPr>
          </w:p>
        </w:tc>
      </w:tr>
      <w:tr w:rsidR="00965CCD" w:rsidRPr="00627089" w14:paraId="03EE0132" w14:textId="77777777" w:rsidTr="009C0CE7">
        <w:trPr>
          <w:jc w:val="center"/>
        </w:trPr>
        <w:tc>
          <w:tcPr>
            <w:tcW w:w="4228" w:type="dxa"/>
            <w:tcBorders>
              <w:top w:val="single" w:sz="4" w:space="0" w:color="auto"/>
            </w:tcBorders>
          </w:tcPr>
          <w:p w14:paraId="24BD1B56" w14:textId="77777777" w:rsidR="00965CCD" w:rsidRPr="00627089" w:rsidRDefault="00965CCD" w:rsidP="009C0CE7">
            <w:pPr>
              <w:rPr>
                <w:rFonts w:ascii="Arial" w:hAnsi="Arial" w:cs="Arial"/>
              </w:rPr>
            </w:pPr>
            <w:r w:rsidRPr="00627089">
              <w:rPr>
                <w:rFonts w:ascii="Arial" w:hAnsi="Arial" w:cs="Arial"/>
              </w:rPr>
              <w:t>Pregnancy ID (n = 289)</w:t>
            </w:r>
          </w:p>
        </w:tc>
        <w:tc>
          <w:tcPr>
            <w:tcW w:w="1584" w:type="dxa"/>
            <w:tcBorders>
              <w:top w:val="single" w:sz="4" w:space="0" w:color="auto"/>
            </w:tcBorders>
          </w:tcPr>
          <w:p w14:paraId="05CE7502" w14:textId="77777777" w:rsidR="00965CCD" w:rsidRPr="00627089" w:rsidRDefault="00965CCD" w:rsidP="009C0CE7">
            <w:pPr>
              <w:jc w:val="center"/>
              <w:rPr>
                <w:rFonts w:ascii="Arial" w:hAnsi="Arial" w:cs="Arial"/>
                <w:b/>
                <w:bCs/>
              </w:rPr>
            </w:pPr>
            <w:r w:rsidRPr="00627089">
              <w:rPr>
                <w:rFonts w:ascii="Arial" w:hAnsi="Arial" w:cs="Arial"/>
              </w:rPr>
              <w:t>21.70 (1.31)</w:t>
            </w:r>
          </w:p>
        </w:tc>
        <w:tc>
          <w:tcPr>
            <w:tcW w:w="992" w:type="dxa"/>
            <w:tcBorders>
              <w:top w:val="single" w:sz="4" w:space="0" w:color="auto"/>
            </w:tcBorders>
          </w:tcPr>
          <w:p w14:paraId="5C6B7B22" w14:textId="77777777" w:rsidR="00965CCD" w:rsidRPr="00627089" w:rsidRDefault="00965CCD" w:rsidP="009C0CE7">
            <w:pPr>
              <w:jc w:val="center"/>
              <w:rPr>
                <w:rFonts w:ascii="Arial" w:hAnsi="Arial" w:cs="Arial"/>
                <w:b/>
                <w:bCs/>
              </w:rPr>
            </w:pPr>
            <w:r w:rsidRPr="00627089">
              <w:rPr>
                <w:rFonts w:ascii="Arial" w:hAnsi="Arial" w:cs="Arial"/>
              </w:rPr>
              <w:t>19.28</w:t>
            </w:r>
          </w:p>
        </w:tc>
        <w:tc>
          <w:tcPr>
            <w:tcW w:w="1134" w:type="dxa"/>
            <w:tcBorders>
              <w:top w:val="single" w:sz="4" w:space="0" w:color="auto"/>
            </w:tcBorders>
          </w:tcPr>
          <w:p w14:paraId="225FA40A" w14:textId="77777777" w:rsidR="00965CCD" w:rsidRPr="00627089" w:rsidRDefault="00965CCD" w:rsidP="009C0CE7">
            <w:pPr>
              <w:jc w:val="center"/>
              <w:rPr>
                <w:rFonts w:ascii="Arial" w:hAnsi="Arial" w:cs="Arial"/>
                <w:b/>
                <w:bCs/>
              </w:rPr>
            </w:pPr>
            <w:r w:rsidRPr="00627089">
              <w:rPr>
                <w:rFonts w:ascii="Arial" w:hAnsi="Arial" w:cs="Arial"/>
              </w:rPr>
              <w:t>24.42</w:t>
            </w:r>
          </w:p>
        </w:tc>
        <w:tc>
          <w:tcPr>
            <w:tcW w:w="993" w:type="dxa"/>
            <w:tcBorders>
              <w:top w:val="single" w:sz="4" w:space="0" w:color="auto"/>
            </w:tcBorders>
          </w:tcPr>
          <w:p w14:paraId="4A24E18F" w14:textId="77777777" w:rsidR="00965CCD" w:rsidRPr="00627089" w:rsidRDefault="00965CCD" w:rsidP="009C0CE7">
            <w:pPr>
              <w:jc w:val="center"/>
              <w:rPr>
                <w:rFonts w:ascii="Arial" w:hAnsi="Arial" w:cs="Arial"/>
              </w:rPr>
            </w:pPr>
          </w:p>
        </w:tc>
      </w:tr>
      <w:tr w:rsidR="00965CCD" w:rsidRPr="00627089" w14:paraId="5303988F" w14:textId="77777777" w:rsidTr="009C0CE7">
        <w:trPr>
          <w:jc w:val="center"/>
        </w:trPr>
        <w:tc>
          <w:tcPr>
            <w:tcW w:w="4228" w:type="dxa"/>
          </w:tcPr>
          <w:p w14:paraId="5CB09143" w14:textId="77777777" w:rsidR="00965CCD" w:rsidRPr="00627089" w:rsidRDefault="00965CCD" w:rsidP="009C0CE7">
            <w:pPr>
              <w:rPr>
                <w:rFonts w:ascii="Arial" w:hAnsi="Arial" w:cs="Arial"/>
                <w:i/>
                <w:iCs/>
              </w:rPr>
            </w:pPr>
            <w:r w:rsidRPr="00627089">
              <w:rPr>
                <w:rFonts w:ascii="Arial" w:hAnsi="Arial" w:cs="Arial"/>
              </w:rPr>
              <w:t>Female ID (n = 118)</w:t>
            </w:r>
          </w:p>
        </w:tc>
        <w:tc>
          <w:tcPr>
            <w:tcW w:w="1584" w:type="dxa"/>
          </w:tcPr>
          <w:p w14:paraId="7CC196B8" w14:textId="77777777" w:rsidR="00965CCD" w:rsidRPr="00627089" w:rsidRDefault="00965CCD" w:rsidP="009C0CE7">
            <w:pPr>
              <w:jc w:val="center"/>
              <w:rPr>
                <w:rFonts w:ascii="Arial" w:hAnsi="Arial" w:cs="Arial"/>
              </w:rPr>
            </w:pPr>
            <w:r w:rsidRPr="00627089">
              <w:rPr>
                <w:rFonts w:ascii="Arial" w:hAnsi="Arial" w:cs="Arial"/>
              </w:rPr>
              <w:t>13.00 (2.67)</w:t>
            </w:r>
          </w:p>
        </w:tc>
        <w:tc>
          <w:tcPr>
            <w:tcW w:w="992" w:type="dxa"/>
          </w:tcPr>
          <w:p w14:paraId="29C019D0" w14:textId="77777777" w:rsidR="00965CCD" w:rsidRPr="00627089" w:rsidRDefault="00965CCD" w:rsidP="009C0CE7">
            <w:pPr>
              <w:jc w:val="center"/>
              <w:rPr>
                <w:rFonts w:ascii="Arial" w:hAnsi="Arial" w:cs="Arial"/>
              </w:rPr>
            </w:pPr>
            <w:r w:rsidRPr="00627089">
              <w:rPr>
                <w:rFonts w:ascii="Arial" w:hAnsi="Arial" w:cs="Arial"/>
              </w:rPr>
              <w:t>7.63</w:t>
            </w:r>
          </w:p>
        </w:tc>
        <w:tc>
          <w:tcPr>
            <w:tcW w:w="1134" w:type="dxa"/>
          </w:tcPr>
          <w:p w14:paraId="49AB1BE6" w14:textId="77777777" w:rsidR="00965CCD" w:rsidRPr="00627089" w:rsidRDefault="00965CCD" w:rsidP="009C0CE7">
            <w:pPr>
              <w:jc w:val="center"/>
              <w:rPr>
                <w:rFonts w:ascii="Arial" w:hAnsi="Arial" w:cs="Arial"/>
              </w:rPr>
            </w:pPr>
            <w:r w:rsidRPr="00627089">
              <w:rPr>
                <w:rFonts w:ascii="Arial" w:hAnsi="Arial" w:cs="Arial"/>
              </w:rPr>
              <w:t>18.18</w:t>
            </w:r>
          </w:p>
        </w:tc>
        <w:tc>
          <w:tcPr>
            <w:tcW w:w="993" w:type="dxa"/>
          </w:tcPr>
          <w:p w14:paraId="445A3081" w14:textId="77777777" w:rsidR="00965CCD" w:rsidRPr="00627089" w:rsidRDefault="00965CCD" w:rsidP="009C0CE7">
            <w:pPr>
              <w:jc w:val="center"/>
              <w:rPr>
                <w:rFonts w:ascii="Arial" w:hAnsi="Arial" w:cs="Arial"/>
              </w:rPr>
            </w:pPr>
          </w:p>
        </w:tc>
      </w:tr>
      <w:tr w:rsidR="00965CCD" w:rsidRPr="00627089" w14:paraId="2F011B08" w14:textId="77777777" w:rsidTr="009C0CE7">
        <w:trPr>
          <w:jc w:val="center"/>
        </w:trPr>
        <w:tc>
          <w:tcPr>
            <w:tcW w:w="4228" w:type="dxa"/>
            <w:tcBorders>
              <w:bottom w:val="single" w:sz="4" w:space="0" w:color="auto"/>
            </w:tcBorders>
          </w:tcPr>
          <w:p w14:paraId="4C007BAB" w14:textId="77777777" w:rsidR="00965CCD" w:rsidRPr="00627089" w:rsidRDefault="00965CCD" w:rsidP="009C0CE7">
            <w:pPr>
              <w:rPr>
                <w:rFonts w:ascii="Arial" w:hAnsi="Arial" w:cs="Arial"/>
              </w:rPr>
            </w:pPr>
            <w:r w:rsidRPr="00627089">
              <w:rPr>
                <w:rFonts w:ascii="Arial" w:hAnsi="Arial" w:cs="Arial"/>
              </w:rPr>
              <w:t>Breeding season (n = 24)</w:t>
            </w:r>
          </w:p>
        </w:tc>
        <w:tc>
          <w:tcPr>
            <w:tcW w:w="1584" w:type="dxa"/>
            <w:tcBorders>
              <w:bottom w:val="single" w:sz="4" w:space="0" w:color="auto"/>
            </w:tcBorders>
          </w:tcPr>
          <w:p w14:paraId="4995212B" w14:textId="77777777" w:rsidR="00965CCD" w:rsidRPr="00627089" w:rsidRDefault="00965CCD" w:rsidP="009C0CE7">
            <w:pPr>
              <w:jc w:val="center"/>
              <w:rPr>
                <w:rFonts w:ascii="Arial" w:hAnsi="Arial" w:cs="Arial"/>
              </w:rPr>
            </w:pPr>
            <w:r w:rsidRPr="00627089">
              <w:rPr>
                <w:rFonts w:ascii="Arial" w:hAnsi="Arial" w:cs="Arial"/>
              </w:rPr>
              <w:t>10.06 (3.26)</w:t>
            </w:r>
          </w:p>
        </w:tc>
        <w:tc>
          <w:tcPr>
            <w:tcW w:w="992" w:type="dxa"/>
            <w:tcBorders>
              <w:bottom w:val="single" w:sz="4" w:space="0" w:color="auto"/>
            </w:tcBorders>
          </w:tcPr>
          <w:p w14:paraId="7926447C" w14:textId="77777777" w:rsidR="00965CCD" w:rsidRPr="00627089" w:rsidRDefault="00965CCD" w:rsidP="009C0CE7">
            <w:pPr>
              <w:jc w:val="center"/>
              <w:rPr>
                <w:rFonts w:ascii="Arial" w:hAnsi="Arial" w:cs="Arial"/>
              </w:rPr>
            </w:pPr>
            <w:r w:rsidRPr="00627089">
              <w:rPr>
                <w:rFonts w:ascii="Arial" w:hAnsi="Arial" w:cs="Arial"/>
              </w:rPr>
              <w:t>4.03</w:t>
            </w:r>
          </w:p>
        </w:tc>
        <w:tc>
          <w:tcPr>
            <w:tcW w:w="1134" w:type="dxa"/>
            <w:tcBorders>
              <w:bottom w:val="single" w:sz="4" w:space="0" w:color="auto"/>
            </w:tcBorders>
          </w:tcPr>
          <w:p w14:paraId="4C1E4F65" w14:textId="77777777" w:rsidR="00965CCD" w:rsidRPr="00627089" w:rsidRDefault="00965CCD" w:rsidP="009C0CE7">
            <w:pPr>
              <w:jc w:val="center"/>
              <w:rPr>
                <w:rFonts w:ascii="Arial" w:hAnsi="Arial" w:cs="Arial"/>
              </w:rPr>
            </w:pPr>
            <w:r w:rsidRPr="00627089">
              <w:rPr>
                <w:rFonts w:ascii="Arial" w:hAnsi="Arial" w:cs="Arial"/>
              </w:rPr>
              <w:t>16.99</w:t>
            </w:r>
          </w:p>
        </w:tc>
        <w:tc>
          <w:tcPr>
            <w:tcW w:w="993" w:type="dxa"/>
            <w:tcBorders>
              <w:bottom w:val="single" w:sz="4" w:space="0" w:color="auto"/>
            </w:tcBorders>
          </w:tcPr>
          <w:p w14:paraId="41D8A364" w14:textId="77777777" w:rsidR="00965CCD" w:rsidRPr="00627089" w:rsidRDefault="00965CCD" w:rsidP="009C0CE7">
            <w:pPr>
              <w:jc w:val="center"/>
              <w:rPr>
                <w:rFonts w:ascii="Arial" w:hAnsi="Arial" w:cs="Arial"/>
              </w:rPr>
            </w:pPr>
          </w:p>
        </w:tc>
      </w:tr>
    </w:tbl>
    <w:p w14:paraId="5876C45E" w14:textId="77777777" w:rsidR="00965CCD" w:rsidRPr="00627089" w:rsidRDefault="00965CCD" w:rsidP="00965CCD">
      <w:pPr>
        <w:spacing w:line="240" w:lineRule="auto"/>
        <w:jc w:val="both"/>
        <w:rPr>
          <w:rFonts w:ascii="Arial" w:hAnsi="Arial" w:cs="Arial"/>
          <w:b/>
          <w:bCs/>
        </w:rPr>
      </w:pPr>
    </w:p>
    <w:p w14:paraId="5F582868" w14:textId="77777777" w:rsidR="00965CCD" w:rsidRPr="00627089" w:rsidRDefault="00965CCD" w:rsidP="00965CCD">
      <w:pPr>
        <w:spacing w:line="240" w:lineRule="auto"/>
        <w:jc w:val="both"/>
        <w:rPr>
          <w:rFonts w:ascii="Arial" w:hAnsi="Arial" w:cs="Arial"/>
          <w:b/>
          <w:bCs/>
        </w:rPr>
      </w:pPr>
    </w:p>
    <w:p w14:paraId="54130AF3" w14:textId="77777777" w:rsidR="00965CCD" w:rsidRPr="00627089" w:rsidRDefault="00965CCD" w:rsidP="00965CCD">
      <w:pPr>
        <w:spacing w:line="240" w:lineRule="auto"/>
        <w:rPr>
          <w:rFonts w:ascii="Arial" w:hAnsi="Arial" w:cs="Arial"/>
          <w:b/>
          <w:bCs/>
        </w:rPr>
      </w:pPr>
      <w:r w:rsidRPr="00627089">
        <w:rPr>
          <w:rFonts w:ascii="Arial" w:hAnsi="Arial" w:cs="Arial"/>
          <w:b/>
          <w:bCs/>
        </w:rPr>
        <w:br w:type="page"/>
      </w:r>
    </w:p>
    <w:p w14:paraId="7997FF10" w14:textId="1B13B395" w:rsidR="00965CCD" w:rsidRPr="00627089" w:rsidRDefault="00965CCD" w:rsidP="00965CCD">
      <w:pPr>
        <w:spacing w:line="240" w:lineRule="auto"/>
        <w:jc w:val="both"/>
        <w:rPr>
          <w:rFonts w:ascii="Arial" w:eastAsia="Lato-Regular" w:hAnsi="Arial" w:cs="Arial"/>
        </w:rPr>
      </w:pPr>
      <w:r w:rsidRPr="00627089">
        <w:rPr>
          <w:rFonts w:ascii="Arial" w:hAnsi="Arial" w:cs="Arial"/>
          <w:b/>
          <w:bCs/>
        </w:rPr>
        <w:lastRenderedPageBreak/>
        <w:t xml:space="preserve">Table S10. The effect of gestational weight gain parameters on </w:t>
      </w:r>
      <w:r w:rsidR="00D476C6">
        <w:rPr>
          <w:rFonts w:ascii="Arial" w:hAnsi="Arial" w:cs="Arial"/>
          <w:b/>
          <w:bCs/>
        </w:rPr>
        <w:t xml:space="preserve">meerkat </w:t>
      </w:r>
      <w:r w:rsidRPr="00627089">
        <w:rPr>
          <w:rFonts w:ascii="Arial" w:hAnsi="Arial" w:cs="Arial"/>
          <w:b/>
          <w:bCs/>
          <w:u w:val="single"/>
        </w:rPr>
        <w:t>pup telomere length at emergence</w:t>
      </w:r>
      <w:r w:rsidRPr="00627089">
        <w:rPr>
          <w:rFonts w:ascii="Arial" w:hAnsi="Arial" w:cs="Arial"/>
          <w:b/>
          <w:bCs/>
        </w:rPr>
        <w:t xml:space="preserve">. </w:t>
      </w:r>
      <w:r w:rsidRPr="00627089">
        <w:rPr>
          <w:rFonts w:ascii="Arial" w:hAnsi="Arial" w:cs="Arial"/>
        </w:rPr>
        <w:t>The model table displays the combined posterior distribution of 100 sub-models (Gaussian linear mixed effects models). Each sub-model was fitted to a data set containing unique estimates for the duration of gestational weight gain (‘growth duration’) and the post-inflection slope for each pregnancy- taken from the posterior distributions of Model 1 (see main text). All other covariates were consistent across models. Estimates present the posterior mean and its standard deviation, alongside the associated 95% credible intervals</w:t>
      </w:r>
      <w:r w:rsidR="00687219">
        <w:rPr>
          <w:rFonts w:ascii="Arial" w:hAnsi="Arial" w:cs="Arial"/>
        </w:rPr>
        <w:t xml:space="preserve"> (</w:t>
      </w:r>
      <w:proofErr w:type="spellStart"/>
      <w:r w:rsidR="00687219">
        <w:rPr>
          <w:rFonts w:ascii="Arial" w:hAnsi="Arial" w:cs="Arial"/>
        </w:rPr>
        <w:t>CrI</w:t>
      </w:r>
      <w:proofErr w:type="spellEnd"/>
      <w:r w:rsidR="00687219">
        <w:rPr>
          <w:rFonts w:ascii="Arial" w:hAnsi="Arial" w:cs="Arial"/>
        </w:rPr>
        <w:t>)</w:t>
      </w:r>
      <w:r w:rsidRPr="00627089">
        <w:rPr>
          <w:rFonts w:ascii="Arial" w:hAnsi="Arial" w:cs="Arial"/>
        </w:rPr>
        <w:t xml:space="preserve"> for the lower and upper bound. All continuous predictors were z-score transformed prior to model fitting, and all estimates are presented on the logit-scale. Data was fitted to 159 pups that emerged from 42 litters). Residual error [std dev] = 0.05 ± 0.003 (95%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0.05, 0.06).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 xml:space="preserve">of direction’: the proportion of the posterior distribution that is greater than 0 in the direction of the median.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1724"/>
        <w:gridCol w:w="994"/>
        <w:gridCol w:w="1134"/>
        <w:gridCol w:w="992"/>
      </w:tblGrid>
      <w:tr w:rsidR="00965CCD" w:rsidRPr="00627089" w14:paraId="0CD5ABFB" w14:textId="77777777" w:rsidTr="009C0CE7">
        <w:trPr>
          <w:jc w:val="center"/>
        </w:trPr>
        <w:tc>
          <w:tcPr>
            <w:tcW w:w="4228" w:type="dxa"/>
            <w:tcBorders>
              <w:top w:val="single" w:sz="4" w:space="0" w:color="auto"/>
              <w:bottom w:val="single" w:sz="4" w:space="0" w:color="auto"/>
            </w:tcBorders>
            <w:shd w:val="clear" w:color="auto" w:fill="E8E8E8" w:themeFill="background2"/>
          </w:tcPr>
          <w:p w14:paraId="57211381"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Population-level “fixed” effects</w:t>
            </w:r>
          </w:p>
        </w:tc>
        <w:tc>
          <w:tcPr>
            <w:tcW w:w="1724" w:type="dxa"/>
            <w:tcBorders>
              <w:top w:val="single" w:sz="4" w:space="0" w:color="auto"/>
              <w:bottom w:val="single" w:sz="4" w:space="0" w:color="auto"/>
            </w:tcBorders>
            <w:shd w:val="clear" w:color="auto" w:fill="E8E8E8" w:themeFill="background2"/>
          </w:tcPr>
          <w:p w14:paraId="2AF61E19"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994" w:type="dxa"/>
            <w:tcBorders>
              <w:top w:val="single" w:sz="4" w:space="0" w:color="auto"/>
              <w:bottom w:val="single" w:sz="4" w:space="0" w:color="auto"/>
            </w:tcBorders>
            <w:shd w:val="clear" w:color="auto" w:fill="E8E8E8" w:themeFill="background2"/>
          </w:tcPr>
          <w:p w14:paraId="3EED5D94" w14:textId="272F184D"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top w:val="single" w:sz="4" w:space="0" w:color="auto"/>
              <w:bottom w:val="single" w:sz="4" w:space="0" w:color="auto"/>
            </w:tcBorders>
            <w:shd w:val="clear" w:color="auto" w:fill="E8E8E8" w:themeFill="background2"/>
          </w:tcPr>
          <w:p w14:paraId="332BCEF5" w14:textId="7ED9B55B"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32AF5ED4"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4ACF4E8E" w14:textId="77777777" w:rsidTr="009C0CE7">
        <w:trPr>
          <w:jc w:val="center"/>
        </w:trPr>
        <w:tc>
          <w:tcPr>
            <w:tcW w:w="4228" w:type="dxa"/>
          </w:tcPr>
          <w:p w14:paraId="7C33822A" w14:textId="77777777" w:rsidR="00965CCD" w:rsidRPr="00627089" w:rsidRDefault="00965CCD" w:rsidP="009C0CE7">
            <w:pPr>
              <w:rPr>
                <w:rFonts w:ascii="Arial" w:hAnsi="Arial" w:cs="Arial"/>
              </w:rPr>
            </w:pPr>
            <w:r w:rsidRPr="00627089">
              <w:rPr>
                <w:rFonts w:ascii="Arial" w:hAnsi="Arial" w:cs="Arial"/>
              </w:rPr>
              <w:t>Intercept</w:t>
            </w:r>
          </w:p>
        </w:tc>
        <w:tc>
          <w:tcPr>
            <w:tcW w:w="1724" w:type="dxa"/>
          </w:tcPr>
          <w:p w14:paraId="5F15781F" w14:textId="77777777" w:rsidR="00965CCD" w:rsidRPr="00627089" w:rsidRDefault="00965CCD" w:rsidP="009C0CE7">
            <w:pPr>
              <w:jc w:val="center"/>
              <w:rPr>
                <w:rFonts w:ascii="Arial" w:hAnsi="Arial" w:cs="Arial"/>
              </w:rPr>
            </w:pPr>
            <w:r w:rsidRPr="00627089">
              <w:rPr>
                <w:rFonts w:ascii="Arial" w:hAnsi="Arial" w:cs="Arial"/>
              </w:rPr>
              <w:t>1.00 (0.01)</w:t>
            </w:r>
          </w:p>
        </w:tc>
        <w:tc>
          <w:tcPr>
            <w:tcW w:w="994" w:type="dxa"/>
          </w:tcPr>
          <w:p w14:paraId="55AE28A2" w14:textId="77777777" w:rsidR="00965CCD" w:rsidRPr="00627089" w:rsidRDefault="00965CCD" w:rsidP="009C0CE7">
            <w:pPr>
              <w:jc w:val="center"/>
              <w:rPr>
                <w:rFonts w:ascii="Arial" w:hAnsi="Arial" w:cs="Arial"/>
              </w:rPr>
            </w:pPr>
            <w:r w:rsidRPr="00627089">
              <w:rPr>
                <w:rFonts w:ascii="Arial" w:hAnsi="Arial" w:cs="Arial"/>
              </w:rPr>
              <w:t>0.98</w:t>
            </w:r>
          </w:p>
        </w:tc>
        <w:tc>
          <w:tcPr>
            <w:tcW w:w="1134" w:type="dxa"/>
          </w:tcPr>
          <w:p w14:paraId="1559B3DC" w14:textId="77777777" w:rsidR="00965CCD" w:rsidRPr="00627089" w:rsidRDefault="00965CCD" w:rsidP="009C0CE7">
            <w:pPr>
              <w:jc w:val="center"/>
              <w:rPr>
                <w:rFonts w:ascii="Arial" w:hAnsi="Arial" w:cs="Arial"/>
              </w:rPr>
            </w:pPr>
            <w:r w:rsidRPr="00627089">
              <w:rPr>
                <w:rFonts w:ascii="Arial" w:hAnsi="Arial" w:cs="Arial"/>
              </w:rPr>
              <w:t>1.02</w:t>
            </w:r>
          </w:p>
        </w:tc>
        <w:tc>
          <w:tcPr>
            <w:tcW w:w="992" w:type="dxa"/>
          </w:tcPr>
          <w:p w14:paraId="2D55ACB4" w14:textId="77777777" w:rsidR="00965CCD" w:rsidRPr="00627089" w:rsidRDefault="00965CCD" w:rsidP="009C0CE7">
            <w:pPr>
              <w:jc w:val="center"/>
              <w:rPr>
                <w:rFonts w:ascii="Arial" w:hAnsi="Arial" w:cs="Arial"/>
              </w:rPr>
            </w:pPr>
          </w:p>
        </w:tc>
      </w:tr>
      <w:tr w:rsidR="00965CCD" w:rsidRPr="00627089" w14:paraId="445DF3B1" w14:textId="77777777" w:rsidTr="009C0CE7">
        <w:trPr>
          <w:jc w:val="center"/>
        </w:trPr>
        <w:tc>
          <w:tcPr>
            <w:tcW w:w="4228" w:type="dxa"/>
          </w:tcPr>
          <w:p w14:paraId="0E057D46" w14:textId="77777777" w:rsidR="00965CCD" w:rsidRPr="00627089" w:rsidRDefault="00965CCD" w:rsidP="009C0CE7">
            <w:pPr>
              <w:rPr>
                <w:rFonts w:ascii="Arial" w:hAnsi="Arial" w:cs="Arial"/>
              </w:rPr>
            </w:pPr>
            <w:r w:rsidRPr="00627089">
              <w:rPr>
                <w:rFonts w:ascii="Arial" w:hAnsi="Arial" w:cs="Arial"/>
              </w:rPr>
              <w:t>Growth duration estimate</w:t>
            </w:r>
          </w:p>
        </w:tc>
        <w:tc>
          <w:tcPr>
            <w:tcW w:w="1724" w:type="dxa"/>
          </w:tcPr>
          <w:p w14:paraId="03A39830" w14:textId="77777777" w:rsidR="00965CCD" w:rsidRPr="00627089" w:rsidRDefault="00965CCD" w:rsidP="009C0CE7">
            <w:pPr>
              <w:jc w:val="center"/>
              <w:rPr>
                <w:rFonts w:ascii="Arial" w:hAnsi="Arial" w:cs="Arial"/>
              </w:rPr>
            </w:pPr>
            <w:r w:rsidRPr="00627089">
              <w:rPr>
                <w:rFonts w:ascii="Arial" w:hAnsi="Arial" w:cs="Arial"/>
              </w:rPr>
              <w:t>-0.002 (0.01)</w:t>
            </w:r>
          </w:p>
        </w:tc>
        <w:tc>
          <w:tcPr>
            <w:tcW w:w="994" w:type="dxa"/>
          </w:tcPr>
          <w:p w14:paraId="36120DEE" w14:textId="77777777" w:rsidR="00965CCD" w:rsidRPr="00627089" w:rsidRDefault="00965CCD" w:rsidP="009C0CE7">
            <w:pPr>
              <w:jc w:val="center"/>
              <w:rPr>
                <w:rFonts w:ascii="Arial" w:hAnsi="Arial" w:cs="Arial"/>
              </w:rPr>
            </w:pPr>
            <w:r w:rsidRPr="00627089">
              <w:rPr>
                <w:rFonts w:ascii="Arial" w:hAnsi="Arial" w:cs="Arial"/>
              </w:rPr>
              <w:t>-0.02</w:t>
            </w:r>
          </w:p>
        </w:tc>
        <w:tc>
          <w:tcPr>
            <w:tcW w:w="1134" w:type="dxa"/>
          </w:tcPr>
          <w:p w14:paraId="6DAD288B" w14:textId="77777777" w:rsidR="00965CCD" w:rsidRPr="00627089" w:rsidRDefault="00965CCD" w:rsidP="009C0CE7">
            <w:pPr>
              <w:jc w:val="center"/>
              <w:rPr>
                <w:rFonts w:ascii="Arial" w:hAnsi="Arial" w:cs="Arial"/>
              </w:rPr>
            </w:pPr>
            <w:r w:rsidRPr="00627089">
              <w:rPr>
                <w:rFonts w:ascii="Arial" w:hAnsi="Arial" w:cs="Arial"/>
              </w:rPr>
              <w:t>0.01</w:t>
            </w:r>
          </w:p>
        </w:tc>
        <w:tc>
          <w:tcPr>
            <w:tcW w:w="992" w:type="dxa"/>
          </w:tcPr>
          <w:p w14:paraId="26F94878" w14:textId="77777777" w:rsidR="00965CCD" w:rsidRPr="00627089" w:rsidRDefault="00965CCD" w:rsidP="009C0CE7">
            <w:pPr>
              <w:jc w:val="center"/>
              <w:rPr>
                <w:rFonts w:ascii="Arial" w:hAnsi="Arial" w:cs="Arial"/>
              </w:rPr>
            </w:pPr>
            <w:r w:rsidRPr="00627089">
              <w:rPr>
                <w:rFonts w:ascii="Arial" w:hAnsi="Arial" w:cs="Arial"/>
              </w:rPr>
              <w:t>- 0.62</w:t>
            </w:r>
          </w:p>
        </w:tc>
      </w:tr>
      <w:tr w:rsidR="00965CCD" w:rsidRPr="00627089" w14:paraId="550C6401" w14:textId="77777777" w:rsidTr="009C0CE7">
        <w:trPr>
          <w:jc w:val="center"/>
        </w:trPr>
        <w:tc>
          <w:tcPr>
            <w:tcW w:w="4228" w:type="dxa"/>
          </w:tcPr>
          <w:p w14:paraId="635AADCE" w14:textId="77777777" w:rsidR="00965CCD" w:rsidRPr="00627089" w:rsidRDefault="00965CCD" w:rsidP="009C0CE7">
            <w:pPr>
              <w:rPr>
                <w:rFonts w:ascii="Arial" w:hAnsi="Arial" w:cs="Arial"/>
              </w:rPr>
            </w:pPr>
            <w:r w:rsidRPr="00627089">
              <w:rPr>
                <w:rFonts w:ascii="Arial" w:hAnsi="Arial" w:cs="Arial"/>
                <w:i/>
                <w:iCs/>
              </w:rPr>
              <w:t>Per capita</w:t>
            </w:r>
            <w:r w:rsidRPr="00627089">
              <w:rPr>
                <w:rFonts w:ascii="Arial" w:hAnsi="Arial" w:cs="Arial"/>
              </w:rPr>
              <w:t xml:space="preserve"> post-inflection slope estimate</w:t>
            </w:r>
          </w:p>
        </w:tc>
        <w:tc>
          <w:tcPr>
            <w:tcW w:w="1724" w:type="dxa"/>
          </w:tcPr>
          <w:p w14:paraId="28CAB63E" w14:textId="77777777" w:rsidR="00965CCD" w:rsidRPr="00627089" w:rsidRDefault="00965CCD" w:rsidP="009C0CE7">
            <w:pPr>
              <w:jc w:val="center"/>
              <w:rPr>
                <w:rFonts w:ascii="Arial" w:hAnsi="Arial" w:cs="Arial"/>
              </w:rPr>
            </w:pPr>
            <w:r w:rsidRPr="00627089">
              <w:rPr>
                <w:rFonts w:ascii="Arial" w:hAnsi="Arial" w:cs="Arial"/>
              </w:rPr>
              <w:t>-0.009 (0.02)</w:t>
            </w:r>
          </w:p>
        </w:tc>
        <w:tc>
          <w:tcPr>
            <w:tcW w:w="994" w:type="dxa"/>
          </w:tcPr>
          <w:p w14:paraId="03BE2C6A" w14:textId="77777777" w:rsidR="00965CCD" w:rsidRPr="00627089" w:rsidRDefault="00965CCD" w:rsidP="009C0CE7">
            <w:pPr>
              <w:jc w:val="center"/>
              <w:rPr>
                <w:rFonts w:ascii="Arial" w:hAnsi="Arial" w:cs="Arial"/>
              </w:rPr>
            </w:pPr>
            <w:r w:rsidRPr="00627089">
              <w:rPr>
                <w:rFonts w:ascii="Arial" w:hAnsi="Arial" w:cs="Arial"/>
              </w:rPr>
              <w:t>-0.04</w:t>
            </w:r>
          </w:p>
        </w:tc>
        <w:tc>
          <w:tcPr>
            <w:tcW w:w="1134" w:type="dxa"/>
          </w:tcPr>
          <w:p w14:paraId="31BA815A" w14:textId="77777777" w:rsidR="00965CCD" w:rsidRPr="00627089" w:rsidRDefault="00965CCD" w:rsidP="009C0CE7">
            <w:pPr>
              <w:jc w:val="center"/>
              <w:rPr>
                <w:rFonts w:ascii="Arial" w:hAnsi="Arial" w:cs="Arial"/>
              </w:rPr>
            </w:pPr>
            <w:r w:rsidRPr="00627089">
              <w:rPr>
                <w:rFonts w:ascii="Arial" w:hAnsi="Arial" w:cs="Arial"/>
              </w:rPr>
              <w:t>0.02</w:t>
            </w:r>
          </w:p>
        </w:tc>
        <w:tc>
          <w:tcPr>
            <w:tcW w:w="992" w:type="dxa"/>
          </w:tcPr>
          <w:p w14:paraId="5B011EED" w14:textId="77777777" w:rsidR="00965CCD" w:rsidRPr="00627089" w:rsidRDefault="00965CCD" w:rsidP="009C0CE7">
            <w:pPr>
              <w:jc w:val="center"/>
              <w:rPr>
                <w:rFonts w:ascii="Arial" w:hAnsi="Arial" w:cs="Arial"/>
              </w:rPr>
            </w:pPr>
            <w:r w:rsidRPr="00627089">
              <w:rPr>
                <w:rFonts w:ascii="Arial" w:hAnsi="Arial" w:cs="Arial"/>
              </w:rPr>
              <w:t>- 0.72</w:t>
            </w:r>
          </w:p>
        </w:tc>
      </w:tr>
      <w:tr w:rsidR="00965CCD" w:rsidRPr="00627089" w14:paraId="4399ECCA" w14:textId="77777777" w:rsidTr="009C0CE7">
        <w:trPr>
          <w:jc w:val="center"/>
        </w:trPr>
        <w:tc>
          <w:tcPr>
            <w:tcW w:w="4228" w:type="dxa"/>
          </w:tcPr>
          <w:p w14:paraId="57656882" w14:textId="77777777" w:rsidR="00965CCD" w:rsidRPr="00627089" w:rsidRDefault="00965CCD" w:rsidP="009C0CE7">
            <w:pPr>
              <w:rPr>
                <w:rFonts w:ascii="Arial" w:hAnsi="Arial" w:cs="Arial"/>
              </w:rPr>
            </w:pPr>
            <w:r w:rsidRPr="00627089">
              <w:rPr>
                <w:rFonts w:ascii="Arial" w:hAnsi="Arial" w:cs="Arial"/>
              </w:rPr>
              <w:t>Age at sampling/capture</w:t>
            </w:r>
          </w:p>
        </w:tc>
        <w:tc>
          <w:tcPr>
            <w:tcW w:w="1724" w:type="dxa"/>
          </w:tcPr>
          <w:p w14:paraId="68671D83" w14:textId="77777777" w:rsidR="00965CCD" w:rsidRPr="00627089" w:rsidRDefault="00965CCD" w:rsidP="009C0CE7">
            <w:pPr>
              <w:jc w:val="center"/>
              <w:rPr>
                <w:rFonts w:ascii="Arial" w:hAnsi="Arial" w:cs="Arial"/>
              </w:rPr>
            </w:pPr>
            <w:r w:rsidRPr="00627089">
              <w:rPr>
                <w:rFonts w:ascii="Arial" w:hAnsi="Arial" w:cs="Arial"/>
              </w:rPr>
              <w:t>0.006 (0.01)</w:t>
            </w:r>
          </w:p>
        </w:tc>
        <w:tc>
          <w:tcPr>
            <w:tcW w:w="994" w:type="dxa"/>
          </w:tcPr>
          <w:p w14:paraId="56E42612" w14:textId="77777777" w:rsidR="00965CCD" w:rsidRPr="00627089" w:rsidRDefault="00965CCD" w:rsidP="009C0CE7">
            <w:pPr>
              <w:jc w:val="center"/>
              <w:rPr>
                <w:rFonts w:ascii="Arial" w:hAnsi="Arial" w:cs="Arial"/>
              </w:rPr>
            </w:pPr>
            <w:r w:rsidRPr="00627089">
              <w:rPr>
                <w:rFonts w:ascii="Arial" w:hAnsi="Arial" w:cs="Arial"/>
              </w:rPr>
              <w:t>-0.01</w:t>
            </w:r>
          </w:p>
        </w:tc>
        <w:tc>
          <w:tcPr>
            <w:tcW w:w="1134" w:type="dxa"/>
          </w:tcPr>
          <w:p w14:paraId="09956792" w14:textId="77777777" w:rsidR="00965CCD" w:rsidRPr="00627089" w:rsidRDefault="00965CCD" w:rsidP="009C0CE7">
            <w:pPr>
              <w:jc w:val="center"/>
              <w:rPr>
                <w:rFonts w:ascii="Arial" w:hAnsi="Arial" w:cs="Arial"/>
              </w:rPr>
            </w:pPr>
            <w:r w:rsidRPr="00627089">
              <w:rPr>
                <w:rFonts w:ascii="Arial" w:hAnsi="Arial" w:cs="Arial"/>
              </w:rPr>
              <w:t>0.02</w:t>
            </w:r>
          </w:p>
        </w:tc>
        <w:tc>
          <w:tcPr>
            <w:tcW w:w="992" w:type="dxa"/>
          </w:tcPr>
          <w:p w14:paraId="43B2F626" w14:textId="77777777" w:rsidR="00965CCD" w:rsidRPr="00627089" w:rsidRDefault="00965CCD" w:rsidP="009C0CE7">
            <w:pPr>
              <w:jc w:val="center"/>
              <w:rPr>
                <w:rFonts w:ascii="Arial" w:hAnsi="Arial" w:cs="Arial"/>
              </w:rPr>
            </w:pPr>
            <w:r w:rsidRPr="00627089">
              <w:rPr>
                <w:rFonts w:ascii="Arial" w:hAnsi="Arial" w:cs="Arial"/>
              </w:rPr>
              <w:t>+ 0.86</w:t>
            </w:r>
          </w:p>
        </w:tc>
      </w:tr>
      <w:tr w:rsidR="00965CCD" w:rsidRPr="00627089" w14:paraId="22426C48" w14:textId="77777777" w:rsidTr="009C0CE7">
        <w:trPr>
          <w:jc w:val="center"/>
        </w:trPr>
        <w:tc>
          <w:tcPr>
            <w:tcW w:w="4228" w:type="dxa"/>
          </w:tcPr>
          <w:p w14:paraId="031DEB30" w14:textId="77777777" w:rsidR="00965CCD" w:rsidRPr="00627089" w:rsidRDefault="00965CCD" w:rsidP="009C0CE7">
            <w:pPr>
              <w:rPr>
                <w:rFonts w:ascii="Arial" w:hAnsi="Arial" w:cs="Arial"/>
              </w:rPr>
            </w:pPr>
            <w:r w:rsidRPr="00627089">
              <w:rPr>
                <w:rFonts w:ascii="Arial" w:hAnsi="Arial" w:cs="Arial"/>
              </w:rPr>
              <w:t xml:space="preserve">Mother status: subordinate </w:t>
            </w:r>
          </w:p>
        </w:tc>
        <w:tc>
          <w:tcPr>
            <w:tcW w:w="1724" w:type="dxa"/>
          </w:tcPr>
          <w:p w14:paraId="2DD42FD5" w14:textId="77777777" w:rsidR="00965CCD" w:rsidRPr="00627089" w:rsidRDefault="00965CCD" w:rsidP="009C0CE7">
            <w:pPr>
              <w:jc w:val="center"/>
              <w:rPr>
                <w:rFonts w:ascii="Arial" w:hAnsi="Arial" w:cs="Arial"/>
              </w:rPr>
            </w:pPr>
            <w:r w:rsidRPr="00627089">
              <w:rPr>
                <w:rFonts w:ascii="Arial" w:hAnsi="Arial" w:cs="Arial"/>
              </w:rPr>
              <w:t>0.004 (0.04)</w:t>
            </w:r>
          </w:p>
        </w:tc>
        <w:tc>
          <w:tcPr>
            <w:tcW w:w="994" w:type="dxa"/>
          </w:tcPr>
          <w:p w14:paraId="403BDC57" w14:textId="77777777" w:rsidR="00965CCD" w:rsidRPr="00627089" w:rsidRDefault="00965CCD" w:rsidP="009C0CE7">
            <w:pPr>
              <w:jc w:val="center"/>
              <w:rPr>
                <w:rFonts w:ascii="Arial" w:hAnsi="Arial" w:cs="Arial"/>
              </w:rPr>
            </w:pPr>
            <w:r w:rsidRPr="00627089">
              <w:rPr>
                <w:rFonts w:ascii="Arial" w:hAnsi="Arial" w:cs="Arial"/>
              </w:rPr>
              <w:t>-0.07</w:t>
            </w:r>
          </w:p>
        </w:tc>
        <w:tc>
          <w:tcPr>
            <w:tcW w:w="1134" w:type="dxa"/>
          </w:tcPr>
          <w:p w14:paraId="5380DDE8" w14:textId="77777777" w:rsidR="00965CCD" w:rsidRPr="00627089" w:rsidRDefault="00965CCD" w:rsidP="009C0CE7">
            <w:pPr>
              <w:jc w:val="center"/>
              <w:rPr>
                <w:rFonts w:ascii="Arial" w:hAnsi="Arial" w:cs="Arial"/>
              </w:rPr>
            </w:pPr>
            <w:r w:rsidRPr="00627089">
              <w:rPr>
                <w:rFonts w:ascii="Arial" w:hAnsi="Arial" w:cs="Arial"/>
              </w:rPr>
              <w:t>0.08</w:t>
            </w:r>
          </w:p>
        </w:tc>
        <w:tc>
          <w:tcPr>
            <w:tcW w:w="992" w:type="dxa"/>
          </w:tcPr>
          <w:p w14:paraId="11CDE121" w14:textId="77777777" w:rsidR="00965CCD" w:rsidRPr="00627089" w:rsidRDefault="00965CCD" w:rsidP="009C0CE7">
            <w:pPr>
              <w:jc w:val="center"/>
              <w:rPr>
                <w:rFonts w:ascii="Arial" w:hAnsi="Arial" w:cs="Arial"/>
              </w:rPr>
            </w:pPr>
            <w:r w:rsidRPr="00627089">
              <w:rPr>
                <w:rFonts w:ascii="Arial" w:hAnsi="Arial" w:cs="Arial"/>
              </w:rPr>
              <w:t>+ 0.54</w:t>
            </w:r>
          </w:p>
        </w:tc>
      </w:tr>
      <w:tr w:rsidR="00965CCD" w:rsidRPr="00627089" w14:paraId="5A0713FD" w14:textId="77777777" w:rsidTr="009C0CE7">
        <w:trPr>
          <w:jc w:val="center"/>
        </w:trPr>
        <w:tc>
          <w:tcPr>
            <w:tcW w:w="4228" w:type="dxa"/>
          </w:tcPr>
          <w:p w14:paraId="6940CFF5" w14:textId="77777777" w:rsidR="00965CCD" w:rsidRPr="00627089" w:rsidRDefault="00965CCD" w:rsidP="009C0CE7">
            <w:pPr>
              <w:rPr>
                <w:rFonts w:ascii="Arial" w:hAnsi="Arial" w:cs="Arial"/>
              </w:rPr>
            </w:pPr>
            <w:r w:rsidRPr="00627089">
              <w:rPr>
                <w:rFonts w:ascii="Arial" w:hAnsi="Arial" w:cs="Arial"/>
              </w:rPr>
              <w:t>Mother age</w:t>
            </w:r>
          </w:p>
        </w:tc>
        <w:tc>
          <w:tcPr>
            <w:tcW w:w="1724" w:type="dxa"/>
          </w:tcPr>
          <w:p w14:paraId="7676E6FB" w14:textId="77777777" w:rsidR="00965CCD" w:rsidRPr="00627089" w:rsidRDefault="00965CCD" w:rsidP="009C0CE7">
            <w:pPr>
              <w:jc w:val="center"/>
              <w:rPr>
                <w:rFonts w:ascii="Arial" w:hAnsi="Arial" w:cs="Arial"/>
              </w:rPr>
            </w:pPr>
            <w:r w:rsidRPr="00627089">
              <w:rPr>
                <w:rFonts w:ascii="Arial" w:hAnsi="Arial" w:cs="Arial"/>
              </w:rPr>
              <w:t>0.02 (0.01)</w:t>
            </w:r>
          </w:p>
        </w:tc>
        <w:tc>
          <w:tcPr>
            <w:tcW w:w="994" w:type="dxa"/>
          </w:tcPr>
          <w:p w14:paraId="4A882A7D" w14:textId="77777777" w:rsidR="00965CCD" w:rsidRPr="00627089" w:rsidRDefault="00965CCD" w:rsidP="009C0CE7">
            <w:pPr>
              <w:jc w:val="center"/>
              <w:rPr>
                <w:rFonts w:ascii="Arial" w:hAnsi="Arial" w:cs="Arial"/>
              </w:rPr>
            </w:pPr>
            <w:r w:rsidRPr="00627089">
              <w:rPr>
                <w:rFonts w:ascii="Arial" w:hAnsi="Arial" w:cs="Arial"/>
              </w:rPr>
              <w:t>-0.01</w:t>
            </w:r>
          </w:p>
        </w:tc>
        <w:tc>
          <w:tcPr>
            <w:tcW w:w="1134" w:type="dxa"/>
          </w:tcPr>
          <w:p w14:paraId="64D2C843"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Pr>
          <w:p w14:paraId="05599DCA" w14:textId="77777777" w:rsidR="00965CCD" w:rsidRPr="00627089" w:rsidRDefault="00965CCD" w:rsidP="009C0CE7">
            <w:pPr>
              <w:jc w:val="center"/>
              <w:rPr>
                <w:rFonts w:ascii="Arial" w:hAnsi="Arial" w:cs="Arial"/>
              </w:rPr>
            </w:pPr>
            <w:r w:rsidRPr="00627089">
              <w:rPr>
                <w:rFonts w:ascii="Arial" w:hAnsi="Arial" w:cs="Arial"/>
              </w:rPr>
              <w:t>+ 0.89</w:t>
            </w:r>
          </w:p>
        </w:tc>
      </w:tr>
      <w:tr w:rsidR="00965CCD" w:rsidRPr="00627089" w14:paraId="48EE9C1C" w14:textId="77777777" w:rsidTr="009C0CE7">
        <w:trPr>
          <w:jc w:val="center"/>
        </w:trPr>
        <w:tc>
          <w:tcPr>
            <w:tcW w:w="4228" w:type="dxa"/>
          </w:tcPr>
          <w:p w14:paraId="5C96C74C" w14:textId="77777777" w:rsidR="00965CCD" w:rsidRPr="00627089" w:rsidRDefault="00965CCD" w:rsidP="009C0CE7">
            <w:pPr>
              <w:rPr>
                <w:rFonts w:ascii="Arial" w:hAnsi="Arial" w:cs="Arial"/>
              </w:rPr>
            </w:pPr>
            <w:r w:rsidRPr="00627089">
              <w:rPr>
                <w:rFonts w:ascii="Arial" w:hAnsi="Arial" w:cs="Arial"/>
              </w:rPr>
              <w:t>Group size at birth</w:t>
            </w:r>
          </w:p>
        </w:tc>
        <w:tc>
          <w:tcPr>
            <w:tcW w:w="1724" w:type="dxa"/>
          </w:tcPr>
          <w:p w14:paraId="1F688827" w14:textId="77777777" w:rsidR="00965CCD" w:rsidRPr="00627089" w:rsidRDefault="00965CCD" w:rsidP="009C0CE7">
            <w:pPr>
              <w:jc w:val="center"/>
              <w:rPr>
                <w:rFonts w:ascii="Arial" w:hAnsi="Arial" w:cs="Arial"/>
              </w:rPr>
            </w:pPr>
            <w:r w:rsidRPr="00627089">
              <w:rPr>
                <w:rFonts w:ascii="Arial" w:hAnsi="Arial" w:cs="Arial"/>
              </w:rPr>
              <w:t>-0.003 (0.01)</w:t>
            </w:r>
          </w:p>
        </w:tc>
        <w:tc>
          <w:tcPr>
            <w:tcW w:w="994" w:type="dxa"/>
          </w:tcPr>
          <w:p w14:paraId="083BF5F8" w14:textId="77777777" w:rsidR="00965CCD" w:rsidRPr="00627089" w:rsidRDefault="00965CCD" w:rsidP="009C0CE7">
            <w:pPr>
              <w:jc w:val="center"/>
              <w:rPr>
                <w:rFonts w:ascii="Arial" w:hAnsi="Arial" w:cs="Arial"/>
              </w:rPr>
            </w:pPr>
            <w:r w:rsidRPr="00627089">
              <w:rPr>
                <w:rFonts w:ascii="Arial" w:hAnsi="Arial" w:cs="Arial"/>
              </w:rPr>
              <w:t>-0.02</w:t>
            </w:r>
          </w:p>
        </w:tc>
        <w:tc>
          <w:tcPr>
            <w:tcW w:w="1134" w:type="dxa"/>
          </w:tcPr>
          <w:p w14:paraId="7F57EE9A" w14:textId="77777777" w:rsidR="00965CCD" w:rsidRPr="00627089" w:rsidRDefault="00965CCD" w:rsidP="009C0CE7">
            <w:pPr>
              <w:jc w:val="center"/>
              <w:rPr>
                <w:rFonts w:ascii="Arial" w:hAnsi="Arial" w:cs="Arial"/>
              </w:rPr>
            </w:pPr>
            <w:r w:rsidRPr="00627089">
              <w:rPr>
                <w:rFonts w:ascii="Arial" w:hAnsi="Arial" w:cs="Arial"/>
              </w:rPr>
              <w:t>0.01</w:t>
            </w:r>
          </w:p>
        </w:tc>
        <w:tc>
          <w:tcPr>
            <w:tcW w:w="992" w:type="dxa"/>
          </w:tcPr>
          <w:p w14:paraId="6B697D08" w14:textId="77777777" w:rsidR="00965CCD" w:rsidRPr="00627089" w:rsidRDefault="00965CCD" w:rsidP="009C0CE7">
            <w:pPr>
              <w:jc w:val="center"/>
              <w:rPr>
                <w:rFonts w:ascii="Arial" w:hAnsi="Arial" w:cs="Arial"/>
              </w:rPr>
            </w:pPr>
            <w:r w:rsidRPr="00627089">
              <w:rPr>
                <w:rFonts w:ascii="Arial" w:hAnsi="Arial" w:cs="Arial"/>
              </w:rPr>
              <w:t>- 0.65</w:t>
            </w:r>
          </w:p>
        </w:tc>
      </w:tr>
      <w:tr w:rsidR="00965CCD" w:rsidRPr="00627089" w14:paraId="5CE949E3" w14:textId="77777777" w:rsidTr="009C0CE7">
        <w:trPr>
          <w:jc w:val="center"/>
        </w:trPr>
        <w:tc>
          <w:tcPr>
            <w:tcW w:w="4228" w:type="dxa"/>
          </w:tcPr>
          <w:p w14:paraId="04E7AFEC" w14:textId="77777777" w:rsidR="00965CCD" w:rsidRPr="00627089" w:rsidRDefault="00965CCD" w:rsidP="009C0CE7">
            <w:pPr>
              <w:jc w:val="center"/>
              <w:rPr>
                <w:rFonts w:ascii="Arial" w:hAnsi="Arial" w:cs="Arial"/>
                <w:b/>
                <w:bCs/>
              </w:rPr>
            </w:pPr>
          </w:p>
        </w:tc>
        <w:tc>
          <w:tcPr>
            <w:tcW w:w="1724" w:type="dxa"/>
          </w:tcPr>
          <w:p w14:paraId="4754AABB" w14:textId="77777777" w:rsidR="00965CCD" w:rsidRPr="00627089" w:rsidRDefault="00965CCD" w:rsidP="009C0CE7">
            <w:pPr>
              <w:jc w:val="center"/>
              <w:rPr>
                <w:rFonts w:ascii="Arial" w:hAnsi="Arial" w:cs="Arial"/>
                <w:b/>
                <w:bCs/>
              </w:rPr>
            </w:pPr>
          </w:p>
        </w:tc>
        <w:tc>
          <w:tcPr>
            <w:tcW w:w="994" w:type="dxa"/>
          </w:tcPr>
          <w:p w14:paraId="1626920A" w14:textId="77777777" w:rsidR="00965CCD" w:rsidRPr="00627089" w:rsidRDefault="00965CCD" w:rsidP="009C0CE7">
            <w:pPr>
              <w:jc w:val="center"/>
              <w:rPr>
                <w:rFonts w:ascii="Arial" w:hAnsi="Arial" w:cs="Arial"/>
                <w:b/>
                <w:bCs/>
              </w:rPr>
            </w:pPr>
          </w:p>
        </w:tc>
        <w:tc>
          <w:tcPr>
            <w:tcW w:w="1134" w:type="dxa"/>
          </w:tcPr>
          <w:p w14:paraId="60BD55C2" w14:textId="77777777" w:rsidR="00965CCD" w:rsidRPr="00627089" w:rsidRDefault="00965CCD" w:rsidP="009C0CE7">
            <w:pPr>
              <w:jc w:val="center"/>
              <w:rPr>
                <w:rFonts w:ascii="Arial" w:hAnsi="Arial" w:cs="Arial"/>
                <w:b/>
                <w:bCs/>
              </w:rPr>
            </w:pPr>
          </w:p>
        </w:tc>
        <w:tc>
          <w:tcPr>
            <w:tcW w:w="992" w:type="dxa"/>
          </w:tcPr>
          <w:p w14:paraId="5A8FE24B" w14:textId="77777777" w:rsidR="00965CCD" w:rsidRPr="00627089" w:rsidRDefault="00965CCD" w:rsidP="009C0CE7">
            <w:pPr>
              <w:jc w:val="center"/>
              <w:rPr>
                <w:rFonts w:ascii="Arial" w:hAnsi="Arial" w:cs="Arial"/>
                <w:b/>
                <w:bCs/>
                <w:highlight w:val="yellow"/>
              </w:rPr>
            </w:pPr>
          </w:p>
        </w:tc>
      </w:tr>
      <w:tr w:rsidR="00965CCD" w:rsidRPr="00627089" w14:paraId="62BD2684" w14:textId="77777777" w:rsidTr="009C0CE7">
        <w:trPr>
          <w:jc w:val="center"/>
        </w:trPr>
        <w:tc>
          <w:tcPr>
            <w:tcW w:w="4228" w:type="dxa"/>
            <w:tcBorders>
              <w:bottom w:val="single" w:sz="4" w:space="0" w:color="auto"/>
            </w:tcBorders>
            <w:shd w:val="clear" w:color="auto" w:fill="E8E8E8" w:themeFill="background2"/>
          </w:tcPr>
          <w:p w14:paraId="7CC45FDB"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Group-level “random” effects</w:t>
            </w:r>
          </w:p>
        </w:tc>
        <w:tc>
          <w:tcPr>
            <w:tcW w:w="1724" w:type="dxa"/>
            <w:tcBorders>
              <w:bottom w:val="single" w:sz="4" w:space="0" w:color="auto"/>
            </w:tcBorders>
            <w:shd w:val="clear" w:color="auto" w:fill="E8E8E8" w:themeFill="background2"/>
          </w:tcPr>
          <w:p w14:paraId="149E3EF6" w14:textId="77777777" w:rsidR="00965CCD" w:rsidRPr="00627089" w:rsidRDefault="00965CCD" w:rsidP="009C0CE7">
            <w:pPr>
              <w:spacing w:before="60" w:after="60"/>
              <w:jc w:val="center"/>
              <w:rPr>
                <w:rFonts w:ascii="Arial" w:hAnsi="Arial" w:cs="Arial"/>
                <w:b/>
                <w:bCs/>
              </w:rPr>
            </w:pPr>
            <w:r w:rsidRPr="00627089">
              <w:rPr>
                <w:rFonts w:ascii="Arial" w:hAnsi="Arial" w:cs="Arial"/>
                <w:b/>
                <w:bCs/>
              </w:rPr>
              <w:t>Mean (SD)</w:t>
            </w:r>
          </w:p>
        </w:tc>
        <w:tc>
          <w:tcPr>
            <w:tcW w:w="994" w:type="dxa"/>
            <w:tcBorders>
              <w:bottom w:val="single" w:sz="4" w:space="0" w:color="auto"/>
            </w:tcBorders>
            <w:shd w:val="clear" w:color="auto" w:fill="E8E8E8" w:themeFill="background2"/>
          </w:tcPr>
          <w:p w14:paraId="15E21426" w14:textId="010F69F6"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1134" w:type="dxa"/>
            <w:tcBorders>
              <w:bottom w:val="single" w:sz="4" w:space="0" w:color="auto"/>
            </w:tcBorders>
            <w:shd w:val="clear" w:color="auto" w:fill="E8E8E8" w:themeFill="background2"/>
          </w:tcPr>
          <w:p w14:paraId="1D2BB2CC" w14:textId="61D70C0A" w:rsidR="00965CCD" w:rsidRPr="00627089" w:rsidRDefault="00965CCD" w:rsidP="009C0CE7">
            <w:pPr>
              <w:spacing w:before="60" w:after="60"/>
              <w:jc w:val="center"/>
              <w:rPr>
                <w:rFonts w:ascii="Arial" w:hAnsi="Arial" w:cs="Arial"/>
                <w:b/>
                <w:bCs/>
              </w:rPr>
            </w:pPr>
            <w:r w:rsidRPr="00627089">
              <w:rPr>
                <w:rFonts w:ascii="Arial" w:hAnsi="Arial" w:cs="Arial"/>
                <w:b/>
                <w:bCs/>
              </w:rPr>
              <w:t xml:space="preserve">Upper 95% </w:t>
            </w:r>
            <w:r w:rsidR="00687219">
              <w:rPr>
                <w:rFonts w:ascii="Arial" w:hAnsi="Arial" w:cs="Arial"/>
                <w:b/>
                <w:bCs/>
              </w:rPr>
              <w:br/>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bottom w:val="single" w:sz="4" w:space="0" w:color="auto"/>
            </w:tcBorders>
            <w:shd w:val="clear" w:color="auto" w:fill="E8E8E8" w:themeFill="background2"/>
          </w:tcPr>
          <w:p w14:paraId="30771068" w14:textId="77777777" w:rsidR="00965CCD" w:rsidRPr="00627089" w:rsidRDefault="00965CCD" w:rsidP="009C0CE7">
            <w:pPr>
              <w:spacing w:before="60" w:after="60"/>
              <w:jc w:val="center"/>
              <w:rPr>
                <w:rFonts w:ascii="Arial" w:hAnsi="Arial" w:cs="Arial"/>
                <w:b/>
                <w:bCs/>
              </w:rPr>
            </w:pPr>
          </w:p>
        </w:tc>
      </w:tr>
      <w:tr w:rsidR="00965CCD" w:rsidRPr="00627089" w14:paraId="4572FB08" w14:textId="77777777" w:rsidTr="009C0CE7">
        <w:trPr>
          <w:jc w:val="center"/>
        </w:trPr>
        <w:tc>
          <w:tcPr>
            <w:tcW w:w="4228" w:type="dxa"/>
            <w:tcBorders>
              <w:top w:val="single" w:sz="4" w:space="0" w:color="auto"/>
            </w:tcBorders>
          </w:tcPr>
          <w:p w14:paraId="0D7B93C3" w14:textId="77777777" w:rsidR="00965CCD" w:rsidRPr="00627089" w:rsidRDefault="00965CCD" w:rsidP="009C0CE7">
            <w:pPr>
              <w:rPr>
                <w:rFonts w:ascii="Arial" w:hAnsi="Arial" w:cs="Arial"/>
              </w:rPr>
            </w:pPr>
            <w:r w:rsidRPr="00627089">
              <w:rPr>
                <w:rFonts w:ascii="Arial" w:hAnsi="Arial" w:cs="Arial"/>
              </w:rPr>
              <w:t>Pregnancy ID (n = 42)</w:t>
            </w:r>
          </w:p>
        </w:tc>
        <w:tc>
          <w:tcPr>
            <w:tcW w:w="1724" w:type="dxa"/>
            <w:tcBorders>
              <w:top w:val="single" w:sz="4" w:space="0" w:color="auto"/>
            </w:tcBorders>
          </w:tcPr>
          <w:p w14:paraId="58E05257" w14:textId="77777777" w:rsidR="00965CCD" w:rsidRPr="00627089" w:rsidRDefault="00965CCD" w:rsidP="009C0CE7">
            <w:pPr>
              <w:jc w:val="center"/>
              <w:rPr>
                <w:rFonts w:ascii="Arial" w:hAnsi="Arial" w:cs="Arial"/>
                <w:b/>
                <w:bCs/>
              </w:rPr>
            </w:pPr>
            <w:r w:rsidRPr="00627089">
              <w:rPr>
                <w:rFonts w:ascii="Arial" w:hAnsi="Arial" w:cs="Arial"/>
              </w:rPr>
              <w:t>0.02 (0.01)</w:t>
            </w:r>
          </w:p>
        </w:tc>
        <w:tc>
          <w:tcPr>
            <w:tcW w:w="994" w:type="dxa"/>
            <w:tcBorders>
              <w:top w:val="single" w:sz="4" w:space="0" w:color="auto"/>
            </w:tcBorders>
          </w:tcPr>
          <w:p w14:paraId="30C3BDC8" w14:textId="77777777" w:rsidR="00965CCD" w:rsidRPr="00627089" w:rsidRDefault="00965CCD" w:rsidP="009C0CE7">
            <w:pPr>
              <w:jc w:val="center"/>
              <w:rPr>
                <w:rFonts w:ascii="Arial" w:hAnsi="Arial" w:cs="Arial"/>
              </w:rPr>
            </w:pPr>
            <w:r w:rsidRPr="00627089">
              <w:rPr>
                <w:rFonts w:ascii="Arial" w:hAnsi="Arial" w:cs="Arial"/>
              </w:rPr>
              <w:t>0.003</w:t>
            </w:r>
          </w:p>
        </w:tc>
        <w:tc>
          <w:tcPr>
            <w:tcW w:w="1134" w:type="dxa"/>
            <w:tcBorders>
              <w:top w:val="single" w:sz="4" w:space="0" w:color="auto"/>
            </w:tcBorders>
          </w:tcPr>
          <w:p w14:paraId="605463E4" w14:textId="77777777" w:rsidR="00965CCD" w:rsidRPr="00627089" w:rsidRDefault="00965CCD" w:rsidP="009C0CE7">
            <w:pPr>
              <w:jc w:val="center"/>
              <w:rPr>
                <w:rFonts w:ascii="Arial" w:hAnsi="Arial" w:cs="Arial"/>
              </w:rPr>
            </w:pPr>
            <w:r w:rsidRPr="00627089">
              <w:rPr>
                <w:rFonts w:ascii="Arial" w:hAnsi="Arial" w:cs="Arial"/>
              </w:rPr>
              <w:t>0.04</w:t>
            </w:r>
          </w:p>
        </w:tc>
        <w:tc>
          <w:tcPr>
            <w:tcW w:w="992" w:type="dxa"/>
            <w:tcBorders>
              <w:top w:val="single" w:sz="4" w:space="0" w:color="auto"/>
            </w:tcBorders>
          </w:tcPr>
          <w:p w14:paraId="2089118C" w14:textId="77777777" w:rsidR="00965CCD" w:rsidRPr="00627089" w:rsidRDefault="00965CCD" w:rsidP="009C0CE7">
            <w:pPr>
              <w:jc w:val="center"/>
              <w:rPr>
                <w:rFonts w:ascii="Arial" w:hAnsi="Arial" w:cs="Arial"/>
              </w:rPr>
            </w:pPr>
          </w:p>
        </w:tc>
      </w:tr>
      <w:tr w:rsidR="00965CCD" w:rsidRPr="00627089" w14:paraId="2137D4FB" w14:textId="77777777" w:rsidTr="009C0CE7">
        <w:trPr>
          <w:jc w:val="center"/>
        </w:trPr>
        <w:tc>
          <w:tcPr>
            <w:tcW w:w="4228" w:type="dxa"/>
            <w:tcBorders>
              <w:bottom w:val="single" w:sz="4" w:space="0" w:color="auto"/>
            </w:tcBorders>
          </w:tcPr>
          <w:p w14:paraId="67152D35" w14:textId="77777777" w:rsidR="00965CCD" w:rsidRPr="00627089" w:rsidRDefault="00965CCD" w:rsidP="009C0CE7">
            <w:pPr>
              <w:rPr>
                <w:rFonts w:ascii="Arial" w:hAnsi="Arial" w:cs="Arial"/>
                <w:i/>
                <w:iCs/>
              </w:rPr>
            </w:pPr>
            <w:r w:rsidRPr="00627089">
              <w:rPr>
                <w:rFonts w:ascii="Arial" w:hAnsi="Arial" w:cs="Arial"/>
              </w:rPr>
              <w:t>Female ID (n = 18)</w:t>
            </w:r>
          </w:p>
        </w:tc>
        <w:tc>
          <w:tcPr>
            <w:tcW w:w="1724" w:type="dxa"/>
            <w:tcBorders>
              <w:bottom w:val="single" w:sz="4" w:space="0" w:color="auto"/>
            </w:tcBorders>
          </w:tcPr>
          <w:p w14:paraId="32743926" w14:textId="77777777" w:rsidR="00965CCD" w:rsidRPr="00627089" w:rsidRDefault="00965CCD" w:rsidP="009C0CE7">
            <w:pPr>
              <w:jc w:val="center"/>
              <w:rPr>
                <w:rFonts w:ascii="Arial" w:hAnsi="Arial" w:cs="Arial"/>
              </w:rPr>
            </w:pPr>
            <w:r w:rsidRPr="00627089">
              <w:rPr>
                <w:rFonts w:ascii="Arial" w:hAnsi="Arial" w:cs="Arial"/>
              </w:rPr>
              <w:t>0.013 (0.01)</w:t>
            </w:r>
          </w:p>
        </w:tc>
        <w:tc>
          <w:tcPr>
            <w:tcW w:w="994" w:type="dxa"/>
            <w:tcBorders>
              <w:bottom w:val="single" w:sz="4" w:space="0" w:color="auto"/>
            </w:tcBorders>
          </w:tcPr>
          <w:p w14:paraId="2FC13A0D" w14:textId="77777777" w:rsidR="00965CCD" w:rsidRPr="00627089" w:rsidRDefault="00965CCD" w:rsidP="009C0CE7">
            <w:pPr>
              <w:jc w:val="center"/>
              <w:rPr>
                <w:rFonts w:ascii="Arial" w:hAnsi="Arial" w:cs="Arial"/>
              </w:rPr>
            </w:pPr>
            <w:r w:rsidRPr="00627089">
              <w:rPr>
                <w:rFonts w:ascii="Arial" w:hAnsi="Arial" w:cs="Arial"/>
              </w:rPr>
              <w:t>0.001</w:t>
            </w:r>
          </w:p>
        </w:tc>
        <w:tc>
          <w:tcPr>
            <w:tcW w:w="1134" w:type="dxa"/>
            <w:tcBorders>
              <w:bottom w:val="single" w:sz="4" w:space="0" w:color="auto"/>
            </w:tcBorders>
          </w:tcPr>
          <w:p w14:paraId="22DCD6FF" w14:textId="77777777" w:rsidR="00965CCD" w:rsidRPr="00627089" w:rsidRDefault="00965CCD" w:rsidP="009C0CE7">
            <w:pPr>
              <w:jc w:val="center"/>
              <w:rPr>
                <w:rFonts w:ascii="Arial" w:hAnsi="Arial" w:cs="Arial"/>
              </w:rPr>
            </w:pPr>
            <w:r w:rsidRPr="00627089">
              <w:rPr>
                <w:rFonts w:ascii="Arial" w:hAnsi="Arial" w:cs="Arial"/>
              </w:rPr>
              <w:t>0.03</w:t>
            </w:r>
          </w:p>
        </w:tc>
        <w:tc>
          <w:tcPr>
            <w:tcW w:w="992" w:type="dxa"/>
            <w:tcBorders>
              <w:bottom w:val="single" w:sz="4" w:space="0" w:color="auto"/>
            </w:tcBorders>
          </w:tcPr>
          <w:p w14:paraId="0D30B90D" w14:textId="77777777" w:rsidR="00965CCD" w:rsidRPr="00627089" w:rsidRDefault="00965CCD" w:rsidP="009C0CE7">
            <w:pPr>
              <w:jc w:val="center"/>
              <w:rPr>
                <w:rFonts w:ascii="Arial" w:hAnsi="Arial" w:cs="Arial"/>
              </w:rPr>
            </w:pPr>
          </w:p>
        </w:tc>
      </w:tr>
    </w:tbl>
    <w:p w14:paraId="75F26FEE" w14:textId="77777777" w:rsidR="00965CCD" w:rsidRPr="00627089" w:rsidRDefault="00965CCD" w:rsidP="00965CCD">
      <w:pPr>
        <w:spacing w:line="240" w:lineRule="auto"/>
        <w:jc w:val="both"/>
        <w:rPr>
          <w:rFonts w:ascii="Arial" w:hAnsi="Arial" w:cs="Arial"/>
          <w:b/>
          <w:bCs/>
        </w:rPr>
      </w:pPr>
    </w:p>
    <w:p w14:paraId="70BCF9FD" w14:textId="77777777" w:rsidR="00965CCD" w:rsidRPr="00627089" w:rsidRDefault="00965CCD" w:rsidP="00965CCD">
      <w:pPr>
        <w:spacing w:line="240" w:lineRule="auto"/>
        <w:rPr>
          <w:rFonts w:ascii="Arial" w:hAnsi="Arial" w:cs="Arial"/>
          <w:b/>
          <w:bCs/>
        </w:rPr>
      </w:pPr>
      <w:r w:rsidRPr="00627089">
        <w:rPr>
          <w:rFonts w:ascii="Arial" w:hAnsi="Arial" w:cs="Arial"/>
          <w:b/>
          <w:bCs/>
        </w:rPr>
        <w:br w:type="page"/>
      </w:r>
    </w:p>
    <w:p w14:paraId="1CCF5AC5" w14:textId="61D0B520" w:rsidR="00965CCD" w:rsidRPr="00627089" w:rsidRDefault="00965CCD" w:rsidP="00965CCD">
      <w:pPr>
        <w:spacing w:line="240" w:lineRule="auto"/>
        <w:jc w:val="both"/>
        <w:rPr>
          <w:rFonts w:ascii="Arial" w:hAnsi="Arial" w:cs="Arial"/>
        </w:rPr>
      </w:pPr>
      <w:r w:rsidRPr="00627089">
        <w:rPr>
          <w:rFonts w:ascii="Arial" w:hAnsi="Arial" w:cs="Arial"/>
          <w:b/>
          <w:bCs/>
        </w:rPr>
        <w:lastRenderedPageBreak/>
        <w:t xml:space="preserve">Table S11. The effect of gestational weight gain parameters on </w:t>
      </w:r>
      <w:r w:rsidR="00D476C6">
        <w:rPr>
          <w:rFonts w:ascii="Arial" w:hAnsi="Arial" w:cs="Arial"/>
          <w:b/>
          <w:bCs/>
        </w:rPr>
        <w:t xml:space="preserve">meerkat </w:t>
      </w:r>
      <w:r w:rsidRPr="00627089">
        <w:rPr>
          <w:rFonts w:ascii="Arial" w:hAnsi="Arial" w:cs="Arial"/>
          <w:b/>
          <w:bCs/>
          <w:u w:val="single"/>
        </w:rPr>
        <w:t>pup survival to independence (90 days).</w:t>
      </w:r>
      <w:r w:rsidRPr="00627089">
        <w:rPr>
          <w:rFonts w:ascii="Arial" w:hAnsi="Arial" w:cs="Arial"/>
          <w:b/>
          <w:bCs/>
        </w:rPr>
        <w:t xml:space="preserve"> </w:t>
      </w:r>
      <w:r w:rsidRPr="00627089">
        <w:rPr>
          <w:rFonts w:ascii="Arial" w:hAnsi="Arial" w:cs="Arial"/>
        </w:rPr>
        <w:t xml:space="preserve">The model table displays the combined posterior distribution of 100 sub-models (Bernoulli linear mixed effects models). Each sub-model was fitted to a data set containing unique estimates for the duration of gestational weight gain (‘growth duration’) and the post-inflection slope for each pregnancy - taken from the posterior distributions of Model 1 (see main text). All other covariates were consistent across models. Estimates present the posterior mean and its standard deviation, alongside the associated 95% credible intervals </w:t>
      </w:r>
      <w:r w:rsidR="00687219">
        <w:rPr>
          <w:rFonts w:ascii="Arial" w:hAnsi="Arial" w:cs="Arial"/>
        </w:rPr>
        <w:t>(</w:t>
      </w:r>
      <w:proofErr w:type="spellStart"/>
      <w:r w:rsidR="00687219">
        <w:rPr>
          <w:rFonts w:ascii="Arial" w:hAnsi="Arial" w:cs="Arial"/>
        </w:rPr>
        <w:t>CrI</w:t>
      </w:r>
      <w:proofErr w:type="spellEnd"/>
      <w:r w:rsidR="00687219">
        <w:rPr>
          <w:rFonts w:ascii="Arial" w:hAnsi="Arial" w:cs="Arial"/>
        </w:rPr>
        <w:t xml:space="preserve">) </w:t>
      </w:r>
      <w:r w:rsidRPr="00627089">
        <w:rPr>
          <w:rFonts w:ascii="Arial" w:hAnsi="Arial" w:cs="Arial"/>
        </w:rPr>
        <w:t>for the lower and upper bound, on the logit scale. All continuous predictors were z-score transformed prior to model fitting, and all estimates are presented on the logit-scale. Data was fitted to 960 pups that emerged from 287 litters.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of direction’: the proportion of the posterior distribution that is greater than 0 in the direction of the median.</w:t>
      </w:r>
      <w:r w:rsidRPr="00627089">
        <w:rPr>
          <w:rFonts w:ascii="Arial" w:eastAsia="Lato-Regular" w:hAnsi="Arial" w:cs="Arial"/>
          <w:b/>
          <w:bCs/>
        </w:rPr>
        <w:t xml:space="preserve"> </w:t>
      </w: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559"/>
        <w:gridCol w:w="992"/>
        <w:gridCol w:w="993"/>
        <w:gridCol w:w="992"/>
      </w:tblGrid>
      <w:tr w:rsidR="00965CCD" w:rsidRPr="00627089" w14:paraId="651E9C06" w14:textId="77777777" w:rsidTr="009C0CE7">
        <w:trPr>
          <w:jc w:val="center"/>
        </w:trPr>
        <w:tc>
          <w:tcPr>
            <w:tcW w:w="4253" w:type="dxa"/>
            <w:tcBorders>
              <w:top w:val="single" w:sz="4" w:space="0" w:color="auto"/>
              <w:bottom w:val="single" w:sz="4" w:space="0" w:color="auto"/>
            </w:tcBorders>
            <w:shd w:val="clear" w:color="auto" w:fill="E8E8E8" w:themeFill="background2"/>
          </w:tcPr>
          <w:p w14:paraId="59D9F4C8" w14:textId="77777777" w:rsidR="00965CCD" w:rsidRPr="00627089" w:rsidRDefault="00965CCD" w:rsidP="009C0CE7">
            <w:pPr>
              <w:spacing w:before="120" w:after="120"/>
              <w:jc w:val="center"/>
              <w:rPr>
                <w:rFonts w:ascii="Arial" w:hAnsi="Arial" w:cs="Arial"/>
                <w:b/>
                <w:bCs/>
              </w:rPr>
            </w:pPr>
            <w:r w:rsidRPr="00627089">
              <w:rPr>
                <w:rFonts w:ascii="Arial" w:hAnsi="Arial" w:cs="Arial"/>
                <w:b/>
                <w:bCs/>
              </w:rPr>
              <w:t>Population-level “fixed” effects</w:t>
            </w:r>
          </w:p>
        </w:tc>
        <w:tc>
          <w:tcPr>
            <w:tcW w:w="1559" w:type="dxa"/>
            <w:tcBorders>
              <w:top w:val="single" w:sz="4" w:space="0" w:color="auto"/>
              <w:bottom w:val="single" w:sz="4" w:space="0" w:color="auto"/>
            </w:tcBorders>
            <w:shd w:val="clear" w:color="auto" w:fill="E8E8E8" w:themeFill="background2"/>
          </w:tcPr>
          <w:p w14:paraId="199085DC" w14:textId="77777777" w:rsidR="00965CCD" w:rsidRPr="00627089" w:rsidRDefault="00965CCD" w:rsidP="009C0CE7">
            <w:pPr>
              <w:spacing w:before="120" w:after="120"/>
              <w:jc w:val="center"/>
              <w:rPr>
                <w:rFonts w:ascii="Arial" w:hAnsi="Arial" w:cs="Arial"/>
                <w:b/>
                <w:bCs/>
              </w:rPr>
            </w:pPr>
            <w:r w:rsidRPr="00627089">
              <w:rPr>
                <w:rFonts w:ascii="Arial" w:hAnsi="Arial" w:cs="Arial"/>
                <w:b/>
                <w:bCs/>
              </w:rPr>
              <w:t>Mean (SD)</w:t>
            </w:r>
          </w:p>
        </w:tc>
        <w:tc>
          <w:tcPr>
            <w:tcW w:w="992" w:type="dxa"/>
            <w:tcBorders>
              <w:top w:val="single" w:sz="4" w:space="0" w:color="auto"/>
              <w:bottom w:val="single" w:sz="4" w:space="0" w:color="auto"/>
            </w:tcBorders>
            <w:shd w:val="clear" w:color="auto" w:fill="E8E8E8" w:themeFill="background2"/>
          </w:tcPr>
          <w:p w14:paraId="586BFD4C" w14:textId="11F5CDAD" w:rsidR="00965CCD" w:rsidRPr="00627089" w:rsidRDefault="00965CCD" w:rsidP="009C0CE7">
            <w:pPr>
              <w:spacing w:before="120" w:after="12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3" w:type="dxa"/>
            <w:tcBorders>
              <w:top w:val="single" w:sz="4" w:space="0" w:color="auto"/>
              <w:bottom w:val="single" w:sz="4" w:space="0" w:color="auto"/>
            </w:tcBorders>
            <w:shd w:val="clear" w:color="auto" w:fill="E8E8E8" w:themeFill="background2"/>
          </w:tcPr>
          <w:p w14:paraId="41E1252D" w14:textId="1DE02ADC" w:rsidR="00965CCD" w:rsidRPr="00627089" w:rsidRDefault="00965CCD" w:rsidP="009C0CE7">
            <w:pPr>
              <w:spacing w:before="120" w:after="12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top w:val="single" w:sz="4" w:space="0" w:color="auto"/>
              <w:bottom w:val="single" w:sz="4" w:space="0" w:color="auto"/>
            </w:tcBorders>
            <w:shd w:val="clear" w:color="auto" w:fill="E8E8E8" w:themeFill="background2"/>
          </w:tcPr>
          <w:p w14:paraId="755BFDA5" w14:textId="77777777" w:rsidR="00965CCD" w:rsidRPr="00627089" w:rsidRDefault="00965CCD" w:rsidP="009C0CE7">
            <w:pPr>
              <w:spacing w:before="120" w:after="120"/>
              <w:jc w:val="center"/>
              <w:rPr>
                <w:rFonts w:ascii="Arial" w:hAnsi="Arial" w:cs="Arial"/>
                <w:b/>
                <w:bCs/>
              </w:rPr>
            </w:pPr>
            <w:r w:rsidRPr="00627089">
              <w:rPr>
                <w:rFonts w:ascii="Arial" w:hAnsi="Arial" w:cs="Arial"/>
                <w:b/>
                <w:bCs/>
              </w:rPr>
              <w:t>p</w:t>
            </w:r>
            <w:r w:rsidRPr="00627089">
              <w:rPr>
                <w:rFonts w:ascii="Arial" w:hAnsi="Arial" w:cs="Arial"/>
                <w:b/>
                <w:bCs/>
                <w:vertAlign w:val="subscript"/>
              </w:rPr>
              <w:t>+/-</w:t>
            </w:r>
          </w:p>
        </w:tc>
      </w:tr>
      <w:tr w:rsidR="00965CCD" w:rsidRPr="00627089" w14:paraId="01E4B844" w14:textId="77777777" w:rsidTr="009C0CE7">
        <w:trPr>
          <w:jc w:val="center"/>
        </w:trPr>
        <w:tc>
          <w:tcPr>
            <w:tcW w:w="4253" w:type="dxa"/>
          </w:tcPr>
          <w:p w14:paraId="62548066" w14:textId="77777777" w:rsidR="00965CCD" w:rsidRPr="00627089" w:rsidRDefault="00965CCD" w:rsidP="009C0CE7">
            <w:pPr>
              <w:rPr>
                <w:rFonts w:ascii="Arial" w:hAnsi="Arial" w:cs="Arial"/>
              </w:rPr>
            </w:pPr>
            <w:r w:rsidRPr="00627089">
              <w:rPr>
                <w:rFonts w:ascii="Arial" w:hAnsi="Arial" w:cs="Arial"/>
              </w:rPr>
              <w:t>Intercept</w:t>
            </w:r>
          </w:p>
        </w:tc>
        <w:tc>
          <w:tcPr>
            <w:tcW w:w="1559" w:type="dxa"/>
          </w:tcPr>
          <w:p w14:paraId="5ECEAA4F" w14:textId="77777777" w:rsidR="00965CCD" w:rsidRPr="00627089" w:rsidRDefault="00965CCD" w:rsidP="009C0CE7">
            <w:pPr>
              <w:jc w:val="center"/>
              <w:rPr>
                <w:rFonts w:ascii="Arial" w:hAnsi="Arial" w:cs="Arial"/>
              </w:rPr>
            </w:pPr>
            <w:r w:rsidRPr="00627089">
              <w:rPr>
                <w:rFonts w:ascii="Arial" w:hAnsi="Arial" w:cs="Arial"/>
              </w:rPr>
              <w:t>2.23 (0.36)</w:t>
            </w:r>
          </w:p>
        </w:tc>
        <w:tc>
          <w:tcPr>
            <w:tcW w:w="992" w:type="dxa"/>
          </w:tcPr>
          <w:p w14:paraId="39689010" w14:textId="77777777" w:rsidR="00965CCD" w:rsidRPr="00627089" w:rsidRDefault="00965CCD" w:rsidP="009C0CE7">
            <w:pPr>
              <w:jc w:val="center"/>
              <w:rPr>
                <w:rFonts w:ascii="Arial" w:hAnsi="Arial" w:cs="Arial"/>
              </w:rPr>
            </w:pPr>
            <w:r w:rsidRPr="00627089">
              <w:rPr>
                <w:rFonts w:ascii="Arial" w:hAnsi="Arial" w:cs="Arial"/>
              </w:rPr>
              <w:t>1.53</w:t>
            </w:r>
          </w:p>
        </w:tc>
        <w:tc>
          <w:tcPr>
            <w:tcW w:w="993" w:type="dxa"/>
          </w:tcPr>
          <w:p w14:paraId="7B6B76D9" w14:textId="77777777" w:rsidR="00965CCD" w:rsidRPr="00627089" w:rsidRDefault="00965CCD" w:rsidP="009C0CE7">
            <w:pPr>
              <w:jc w:val="center"/>
              <w:rPr>
                <w:rFonts w:ascii="Arial" w:hAnsi="Arial" w:cs="Arial"/>
              </w:rPr>
            </w:pPr>
            <w:r w:rsidRPr="00627089">
              <w:rPr>
                <w:rFonts w:ascii="Arial" w:hAnsi="Arial" w:cs="Arial"/>
              </w:rPr>
              <w:t>2.95</w:t>
            </w:r>
          </w:p>
        </w:tc>
        <w:tc>
          <w:tcPr>
            <w:tcW w:w="992" w:type="dxa"/>
          </w:tcPr>
          <w:p w14:paraId="64BB5625" w14:textId="77777777" w:rsidR="00965CCD" w:rsidRPr="00627089" w:rsidRDefault="00965CCD" w:rsidP="009C0CE7">
            <w:pPr>
              <w:jc w:val="center"/>
              <w:rPr>
                <w:rFonts w:ascii="Arial" w:hAnsi="Arial" w:cs="Arial"/>
              </w:rPr>
            </w:pPr>
          </w:p>
        </w:tc>
      </w:tr>
      <w:tr w:rsidR="00965CCD" w:rsidRPr="00627089" w14:paraId="55B63DAA" w14:textId="77777777" w:rsidTr="009C0CE7">
        <w:trPr>
          <w:jc w:val="center"/>
        </w:trPr>
        <w:tc>
          <w:tcPr>
            <w:tcW w:w="4253" w:type="dxa"/>
          </w:tcPr>
          <w:p w14:paraId="3E7DAE9E" w14:textId="77777777" w:rsidR="00965CCD" w:rsidRPr="00627089" w:rsidRDefault="00965CCD" w:rsidP="009C0CE7">
            <w:pPr>
              <w:rPr>
                <w:rFonts w:ascii="Arial" w:hAnsi="Arial" w:cs="Arial"/>
              </w:rPr>
            </w:pPr>
            <w:r w:rsidRPr="00627089">
              <w:rPr>
                <w:rFonts w:ascii="Arial" w:hAnsi="Arial" w:cs="Arial"/>
              </w:rPr>
              <w:t xml:space="preserve">Growth duration estimate </w:t>
            </w:r>
          </w:p>
        </w:tc>
        <w:tc>
          <w:tcPr>
            <w:tcW w:w="1559" w:type="dxa"/>
          </w:tcPr>
          <w:p w14:paraId="76A0B9CA" w14:textId="77777777" w:rsidR="00965CCD" w:rsidRPr="00627089" w:rsidRDefault="00965CCD" w:rsidP="009C0CE7">
            <w:pPr>
              <w:jc w:val="center"/>
              <w:rPr>
                <w:rFonts w:ascii="Arial" w:hAnsi="Arial" w:cs="Arial"/>
              </w:rPr>
            </w:pPr>
            <w:r w:rsidRPr="00627089">
              <w:rPr>
                <w:rFonts w:ascii="Arial" w:hAnsi="Arial" w:cs="Arial"/>
              </w:rPr>
              <w:t>-0.90 (0.20)</w:t>
            </w:r>
          </w:p>
        </w:tc>
        <w:tc>
          <w:tcPr>
            <w:tcW w:w="992" w:type="dxa"/>
          </w:tcPr>
          <w:p w14:paraId="0F047BCA" w14:textId="77777777" w:rsidR="00965CCD" w:rsidRPr="00627089" w:rsidRDefault="00965CCD" w:rsidP="009C0CE7">
            <w:pPr>
              <w:jc w:val="center"/>
              <w:rPr>
                <w:rFonts w:ascii="Arial" w:hAnsi="Arial" w:cs="Arial"/>
              </w:rPr>
            </w:pPr>
            <w:r w:rsidRPr="00627089">
              <w:rPr>
                <w:rFonts w:ascii="Arial" w:hAnsi="Arial" w:cs="Arial"/>
              </w:rPr>
              <w:t>-0.50</w:t>
            </w:r>
          </w:p>
        </w:tc>
        <w:tc>
          <w:tcPr>
            <w:tcW w:w="993" w:type="dxa"/>
          </w:tcPr>
          <w:p w14:paraId="3A0D9C2C" w14:textId="77777777" w:rsidR="00965CCD" w:rsidRPr="00627089" w:rsidRDefault="00965CCD" w:rsidP="009C0CE7">
            <w:pPr>
              <w:jc w:val="center"/>
              <w:rPr>
                <w:rFonts w:ascii="Arial" w:hAnsi="Arial" w:cs="Arial"/>
              </w:rPr>
            </w:pPr>
            <w:r w:rsidRPr="00627089">
              <w:rPr>
                <w:rFonts w:ascii="Arial" w:hAnsi="Arial" w:cs="Arial"/>
              </w:rPr>
              <w:t>0.30</w:t>
            </w:r>
          </w:p>
        </w:tc>
        <w:tc>
          <w:tcPr>
            <w:tcW w:w="992" w:type="dxa"/>
          </w:tcPr>
          <w:p w14:paraId="372D08C5" w14:textId="77777777" w:rsidR="00965CCD" w:rsidRPr="00627089" w:rsidRDefault="00965CCD" w:rsidP="009C0CE7">
            <w:pPr>
              <w:jc w:val="center"/>
              <w:rPr>
                <w:rFonts w:ascii="Arial" w:hAnsi="Arial" w:cs="Arial"/>
              </w:rPr>
            </w:pPr>
            <w:r w:rsidRPr="00627089">
              <w:rPr>
                <w:rFonts w:ascii="Arial" w:hAnsi="Arial" w:cs="Arial"/>
              </w:rPr>
              <w:t>- 0.67</w:t>
            </w:r>
          </w:p>
        </w:tc>
      </w:tr>
      <w:tr w:rsidR="00965CCD" w:rsidRPr="00627089" w14:paraId="1D25CD45" w14:textId="77777777" w:rsidTr="009C0CE7">
        <w:trPr>
          <w:jc w:val="center"/>
        </w:trPr>
        <w:tc>
          <w:tcPr>
            <w:tcW w:w="4253" w:type="dxa"/>
          </w:tcPr>
          <w:p w14:paraId="4B688344" w14:textId="77777777" w:rsidR="00965CCD" w:rsidRPr="00627089" w:rsidRDefault="00965CCD" w:rsidP="009C0CE7">
            <w:pPr>
              <w:rPr>
                <w:rFonts w:ascii="Arial" w:hAnsi="Arial" w:cs="Arial"/>
              </w:rPr>
            </w:pPr>
            <w:r w:rsidRPr="00627089">
              <w:rPr>
                <w:rFonts w:ascii="Arial" w:hAnsi="Arial" w:cs="Arial"/>
                <w:i/>
                <w:iCs/>
              </w:rPr>
              <w:t>Per capita</w:t>
            </w:r>
            <w:r w:rsidRPr="00627089">
              <w:rPr>
                <w:rFonts w:ascii="Arial" w:hAnsi="Arial" w:cs="Arial"/>
              </w:rPr>
              <w:t xml:space="preserve"> post-inflection slope estimate</w:t>
            </w:r>
          </w:p>
        </w:tc>
        <w:tc>
          <w:tcPr>
            <w:tcW w:w="1559" w:type="dxa"/>
          </w:tcPr>
          <w:p w14:paraId="03809FBF" w14:textId="77777777" w:rsidR="00965CCD" w:rsidRPr="00627089" w:rsidRDefault="00965CCD" w:rsidP="009C0CE7">
            <w:pPr>
              <w:jc w:val="center"/>
              <w:rPr>
                <w:rFonts w:ascii="Arial" w:hAnsi="Arial" w:cs="Arial"/>
              </w:rPr>
            </w:pPr>
            <w:r w:rsidRPr="00627089">
              <w:rPr>
                <w:rFonts w:ascii="Arial" w:hAnsi="Arial" w:cs="Arial"/>
              </w:rPr>
              <w:t>-0.23 (0.23)</w:t>
            </w:r>
          </w:p>
        </w:tc>
        <w:tc>
          <w:tcPr>
            <w:tcW w:w="992" w:type="dxa"/>
          </w:tcPr>
          <w:p w14:paraId="787D2645" w14:textId="77777777" w:rsidR="00965CCD" w:rsidRPr="00627089" w:rsidRDefault="00965CCD" w:rsidP="009C0CE7">
            <w:pPr>
              <w:jc w:val="center"/>
              <w:rPr>
                <w:rFonts w:ascii="Arial" w:hAnsi="Arial" w:cs="Arial"/>
              </w:rPr>
            </w:pPr>
            <w:r w:rsidRPr="00627089">
              <w:rPr>
                <w:rFonts w:ascii="Arial" w:hAnsi="Arial" w:cs="Arial"/>
              </w:rPr>
              <w:t>-0.67</w:t>
            </w:r>
          </w:p>
        </w:tc>
        <w:tc>
          <w:tcPr>
            <w:tcW w:w="993" w:type="dxa"/>
          </w:tcPr>
          <w:p w14:paraId="743214A2" w14:textId="77777777" w:rsidR="00965CCD" w:rsidRPr="00627089" w:rsidRDefault="00965CCD" w:rsidP="009C0CE7">
            <w:pPr>
              <w:jc w:val="center"/>
              <w:rPr>
                <w:rFonts w:ascii="Arial" w:hAnsi="Arial" w:cs="Arial"/>
              </w:rPr>
            </w:pPr>
            <w:r w:rsidRPr="00627089">
              <w:rPr>
                <w:rFonts w:ascii="Arial" w:hAnsi="Arial" w:cs="Arial"/>
              </w:rPr>
              <w:t>0.22</w:t>
            </w:r>
          </w:p>
        </w:tc>
        <w:tc>
          <w:tcPr>
            <w:tcW w:w="992" w:type="dxa"/>
          </w:tcPr>
          <w:p w14:paraId="404E7686" w14:textId="77777777" w:rsidR="00965CCD" w:rsidRPr="00627089" w:rsidRDefault="00965CCD" w:rsidP="009C0CE7">
            <w:pPr>
              <w:jc w:val="center"/>
              <w:rPr>
                <w:rFonts w:ascii="Arial" w:hAnsi="Arial" w:cs="Arial"/>
              </w:rPr>
            </w:pPr>
            <w:r w:rsidRPr="00627089">
              <w:rPr>
                <w:rFonts w:ascii="Arial" w:hAnsi="Arial" w:cs="Arial"/>
              </w:rPr>
              <w:t>- 0.85</w:t>
            </w:r>
          </w:p>
        </w:tc>
      </w:tr>
      <w:tr w:rsidR="00965CCD" w:rsidRPr="00627089" w14:paraId="469892C7" w14:textId="77777777" w:rsidTr="009C0CE7">
        <w:trPr>
          <w:jc w:val="center"/>
        </w:trPr>
        <w:tc>
          <w:tcPr>
            <w:tcW w:w="4253" w:type="dxa"/>
          </w:tcPr>
          <w:p w14:paraId="4E409AB2" w14:textId="77777777" w:rsidR="00965CCD" w:rsidRPr="00627089" w:rsidRDefault="00965CCD" w:rsidP="009C0CE7">
            <w:pPr>
              <w:rPr>
                <w:rFonts w:ascii="Arial" w:hAnsi="Arial" w:cs="Arial"/>
              </w:rPr>
            </w:pPr>
            <w:r w:rsidRPr="00627089">
              <w:rPr>
                <w:rFonts w:ascii="Arial" w:hAnsi="Arial" w:cs="Arial"/>
              </w:rPr>
              <w:t>Emergence weight*</w:t>
            </w:r>
          </w:p>
        </w:tc>
        <w:tc>
          <w:tcPr>
            <w:tcW w:w="1559" w:type="dxa"/>
          </w:tcPr>
          <w:p w14:paraId="1F7B7535" w14:textId="77777777" w:rsidR="00965CCD" w:rsidRPr="00627089" w:rsidRDefault="00965CCD" w:rsidP="009C0CE7">
            <w:pPr>
              <w:jc w:val="center"/>
              <w:rPr>
                <w:rFonts w:ascii="Arial" w:hAnsi="Arial" w:cs="Arial"/>
              </w:rPr>
            </w:pPr>
            <w:r w:rsidRPr="00627089">
              <w:rPr>
                <w:rFonts w:ascii="Arial" w:hAnsi="Arial" w:cs="Arial"/>
              </w:rPr>
              <w:t>1.06 (0.20)</w:t>
            </w:r>
          </w:p>
        </w:tc>
        <w:tc>
          <w:tcPr>
            <w:tcW w:w="992" w:type="dxa"/>
          </w:tcPr>
          <w:p w14:paraId="5E4C4439" w14:textId="77777777" w:rsidR="00965CCD" w:rsidRPr="00627089" w:rsidRDefault="00965CCD" w:rsidP="009C0CE7">
            <w:pPr>
              <w:jc w:val="center"/>
              <w:rPr>
                <w:rFonts w:ascii="Arial" w:hAnsi="Arial" w:cs="Arial"/>
              </w:rPr>
            </w:pPr>
            <w:r w:rsidRPr="00627089">
              <w:rPr>
                <w:rFonts w:ascii="Arial" w:hAnsi="Arial" w:cs="Arial"/>
              </w:rPr>
              <w:t>0.69</w:t>
            </w:r>
          </w:p>
        </w:tc>
        <w:tc>
          <w:tcPr>
            <w:tcW w:w="993" w:type="dxa"/>
          </w:tcPr>
          <w:p w14:paraId="2EE233F9" w14:textId="77777777" w:rsidR="00965CCD" w:rsidRPr="00627089" w:rsidRDefault="00965CCD" w:rsidP="009C0CE7">
            <w:pPr>
              <w:jc w:val="center"/>
              <w:rPr>
                <w:rFonts w:ascii="Arial" w:hAnsi="Arial" w:cs="Arial"/>
              </w:rPr>
            </w:pPr>
            <w:r w:rsidRPr="00627089">
              <w:rPr>
                <w:rFonts w:ascii="Arial" w:hAnsi="Arial" w:cs="Arial"/>
              </w:rPr>
              <w:t>1.46</w:t>
            </w:r>
          </w:p>
        </w:tc>
        <w:tc>
          <w:tcPr>
            <w:tcW w:w="992" w:type="dxa"/>
          </w:tcPr>
          <w:p w14:paraId="36F09533"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006EDE7B" w14:textId="77777777" w:rsidTr="009C0CE7">
        <w:trPr>
          <w:jc w:val="center"/>
        </w:trPr>
        <w:tc>
          <w:tcPr>
            <w:tcW w:w="4253" w:type="dxa"/>
          </w:tcPr>
          <w:p w14:paraId="6643C08C" w14:textId="77777777" w:rsidR="00965CCD" w:rsidRPr="00627089" w:rsidRDefault="00965CCD" w:rsidP="009C0CE7">
            <w:pPr>
              <w:rPr>
                <w:rFonts w:ascii="Arial" w:hAnsi="Arial" w:cs="Arial"/>
              </w:rPr>
            </w:pPr>
            <w:r w:rsidRPr="00627089">
              <w:rPr>
                <w:rFonts w:ascii="Arial" w:hAnsi="Arial" w:cs="Arial"/>
              </w:rPr>
              <w:t xml:space="preserve">Mother status: subordinate </w:t>
            </w:r>
          </w:p>
        </w:tc>
        <w:tc>
          <w:tcPr>
            <w:tcW w:w="1559" w:type="dxa"/>
          </w:tcPr>
          <w:p w14:paraId="503E960C" w14:textId="77777777" w:rsidR="00965CCD" w:rsidRPr="00627089" w:rsidRDefault="00965CCD" w:rsidP="009C0CE7">
            <w:pPr>
              <w:jc w:val="center"/>
              <w:rPr>
                <w:rFonts w:ascii="Arial" w:hAnsi="Arial" w:cs="Arial"/>
              </w:rPr>
            </w:pPr>
            <w:r w:rsidRPr="00627089">
              <w:rPr>
                <w:rFonts w:ascii="Arial" w:hAnsi="Arial" w:cs="Arial"/>
              </w:rPr>
              <w:t>0.003 (0.63)</w:t>
            </w:r>
          </w:p>
        </w:tc>
        <w:tc>
          <w:tcPr>
            <w:tcW w:w="992" w:type="dxa"/>
          </w:tcPr>
          <w:p w14:paraId="0C0F2660" w14:textId="77777777" w:rsidR="00965CCD" w:rsidRPr="00627089" w:rsidRDefault="00965CCD" w:rsidP="009C0CE7">
            <w:pPr>
              <w:jc w:val="center"/>
              <w:rPr>
                <w:rFonts w:ascii="Arial" w:hAnsi="Arial" w:cs="Arial"/>
              </w:rPr>
            </w:pPr>
            <w:r w:rsidRPr="00627089">
              <w:rPr>
                <w:rFonts w:ascii="Arial" w:hAnsi="Arial" w:cs="Arial"/>
              </w:rPr>
              <w:t>-1.22</w:t>
            </w:r>
          </w:p>
        </w:tc>
        <w:tc>
          <w:tcPr>
            <w:tcW w:w="993" w:type="dxa"/>
          </w:tcPr>
          <w:p w14:paraId="3C3FE673" w14:textId="77777777" w:rsidR="00965CCD" w:rsidRPr="00627089" w:rsidRDefault="00965CCD" w:rsidP="009C0CE7">
            <w:pPr>
              <w:jc w:val="center"/>
              <w:rPr>
                <w:rFonts w:ascii="Arial" w:hAnsi="Arial" w:cs="Arial"/>
              </w:rPr>
            </w:pPr>
            <w:r w:rsidRPr="00627089">
              <w:rPr>
                <w:rFonts w:ascii="Arial" w:hAnsi="Arial" w:cs="Arial"/>
              </w:rPr>
              <w:t>1.25</w:t>
            </w:r>
          </w:p>
        </w:tc>
        <w:tc>
          <w:tcPr>
            <w:tcW w:w="992" w:type="dxa"/>
          </w:tcPr>
          <w:p w14:paraId="7A789EBE" w14:textId="77777777" w:rsidR="00965CCD" w:rsidRPr="00627089" w:rsidRDefault="00965CCD" w:rsidP="009C0CE7">
            <w:pPr>
              <w:jc w:val="center"/>
              <w:rPr>
                <w:rFonts w:ascii="Arial" w:hAnsi="Arial" w:cs="Arial"/>
              </w:rPr>
            </w:pPr>
            <w:r w:rsidRPr="00627089">
              <w:rPr>
                <w:rFonts w:ascii="Arial" w:hAnsi="Arial" w:cs="Arial"/>
              </w:rPr>
              <w:t>+ 0.50</w:t>
            </w:r>
          </w:p>
        </w:tc>
      </w:tr>
      <w:tr w:rsidR="00965CCD" w:rsidRPr="00627089" w14:paraId="6F5D852A" w14:textId="77777777" w:rsidTr="009C0CE7">
        <w:trPr>
          <w:jc w:val="center"/>
        </w:trPr>
        <w:tc>
          <w:tcPr>
            <w:tcW w:w="4253" w:type="dxa"/>
          </w:tcPr>
          <w:p w14:paraId="3859C71C" w14:textId="77777777" w:rsidR="00965CCD" w:rsidRPr="00627089" w:rsidRDefault="00965CCD" w:rsidP="009C0CE7">
            <w:pPr>
              <w:rPr>
                <w:rFonts w:ascii="Arial" w:hAnsi="Arial" w:cs="Arial"/>
              </w:rPr>
            </w:pPr>
            <w:r w:rsidRPr="00627089">
              <w:rPr>
                <w:rFonts w:ascii="Arial" w:hAnsi="Arial" w:cs="Arial"/>
              </w:rPr>
              <w:t>Mother age</w:t>
            </w:r>
          </w:p>
        </w:tc>
        <w:tc>
          <w:tcPr>
            <w:tcW w:w="1559" w:type="dxa"/>
          </w:tcPr>
          <w:p w14:paraId="67386060" w14:textId="77777777" w:rsidR="00965CCD" w:rsidRPr="00627089" w:rsidRDefault="00965CCD" w:rsidP="009C0CE7">
            <w:pPr>
              <w:jc w:val="center"/>
              <w:rPr>
                <w:rFonts w:ascii="Arial" w:hAnsi="Arial" w:cs="Arial"/>
              </w:rPr>
            </w:pPr>
            <w:r w:rsidRPr="00627089">
              <w:rPr>
                <w:rFonts w:ascii="Arial" w:hAnsi="Arial" w:cs="Arial"/>
              </w:rPr>
              <w:t>0.12 (0.24)</w:t>
            </w:r>
          </w:p>
        </w:tc>
        <w:tc>
          <w:tcPr>
            <w:tcW w:w="992" w:type="dxa"/>
          </w:tcPr>
          <w:p w14:paraId="78D63B0F" w14:textId="77777777" w:rsidR="00965CCD" w:rsidRPr="00627089" w:rsidRDefault="00965CCD" w:rsidP="009C0CE7">
            <w:pPr>
              <w:jc w:val="center"/>
              <w:rPr>
                <w:rFonts w:ascii="Arial" w:hAnsi="Arial" w:cs="Arial"/>
              </w:rPr>
            </w:pPr>
            <w:r w:rsidRPr="00627089">
              <w:rPr>
                <w:rFonts w:ascii="Arial" w:hAnsi="Arial" w:cs="Arial"/>
              </w:rPr>
              <w:t>-0.35</w:t>
            </w:r>
          </w:p>
        </w:tc>
        <w:tc>
          <w:tcPr>
            <w:tcW w:w="993" w:type="dxa"/>
          </w:tcPr>
          <w:p w14:paraId="4DA495C6" w14:textId="77777777" w:rsidR="00965CCD" w:rsidRPr="00627089" w:rsidRDefault="00965CCD" w:rsidP="009C0CE7">
            <w:pPr>
              <w:jc w:val="center"/>
              <w:rPr>
                <w:rFonts w:ascii="Arial" w:hAnsi="Arial" w:cs="Arial"/>
              </w:rPr>
            </w:pPr>
            <w:r w:rsidRPr="00627089">
              <w:rPr>
                <w:rFonts w:ascii="Arial" w:hAnsi="Arial" w:cs="Arial"/>
              </w:rPr>
              <w:t>0.60</w:t>
            </w:r>
          </w:p>
        </w:tc>
        <w:tc>
          <w:tcPr>
            <w:tcW w:w="992" w:type="dxa"/>
          </w:tcPr>
          <w:p w14:paraId="3E12B95A" w14:textId="77777777" w:rsidR="00965CCD" w:rsidRPr="00627089" w:rsidRDefault="00965CCD" w:rsidP="009C0CE7">
            <w:pPr>
              <w:jc w:val="center"/>
              <w:rPr>
                <w:rFonts w:ascii="Arial" w:hAnsi="Arial" w:cs="Arial"/>
              </w:rPr>
            </w:pPr>
            <w:r w:rsidRPr="00627089">
              <w:rPr>
                <w:rFonts w:ascii="Arial" w:hAnsi="Arial" w:cs="Arial"/>
              </w:rPr>
              <w:t>+ 0.69</w:t>
            </w:r>
          </w:p>
        </w:tc>
      </w:tr>
      <w:tr w:rsidR="00965CCD" w:rsidRPr="00627089" w14:paraId="6545FF39" w14:textId="77777777" w:rsidTr="009C0CE7">
        <w:trPr>
          <w:jc w:val="center"/>
        </w:trPr>
        <w:tc>
          <w:tcPr>
            <w:tcW w:w="4253" w:type="dxa"/>
          </w:tcPr>
          <w:p w14:paraId="71CA836E" w14:textId="77777777" w:rsidR="00965CCD" w:rsidRPr="00627089" w:rsidRDefault="00965CCD" w:rsidP="009C0CE7">
            <w:pPr>
              <w:rPr>
                <w:rFonts w:ascii="Arial" w:hAnsi="Arial" w:cs="Arial"/>
              </w:rPr>
            </w:pPr>
            <w:r w:rsidRPr="00627089">
              <w:rPr>
                <w:rFonts w:ascii="Arial" w:hAnsi="Arial" w:cs="Arial"/>
              </w:rPr>
              <w:t>Mother age</w:t>
            </w:r>
            <w:r w:rsidRPr="00627089">
              <w:rPr>
                <w:rFonts w:ascii="Arial" w:hAnsi="Arial" w:cs="Arial"/>
                <w:vertAlign w:val="superscript"/>
              </w:rPr>
              <w:t>2</w:t>
            </w:r>
          </w:p>
        </w:tc>
        <w:tc>
          <w:tcPr>
            <w:tcW w:w="1559" w:type="dxa"/>
          </w:tcPr>
          <w:p w14:paraId="012117D0" w14:textId="77777777" w:rsidR="00965CCD" w:rsidRPr="00627089" w:rsidRDefault="00965CCD" w:rsidP="009C0CE7">
            <w:pPr>
              <w:jc w:val="center"/>
              <w:rPr>
                <w:rFonts w:ascii="Arial" w:hAnsi="Arial" w:cs="Arial"/>
              </w:rPr>
            </w:pPr>
            <w:r w:rsidRPr="00627089">
              <w:rPr>
                <w:rFonts w:ascii="Arial" w:hAnsi="Arial" w:cs="Arial"/>
              </w:rPr>
              <w:t>-0.30 (0.15)</w:t>
            </w:r>
          </w:p>
        </w:tc>
        <w:tc>
          <w:tcPr>
            <w:tcW w:w="992" w:type="dxa"/>
          </w:tcPr>
          <w:p w14:paraId="6D9B3BFC" w14:textId="77777777" w:rsidR="00965CCD" w:rsidRPr="00627089" w:rsidRDefault="00965CCD" w:rsidP="009C0CE7">
            <w:pPr>
              <w:jc w:val="center"/>
              <w:rPr>
                <w:rFonts w:ascii="Arial" w:hAnsi="Arial" w:cs="Arial"/>
              </w:rPr>
            </w:pPr>
            <w:r w:rsidRPr="00627089">
              <w:rPr>
                <w:rFonts w:ascii="Arial" w:hAnsi="Arial" w:cs="Arial"/>
              </w:rPr>
              <w:t>-0.59</w:t>
            </w:r>
          </w:p>
        </w:tc>
        <w:tc>
          <w:tcPr>
            <w:tcW w:w="993" w:type="dxa"/>
          </w:tcPr>
          <w:p w14:paraId="77591FF1" w14:textId="77777777" w:rsidR="00965CCD" w:rsidRPr="00627089" w:rsidRDefault="00965CCD" w:rsidP="009C0CE7">
            <w:pPr>
              <w:jc w:val="center"/>
              <w:rPr>
                <w:rFonts w:ascii="Arial" w:hAnsi="Arial" w:cs="Arial"/>
              </w:rPr>
            </w:pPr>
            <w:r w:rsidRPr="00627089">
              <w:rPr>
                <w:rFonts w:ascii="Arial" w:hAnsi="Arial" w:cs="Arial"/>
              </w:rPr>
              <w:t>-0.02</w:t>
            </w:r>
          </w:p>
        </w:tc>
        <w:tc>
          <w:tcPr>
            <w:tcW w:w="992" w:type="dxa"/>
          </w:tcPr>
          <w:p w14:paraId="312B4D6C" w14:textId="77777777" w:rsidR="00965CCD" w:rsidRPr="00627089" w:rsidRDefault="00965CCD" w:rsidP="009C0CE7">
            <w:pPr>
              <w:jc w:val="center"/>
              <w:rPr>
                <w:rFonts w:ascii="Arial" w:hAnsi="Arial" w:cs="Arial"/>
              </w:rPr>
            </w:pPr>
            <w:r w:rsidRPr="00627089">
              <w:rPr>
                <w:rFonts w:ascii="Arial" w:hAnsi="Arial" w:cs="Arial"/>
              </w:rPr>
              <w:t>- 0.98</w:t>
            </w:r>
          </w:p>
        </w:tc>
      </w:tr>
      <w:tr w:rsidR="00965CCD" w:rsidRPr="00627089" w14:paraId="6423263B" w14:textId="77777777" w:rsidTr="009C0CE7">
        <w:trPr>
          <w:jc w:val="center"/>
        </w:trPr>
        <w:tc>
          <w:tcPr>
            <w:tcW w:w="4253" w:type="dxa"/>
          </w:tcPr>
          <w:p w14:paraId="495D297D" w14:textId="77777777" w:rsidR="00965CCD" w:rsidRPr="00627089" w:rsidRDefault="00965CCD" w:rsidP="009C0CE7">
            <w:pPr>
              <w:rPr>
                <w:rFonts w:ascii="Arial" w:hAnsi="Arial" w:cs="Arial"/>
              </w:rPr>
            </w:pPr>
            <w:r w:rsidRPr="00627089">
              <w:rPr>
                <w:rFonts w:ascii="Arial" w:hAnsi="Arial" w:cs="Arial"/>
              </w:rPr>
              <w:t>Group size at birth</w:t>
            </w:r>
          </w:p>
        </w:tc>
        <w:tc>
          <w:tcPr>
            <w:tcW w:w="1559" w:type="dxa"/>
          </w:tcPr>
          <w:p w14:paraId="160D7CF3" w14:textId="77777777" w:rsidR="00965CCD" w:rsidRPr="00627089" w:rsidRDefault="00965CCD" w:rsidP="009C0CE7">
            <w:pPr>
              <w:jc w:val="center"/>
              <w:rPr>
                <w:rFonts w:ascii="Arial" w:hAnsi="Arial" w:cs="Arial"/>
              </w:rPr>
            </w:pPr>
            <w:r w:rsidRPr="00627089">
              <w:rPr>
                <w:rFonts w:ascii="Arial" w:hAnsi="Arial" w:cs="Arial"/>
              </w:rPr>
              <w:t>0.33 (0.22)</w:t>
            </w:r>
          </w:p>
        </w:tc>
        <w:tc>
          <w:tcPr>
            <w:tcW w:w="992" w:type="dxa"/>
          </w:tcPr>
          <w:p w14:paraId="1E7F3645" w14:textId="77777777" w:rsidR="00965CCD" w:rsidRPr="00627089" w:rsidRDefault="00965CCD" w:rsidP="009C0CE7">
            <w:pPr>
              <w:jc w:val="center"/>
              <w:rPr>
                <w:rFonts w:ascii="Arial" w:hAnsi="Arial" w:cs="Arial"/>
              </w:rPr>
            </w:pPr>
            <w:r w:rsidRPr="00627089">
              <w:rPr>
                <w:rFonts w:ascii="Arial" w:hAnsi="Arial" w:cs="Arial"/>
              </w:rPr>
              <w:t>-0.09</w:t>
            </w:r>
          </w:p>
        </w:tc>
        <w:tc>
          <w:tcPr>
            <w:tcW w:w="993" w:type="dxa"/>
          </w:tcPr>
          <w:p w14:paraId="1151AD31" w14:textId="77777777" w:rsidR="00965CCD" w:rsidRPr="00627089" w:rsidRDefault="00965CCD" w:rsidP="009C0CE7">
            <w:pPr>
              <w:jc w:val="center"/>
              <w:rPr>
                <w:rFonts w:ascii="Arial" w:hAnsi="Arial" w:cs="Arial"/>
              </w:rPr>
            </w:pPr>
            <w:r w:rsidRPr="00627089">
              <w:rPr>
                <w:rFonts w:ascii="Arial" w:hAnsi="Arial" w:cs="Arial"/>
              </w:rPr>
              <w:t>0.76</w:t>
            </w:r>
          </w:p>
        </w:tc>
        <w:tc>
          <w:tcPr>
            <w:tcW w:w="992" w:type="dxa"/>
          </w:tcPr>
          <w:p w14:paraId="056DE627" w14:textId="77777777" w:rsidR="00965CCD" w:rsidRPr="00627089" w:rsidRDefault="00965CCD" w:rsidP="009C0CE7">
            <w:pPr>
              <w:jc w:val="center"/>
              <w:rPr>
                <w:rFonts w:ascii="Arial" w:hAnsi="Arial" w:cs="Arial"/>
              </w:rPr>
            </w:pPr>
            <w:r w:rsidRPr="00627089">
              <w:rPr>
                <w:rFonts w:ascii="Arial" w:hAnsi="Arial" w:cs="Arial"/>
              </w:rPr>
              <w:t>+ 0.94</w:t>
            </w:r>
          </w:p>
        </w:tc>
      </w:tr>
      <w:tr w:rsidR="00965CCD" w:rsidRPr="00627089" w14:paraId="0C6DB350" w14:textId="77777777" w:rsidTr="009C0CE7">
        <w:trPr>
          <w:jc w:val="center"/>
        </w:trPr>
        <w:tc>
          <w:tcPr>
            <w:tcW w:w="4253" w:type="dxa"/>
          </w:tcPr>
          <w:p w14:paraId="337E8AE3" w14:textId="77777777" w:rsidR="00965CCD" w:rsidRPr="00627089" w:rsidRDefault="00965CCD" w:rsidP="009C0CE7">
            <w:pPr>
              <w:jc w:val="center"/>
              <w:rPr>
                <w:rFonts w:ascii="Arial" w:hAnsi="Arial" w:cs="Arial"/>
                <w:b/>
                <w:bCs/>
              </w:rPr>
            </w:pPr>
          </w:p>
        </w:tc>
        <w:tc>
          <w:tcPr>
            <w:tcW w:w="1559" w:type="dxa"/>
          </w:tcPr>
          <w:p w14:paraId="18A2FE0F" w14:textId="77777777" w:rsidR="00965CCD" w:rsidRPr="00627089" w:rsidRDefault="00965CCD" w:rsidP="009C0CE7">
            <w:pPr>
              <w:jc w:val="center"/>
              <w:rPr>
                <w:rFonts w:ascii="Arial" w:hAnsi="Arial" w:cs="Arial"/>
                <w:b/>
                <w:bCs/>
              </w:rPr>
            </w:pPr>
          </w:p>
        </w:tc>
        <w:tc>
          <w:tcPr>
            <w:tcW w:w="992" w:type="dxa"/>
          </w:tcPr>
          <w:p w14:paraId="3FF945E3" w14:textId="77777777" w:rsidR="00965CCD" w:rsidRPr="00627089" w:rsidRDefault="00965CCD" w:rsidP="009C0CE7">
            <w:pPr>
              <w:jc w:val="center"/>
              <w:rPr>
                <w:rFonts w:ascii="Arial" w:hAnsi="Arial" w:cs="Arial"/>
                <w:b/>
                <w:bCs/>
              </w:rPr>
            </w:pPr>
          </w:p>
        </w:tc>
        <w:tc>
          <w:tcPr>
            <w:tcW w:w="993" w:type="dxa"/>
          </w:tcPr>
          <w:p w14:paraId="58FAF765" w14:textId="77777777" w:rsidR="00965CCD" w:rsidRPr="00627089" w:rsidRDefault="00965CCD" w:rsidP="009C0CE7">
            <w:pPr>
              <w:jc w:val="center"/>
              <w:rPr>
                <w:rFonts w:ascii="Arial" w:hAnsi="Arial" w:cs="Arial"/>
                <w:b/>
                <w:bCs/>
              </w:rPr>
            </w:pPr>
          </w:p>
        </w:tc>
        <w:tc>
          <w:tcPr>
            <w:tcW w:w="992" w:type="dxa"/>
          </w:tcPr>
          <w:p w14:paraId="2EF1C70B" w14:textId="77777777" w:rsidR="00965CCD" w:rsidRPr="00627089" w:rsidRDefault="00965CCD" w:rsidP="009C0CE7">
            <w:pPr>
              <w:jc w:val="center"/>
              <w:rPr>
                <w:rFonts w:ascii="Arial" w:hAnsi="Arial" w:cs="Arial"/>
                <w:b/>
                <w:bCs/>
              </w:rPr>
            </w:pPr>
          </w:p>
        </w:tc>
      </w:tr>
      <w:tr w:rsidR="00965CCD" w:rsidRPr="00627089" w14:paraId="091406A6" w14:textId="77777777" w:rsidTr="009C0CE7">
        <w:trPr>
          <w:jc w:val="center"/>
        </w:trPr>
        <w:tc>
          <w:tcPr>
            <w:tcW w:w="4253" w:type="dxa"/>
            <w:tcBorders>
              <w:bottom w:val="single" w:sz="4" w:space="0" w:color="auto"/>
            </w:tcBorders>
            <w:shd w:val="clear" w:color="auto" w:fill="E8E8E8" w:themeFill="background2"/>
          </w:tcPr>
          <w:p w14:paraId="6784AE05" w14:textId="77777777" w:rsidR="00965CCD" w:rsidRPr="00627089" w:rsidRDefault="00965CCD" w:rsidP="009C0CE7">
            <w:pPr>
              <w:spacing w:before="120" w:after="120"/>
              <w:jc w:val="center"/>
              <w:rPr>
                <w:rFonts w:ascii="Arial" w:hAnsi="Arial" w:cs="Arial"/>
                <w:b/>
                <w:bCs/>
              </w:rPr>
            </w:pPr>
            <w:r w:rsidRPr="00627089">
              <w:rPr>
                <w:rFonts w:ascii="Arial" w:hAnsi="Arial" w:cs="Arial"/>
                <w:b/>
                <w:bCs/>
              </w:rPr>
              <w:t>Group-level “random” effects</w:t>
            </w:r>
          </w:p>
        </w:tc>
        <w:tc>
          <w:tcPr>
            <w:tcW w:w="1559" w:type="dxa"/>
            <w:tcBorders>
              <w:bottom w:val="single" w:sz="4" w:space="0" w:color="auto"/>
            </w:tcBorders>
            <w:shd w:val="clear" w:color="auto" w:fill="E8E8E8" w:themeFill="background2"/>
          </w:tcPr>
          <w:p w14:paraId="6814EB3A" w14:textId="77777777" w:rsidR="00965CCD" w:rsidRPr="00627089" w:rsidRDefault="00965CCD" w:rsidP="009C0CE7">
            <w:pPr>
              <w:spacing w:before="120" w:after="120"/>
              <w:jc w:val="center"/>
              <w:rPr>
                <w:rFonts w:ascii="Arial" w:hAnsi="Arial" w:cs="Arial"/>
                <w:b/>
                <w:bCs/>
              </w:rPr>
            </w:pPr>
            <w:r w:rsidRPr="00627089">
              <w:rPr>
                <w:rFonts w:ascii="Arial" w:hAnsi="Arial" w:cs="Arial"/>
                <w:b/>
                <w:bCs/>
              </w:rPr>
              <w:t>Mean (SD)</w:t>
            </w:r>
          </w:p>
        </w:tc>
        <w:tc>
          <w:tcPr>
            <w:tcW w:w="992" w:type="dxa"/>
            <w:tcBorders>
              <w:bottom w:val="single" w:sz="4" w:space="0" w:color="auto"/>
            </w:tcBorders>
            <w:shd w:val="clear" w:color="auto" w:fill="E8E8E8" w:themeFill="background2"/>
          </w:tcPr>
          <w:p w14:paraId="0591021D" w14:textId="3BD8F890" w:rsidR="00965CCD" w:rsidRPr="00627089" w:rsidRDefault="00965CCD" w:rsidP="009C0CE7">
            <w:pPr>
              <w:spacing w:before="120" w:after="120"/>
              <w:jc w:val="center"/>
              <w:rPr>
                <w:rFonts w:ascii="Arial" w:hAnsi="Arial" w:cs="Arial"/>
                <w:b/>
                <w:bCs/>
              </w:rPr>
            </w:pPr>
            <w:r w:rsidRPr="00627089">
              <w:rPr>
                <w:rFonts w:ascii="Arial" w:hAnsi="Arial" w:cs="Arial"/>
                <w:b/>
                <w:bCs/>
              </w:rPr>
              <w:t xml:space="preserve">Lower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3" w:type="dxa"/>
            <w:tcBorders>
              <w:bottom w:val="single" w:sz="4" w:space="0" w:color="auto"/>
            </w:tcBorders>
            <w:shd w:val="clear" w:color="auto" w:fill="E8E8E8" w:themeFill="background2"/>
          </w:tcPr>
          <w:p w14:paraId="270AD78C" w14:textId="0DC48076" w:rsidR="00965CCD" w:rsidRPr="00627089" w:rsidRDefault="00965CCD" w:rsidP="009C0CE7">
            <w:pPr>
              <w:spacing w:before="120" w:after="120"/>
              <w:jc w:val="center"/>
              <w:rPr>
                <w:rFonts w:ascii="Arial" w:hAnsi="Arial" w:cs="Arial"/>
                <w:b/>
                <w:bCs/>
              </w:rPr>
            </w:pPr>
            <w:r w:rsidRPr="00627089">
              <w:rPr>
                <w:rFonts w:ascii="Arial" w:hAnsi="Arial" w:cs="Arial"/>
                <w:b/>
                <w:bCs/>
              </w:rPr>
              <w:t xml:space="preserve">Upper 95% </w:t>
            </w:r>
            <w:proofErr w:type="spellStart"/>
            <w:r w:rsidRPr="00627089">
              <w:rPr>
                <w:rFonts w:ascii="Arial" w:hAnsi="Arial" w:cs="Arial"/>
                <w:b/>
                <w:bCs/>
              </w:rPr>
              <w:t>C</w:t>
            </w:r>
            <w:r w:rsidR="00687219">
              <w:rPr>
                <w:rFonts w:ascii="Arial" w:hAnsi="Arial" w:cs="Arial"/>
                <w:b/>
                <w:bCs/>
              </w:rPr>
              <w:t>r</w:t>
            </w:r>
            <w:r w:rsidRPr="00627089">
              <w:rPr>
                <w:rFonts w:ascii="Arial" w:hAnsi="Arial" w:cs="Arial"/>
                <w:b/>
                <w:bCs/>
              </w:rPr>
              <w:t>I</w:t>
            </w:r>
            <w:proofErr w:type="spellEnd"/>
          </w:p>
        </w:tc>
        <w:tc>
          <w:tcPr>
            <w:tcW w:w="992" w:type="dxa"/>
            <w:tcBorders>
              <w:bottom w:val="single" w:sz="4" w:space="0" w:color="auto"/>
            </w:tcBorders>
            <w:shd w:val="clear" w:color="auto" w:fill="E8E8E8" w:themeFill="background2"/>
          </w:tcPr>
          <w:p w14:paraId="65FBD47F" w14:textId="77777777" w:rsidR="00965CCD" w:rsidRPr="00627089" w:rsidRDefault="00965CCD" w:rsidP="009C0CE7">
            <w:pPr>
              <w:spacing w:before="120" w:after="120"/>
              <w:jc w:val="center"/>
              <w:rPr>
                <w:rFonts w:ascii="Arial" w:hAnsi="Arial" w:cs="Arial"/>
                <w:b/>
                <w:bCs/>
              </w:rPr>
            </w:pPr>
          </w:p>
        </w:tc>
      </w:tr>
      <w:tr w:rsidR="00965CCD" w:rsidRPr="00627089" w14:paraId="0BDBC0E1" w14:textId="77777777" w:rsidTr="009C0CE7">
        <w:trPr>
          <w:jc w:val="center"/>
        </w:trPr>
        <w:tc>
          <w:tcPr>
            <w:tcW w:w="4253" w:type="dxa"/>
            <w:tcBorders>
              <w:top w:val="single" w:sz="4" w:space="0" w:color="auto"/>
            </w:tcBorders>
          </w:tcPr>
          <w:p w14:paraId="604FC11B" w14:textId="77777777" w:rsidR="00965CCD" w:rsidRPr="00627089" w:rsidRDefault="00965CCD" w:rsidP="009C0CE7">
            <w:pPr>
              <w:rPr>
                <w:rFonts w:ascii="Arial" w:hAnsi="Arial" w:cs="Arial"/>
              </w:rPr>
            </w:pPr>
            <w:r w:rsidRPr="00627089">
              <w:rPr>
                <w:rFonts w:ascii="Arial" w:hAnsi="Arial" w:cs="Arial"/>
              </w:rPr>
              <w:t>Pregnancy ID (n = 287)</w:t>
            </w:r>
          </w:p>
        </w:tc>
        <w:tc>
          <w:tcPr>
            <w:tcW w:w="1559" w:type="dxa"/>
            <w:tcBorders>
              <w:top w:val="single" w:sz="4" w:space="0" w:color="auto"/>
            </w:tcBorders>
          </w:tcPr>
          <w:p w14:paraId="6EB0087D" w14:textId="77777777" w:rsidR="00965CCD" w:rsidRPr="00627089" w:rsidRDefault="00965CCD" w:rsidP="009C0CE7">
            <w:pPr>
              <w:jc w:val="center"/>
              <w:rPr>
                <w:rFonts w:ascii="Arial" w:hAnsi="Arial" w:cs="Arial"/>
                <w:b/>
                <w:bCs/>
              </w:rPr>
            </w:pPr>
            <w:r w:rsidRPr="00627089">
              <w:rPr>
                <w:rFonts w:ascii="Arial" w:hAnsi="Arial" w:cs="Arial"/>
              </w:rPr>
              <w:t>1.65 (0.30)</w:t>
            </w:r>
          </w:p>
        </w:tc>
        <w:tc>
          <w:tcPr>
            <w:tcW w:w="992" w:type="dxa"/>
            <w:tcBorders>
              <w:top w:val="single" w:sz="4" w:space="0" w:color="auto"/>
            </w:tcBorders>
          </w:tcPr>
          <w:p w14:paraId="7242A1E3" w14:textId="77777777" w:rsidR="00965CCD" w:rsidRPr="00627089" w:rsidRDefault="00965CCD" w:rsidP="009C0CE7">
            <w:pPr>
              <w:jc w:val="center"/>
              <w:rPr>
                <w:rFonts w:ascii="Arial" w:hAnsi="Arial" w:cs="Arial"/>
                <w:b/>
                <w:bCs/>
              </w:rPr>
            </w:pPr>
            <w:r w:rsidRPr="00627089">
              <w:rPr>
                <w:rFonts w:ascii="Arial" w:hAnsi="Arial" w:cs="Arial"/>
              </w:rPr>
              <w:t>1.07</w:t>
            </w:r>
          </w:p>
        </w:tc>
        <w:tc>
          <w:tcPr>
            <w:tcW w:w="993" w:type="dxa"/>
            <w:tcBorders>
              <w:top w:val="single" w:sz="4" w:space="0" w:color="auto"/>
            </w:tcBorders>
          </w:tcPr>
          <w:p w14:paraId="014972B0" w14:textId="77777777" w:rsidR="00965CCD" w:rsidRPr="00627089" w:rsidRDefault="00965CCD" w:rsidP="009C0CE7">
            <w:pPr>
              <w:jc w:val="center"/>
              <w:rPr>
                <w:rFonts w:ascii="Arial" w:hAnsi="Arial" w:cs="Arial"/>
              </w:rPr>
            </w:pPr>
            <w:r w:rsidRPr="00627089">
              <w:rPr>
                <w:rFonts w:ascii="Arial" w:hAnsi="Arial" w:cs="Arial"/>
              </w:rPr>
              <w:t>2.26</w:t>
            </w:r>
          </w:p>
        </w:tc>
        <w:tc>
          <w:tcPr>
            <w:tcW w:w="992" w:type="dxa"/>
            <w:tcBorders>
              <w:top w:val="single" w:sz="4" w:space="0" w:color="auto"/>
            </w:tcBorders>
          </w:tcPr>
          <w:p w14:paraId="79C168BB" w14:textId="77777777" w:rsidR="00965CCD" w:rsidRPr="00627089" w:rsidRDefault="00965CCD" w:rsidP="009C0CE7">
            <w:pPr>
              <w:jc w:val="center"/>
              <w:rPr>
                <w:rFonts w:ascii="Arial" w:hAnsi="Arial" w:cs="Arial"/>
              </w:rPr>
            </w:pPr>
          </w:p>
        </w:tc>
      </w:tr>
      <w:tr w:rsidR="00965CCD" w:rsidRPr="00627089" w14:paraId="5C20FDEA" w14:textId="77777777" w:rsidTr="009C0CE7">
        <w:trPr>
          <w:jc w:val="center"/>
        </w:trPr>
        <w:tc>
          <w:tcPr>
            <w:tcW w:w="4253" w:type="dxa"/>
          </w:tcPr>
          <w:p w14:paraId="088328D2" w14:textId="77777777" w:rsidR="00965CCD" w:rsidRPr="00627089" w:rsidRDefault="00965CCD" w:rsidP="009C0CE7">
            <w:pPr>
              <w:rPr>
                <w:rFonts w:ascii="Arial" w:hAnsi="Arial" w:cs="Arial"/>
                <w:i/>
                <w:iCs/>
              </w:rPr>
            </w:pPr>
            <w:r w:rsidRPr="00627089">
              <w:rPr>
                <w:rFonts w:ascii="Arial" w:hAnsi="Arial" w:cs="Arial"/>
              </w:rPr>
              <w:t>Female ID (n = 117)</w:t>
            </w:r>
          </w:p>
        </w:tc>
        <w:tc>
          <w:tcPr>
            <w:tcW w:w="1559" w:type="dxa"/>
          </w:tcPr>
          <w:p w14:paraId="2AC1B2CB" w14:textId="77777777" w:rsidR="00965CCD" w:rsidRPr="00627089" w:rsidRDefault="00965CCD" w:rsidP="009C0CE7">
            <w:pPr>
              <w:jc w:val="center"/>
              <w:rPr>
                <w:rFonts w:ascii="Arial" w:hAnsi="Arial" w:cs="Arial"/>
              </w:rPr>
            </w:pPr>
            <w:r w:rsidRPr="00627089">
              <w:rPr>
                <w:rFonts w:ascii="Arial" w:hAnsi="Arial" w:cs="Arial"/>
              </w:rPr>
              <w:t>0.82 (0.41)</w:t>
            </w:r>
          </w:p>
        </w:tc>
        <w:tc>
          <w:tcPr>
            <w:tcW w:w="992" w:type="dxa"/>
          </w:tcPr>
          <w:p w14:paraId="63F4D98E" w14:textId="77777777" w:rsidR="00965CCD" w:rsidRPr="00627089" w:rsidRDefault="00965CCD" w:rsidP="009C0CE7">
            <w:pPr>
              <w:jc w:val="center"/>
              <w:rPr>
                <w:rFonts w:ascii="Arial" w:hAnsi="Arial" w:cs="Arial"/>
              </w:rPr>
            </w:pPr>
            <w:r w:rsidRPr="00627089">
              <w:rPr>
                <w:rFonts w:ascii="Arial" w:hAnsi="Arial" w:cs="Arial"/>
              </w:rPr>
              <w:t>0.06</w:t>
            </w:r>
          </w:p>
        </w:tc>
        <w:tc>
          <w:tcPr>
            <w:tcW w:w="993" w:type="dxa"/>
          </w:tcPr>
          <w:p w14:paraId="434B0530" w14:textId="77777777" w:rsidR="00965CCD" w:rsidRPr="00627089" w:rsidRDefault="00965CCD" w:rsidP="009C0CE7">
            <w:pPr>
              <w:jc w:val="center"/>
              <w:rPr>
                <w:rFonts w:ascii="Arial" w:hAnsi="Arial" w:cs="Arial"/>
              </w:rPr>
            </w:pPr>
            <w:r w:rsidRPr="00627089">
              <w:rPr>
                <w:rFonts w:ascii="Arial" w:hAnsi="Arial" w:cs="Arial"/>
              </w:rPr>
              <w:t>1.61</w:t>
            </w:r>
          </w:p>
        </w:tc>
        <w:tc>
          <w:tcPr>
            <w:tcW w:w="992" w:type="dxa"/>
          </w:tcPr>
          <w:p w14:paraId="3012CBCB" w14:textId="77777777" w:rsidR="00965CCD" w:rsidRPr="00627089" w:rsidRDefault="00965CCD" w:rsidP="009C0CE7">
            <w:pPr>
              <w:jc w:val="center"/>
              <w:rPr>
                <w:rFonts w:ascii="Arial" w:hAnsi="Arial" w:cs="Arial"/>
              </w:rPr>
            </w:pPr>
          </w:p>
        </w:tc>
      </w:tr>
      <w:tr w:rsidR="00965CCD" w:rsidRPr="00627089" w14:paraId="1E7D8D26" w14:textId="77777777" w:rsidTr="009C0CE7">
        <w:trPr>
          <w:jc w:val="center"/>
        </w:trPr>
        <w:tc>
          <w:tcPr>
            <w:tcW w:w="4253" w:type="dxa"/>
            <w:tcBorders>
              <w:bottom w:val="single" w:sz="4" w:space="0" w:color="auto"/>
            </w:tcBorders>
          </w:tcPr>
          <w:p w14:paraId="78B9EBAC" w14:textId="77777777" w:rsidR="00965CCD" w:rsidRPr="00627089" w:rsidRDefault="00965CCD" w:rsidP="009C0CE7">
            <w:pPr>
              <w:rPr>
                <w:rFonts w:ascii="Arial" w:hAnsi="Arial" w:cs="Arial"/>
              </w:rPr>
            </w:pPr>
            <w:r w:rsidRPr="00627089">
              <w:rPr>
                <w:rFonts w:ascii="Arial" w:hAnsi="Arial" w:cs="Arial"/>
              </w:rPr>
              <w:t>Breeding season (n = 24)</w:t>
            </w:r>
          </w:p>
        </w:tc>
        <w:tc>
          <w:tcPr>
            <w:tcW w:w="1559" w:type="dxa"/>
            <w:tcBorders>
              <w:bottom w:val="single" w:sz="4" w:space="0" w:color="auto"/>
            </w:tcBorders>
          </w:tcPr>
          <w:p w14:paraId="0F931462" w14:textId="77777777" w:rsidR="00965CCD" w:rsidRPr="00627089" w:rsidRDefault="00965CCD" w:rsidP="009C0CE7">
            <w:pPr>
              <w:jc w:val="center"/>
              <w:rPr>
                <w:rFonts w:ascii="Arial" w:hAnsi="Arial" w:cs="Arial"/>
              </w:rPr>
            </w:pPr>
            <w:r w:rsidRPr="00627089">
              <w:rPr>
                <w:rFonts w:ascii="Arial" w:hAnsi="Arial" w:cs="Arial"/>
              </w:rPr>
              <w:t>0.86 (0.35)</w:t>
            </w:r>
          </w:p>
        </w:tc>
        <w:tc>
          <w:tcPr>
            <w:tcW w:w="992" w:type="dxa"/>
            <w:tcBorders>
              <w:bottom w:val="single" w:sz="4" w:space="0" w:color="auto"/>
            </w:tcBorders>
          </w:tcPr>
          <w:p w14:paraId="1881A07D" w14:textId="77777777" w:rsidR="00965CCD" w:rsidRPr="00627089" w:rsidRDefault="00965CCD" w:rsidP="009C0CE7">
            <w:pPr>
              <w:jc w:val="center"/>
              <w:rPr>
                <w:rFonts w:ascii="Arial" w:hAnsi="Arial" w:cs="Arial"/>
              </w:rPr>
            </w:pPr>
            <w:r w:rsidRPr="00627089">
              <w:rPr>
                <w:rFonts w:ascii="Arial" w:hAnsi="Arial" w:cs="Arial"/>
              </w:rPr>
              <w:t>0.20</w:t>
            </w:r>
          </w:p>
        </w:tc>
        <w:tc>
          <w:tcPr>
            <w:tcW w:w="993" w:type="dxa"/>
            <w:tcBorders>
              <w:bottom w:val="single" w:sz="4" w:space="0" w:color="auto"/>
            </w:tcBorders>
          </w:tcPr>
          <w:p w14:paraId="3FF68752" w14:textId="77777777" w:rsidR="00965CCD" w:rsidRPr="00627089" w:rsidRDefault="00965CCD" w:rsidP="009C0CE7">
            <w:pPr>
              <w:jc w:val="center"/>
              <w:rPr>
                <w:rFonts w:ascii="Arial" w:hAnsi="Arial" w:cs="Arial"/>
              </w:rPr>
            </w:pPr>
            <w:r w:rsidRPr="00627089">
              <w:rPr>
                <w:rFonts w:ascii="Arial" w:hAnsi="Arial" w:cs="Arial"/>
              </w:rPr>
              <w:t>1.62</w:t>
            </w:r>
          </w:p>
        </w:tc>
        <w:tc>
          <w:tcPr>
            <w:tcW w:w="992" w:type="dxa"/>
            <w:tcBorders>
              <w:bottom w:val="single" w:sz="4" w:space="0" w:color="auto"/>
            </w:tcBorders>
          </w:tcPr>
          <w:p w14:paraId="6FB21932" w14:textId="77777777" w:rsidR="00965CCD" w:rsidRPr="00627089" w:rsidRDefault="00965CCD" w:rsidP="009C0CE7">
            <w:pPr>
              <w:jc w:val="center"/>
              <w:rPr>
                <w:rFonts w:ascii="Arial" w:hAnsi="Arial" w:cs="Arial"/>
              </w:rPr>
            </w:pPr>
          </w:p>
        </w:tc>
      </w:tr>
    </w:tbl>
    <w:p w14:paraId="519CB98E" w14:textId="77777777" w:rsidR="00965CCD" w:rsidRPr="00627089" w:rsidRDefault="00965CCD" w:rsidP="00965CCD">
      <w:pPr>
        <w:tabs>
          <w:tab w:val="left" w:pos="5520"/>
        </w:tabs>
        <w:spacing w:line="276" w:lineRule="auto"/>
        <w:rPr>
          <w:rFonts w:ascii="Arial" w:hAnsi="Arial" w:cs="Arial"/>
        </w:rPr>
      </w:pPr>
      <w:r w:rsidRPr="00627089">
        <w:rPr>
          <w:rFonts w:ascii="Arial" w:hAnsi="Arial" w:cs="Arial"/>
        </w:rPr>
        <w:tab/>
      </w:r>
    </w:p>
    <w:p w14:paraId="048752C2" w14:textId="785F957E" w:rsidR="00965CCD" w:rsidRPr="00627089" w:rsidRDefault="00965CCD" w:rsidP="00965CCD">
      <w:pPr>
        <w:spacing w:line="276" w:lineRule="auto"/>
        <w:jc w:val="both"/>
        <w:rPr>
          <w:rFonts w:ascii="Arial" w:hAnsi="Arial" w:cs="Arial"/>
        </w:rPr>
      </w:pPr>
      <w:r w:rsidRPr="00627089">
        <w:rPr>
          <w:rFonts w:ascii="Arial" w:hAnsi="Arial" w:cs="Arial"/>
        </w:rPr>
        <w:t>*The emergence weight was standardized to 25 days of age for all pups in the data set (as described in the Supplementary Material above). Refitting the model to instead use the measured emergence weight for each pup - which did not correct for their age – produced an estimate for the emergence term of 1.08 ± 0.19 (95%</w:t>
      </w:r>
      <w:r w:rsidR="00687219">
        <w:rPr>
          <w:rFonts w:ascii="Arial" w:hAnsi="Arial" w:cs="Arial"/>
        </w:rPr>
        <w:t xml:space="preserve">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0.72, 1.48; p</w:t>
      </w:r>
      <w:r w:rsidRPr="00627089">
        <w:rPr>
          <w:rFonts w:ascii="Arial" w:hAnsi="Arial" w:cs="Arial"/>
          <w:vertAlign w:val="subscript"/>
        </w:rPr>
        <w:t>+</w:t>
      </w:r>
      <w:r w:rsidRPr="00627089">
        <w:rPr>
          <w:rFonts w:ascii="Arial" w:hAnsi="Arial" w:cs="Arial"/>
        </w:rPr>
        <w:t xml:space="preserve">= 1.00). The estimate for the </w:t>
      </w:r>
      <w:r w:rsidRPr="00627089">
        <w:rPr>
          <w:rFonts w:ascii="Arial" w:hAnsi="Arial" w:cs="Arial"/>
          <w:i/>
          <w:iCs/>
        </w:rPr>
        <w:t>per capita</w:t>
      </w:r>
      <w:r w:rsidRPr="00627089">
        <w:rPr>
          <w:rFonts w:ascii="Arial" w:hAnsi="Arial" w:cs="Arial"/>
        </w:rPr>
        <w:t xml:space="preserve"> post-inflection slope in this model became -0.08 ± 0.20 (95%</w:t>
      </w:r>
      <w:r w:rsidR="00687219">
        <w:rPr>
          <w:rFonts w:ascii="Arial" w:hAnsi="Arial" w:cs="Arial"/>
        </w:rPr>
        <w:t xml:space="preserve">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-0.48, 0.31; p</w:t>
      </w:r>
      <w:r w:rsidRPr="00627089">
        <w:rPr>
          <w:rFonts w:ascii="Arial" w:hAnsi="Arial" w:cs="Arial"/>
          <w:vertAlign w:val="subscript"/>
        </w:rPr>
        <w:t>-</w:t>
      </w:r>
      <w:r w:rsidRPr="00627089">
        <w:rPr>
          <w:rFonts w:ascii="Arial" w:hAnsi="Arial" w:cs="Arial"/>
        </w:rPr>
        <w:t xml:space="preserve">= 0.78). Thus, increases in the rate of gestational weight gain [per pup] did not directly affect pup survival to independence, but did affect survival indirectly by positively impacting pup body weight at emergence (which itself increased survival: Table S9). </w:t>
      </w:r>
    </w:p>
    <w:p w14:paraId="567E8B9B" w14:textId="77777777" w:rsidR="00965CCD" w:rsidRPr="00627089" w:rsidRDefault="00965CCD" w:rsidP="00965CCD">
      <w:pPr>
        <w:spacing w:line="276" w:lineRule="auto"/>
        <w:rPr>
          <w:rFonts w:ascii="Arial" w:hAnsi="Arial" w:cs="Arial"/>
          <w:b/>
          <w:bCs/>
        </w:rPr>
      </w:pPr>
      <w:r w:rsidRPr="00627089">
        <w:rPr>
          <w:rFonts w:ascii="Arial" w:hAnsi="Arial" w:cs="Arial"/>
          <w:b/>
          <w:bCs/>
        </w:rPr>
        <w:br w:type="page"/>
      </w:r>
    </w:p>
    <w:p w14:paraId="4FBE9CD0" w14:textId="70DBD1D8" w:rsidR="00965CCD" w:rsidRPr="00627089" w:rsidRDefault="00965CCD" w:rsidP="00965CCD">
      <w:pPr>
        <w:spacing w:line="240" w:lineRule="auto"/>
        <w:jc w:val="both"/>
        <w:rPr>
          <w:rFonts w:ascii="Arial" w:eastAsia="Lato-Regular" w:hAnsi="Arial" w:cs="Arial"/>
        </w:rPr>
      </w:pPr>
      <w:r w:rsidRPr="00627089">
        <w:rPr>
          <w:rFonts w:ascii="Arial" w:hAnsi="Arial" w:cs="Arial"/>
          <w:b/>
          <w:bCs/>
        </w:rPr>
        <w:lastRenderedPageBreak/>
        <w:t xml:space="preserve">Table S12. Model output: the effect of gestational weight gain parameters on </w:t>
      </w:r>
      <w:r w:rsidR="00D476C6">
        <w:rPr>
          <w:rFonts w:ascii="Arial" w:hAnsi="Arial" w:cs="Arial"/>
          <w:b/>
          <w:bCs/>
        </w:rPr>
        <w:t xml:space="preserve">meerkat </w:t>
      </w:r>
      <w:r w:rsidRPr="00627089">
        <w:rPr>
          <w:rFonts w:ascii="Arial" w:hAnsi="Arial" w:cs="Arial"/>
          <w:b/>
          <w:bCs/>
          <w:u w:val="single"/>
        </w:rPr>
        <w:t>pup survival to adulthood (1 year)</w:t>
      </w:r>
      <w:r w:rsidRPr="00627089">
        <w:rPr>
          <w:rFonts w:ascii="Arial" w:hAnsi="Arial" w:cs="Arial"/>
          <w:b/>
          <w:bCs/>
        </w:rPr>
        <w:t xml:space="preserve">. </w:t>
      </w:r>
      <w:r w:rsidRPr="00627089">
        <w:rPr>
          <w:rFonts w:ascii="Arial" w:hAnsi="Arial" w:cs="Arial"/>
        </w:rPr>
        <w:t xml:space="preserve">The model table displays the combined posterior distribution of 100 sub-models (Bernoulli linear mixed effects models). Each sub-model was fitted to a data set containing unique estimates for the duration of gestational weight gain (‘growth duration’) and the post- inflection slope for each pregnancy taken from the posterior distributions of Model 1 (see main text). All other covariates were consistent across models. Estimates present the posterior mean and its standard deviation, alongside the associated 95% credible intervals </w:t>
      </w:r>
      <w:r w:rsidR="00687219">
        <w:rPr>
          <w:rFonts w:ascii="Arial" w:hAnsi="Arial" w:cs="Arial"/>
        </w:rPr>
        <w:t>(</w:t>
      </w:r>
      <w:proofErr w:type="spellStart"/>
      <w:r w:rsidR="00687219">
        <w:rPr>
          <w:rFonts w:ascii="Arial" w:hAnsi="Arial" w:cs="Arial"/>
        </w:rPr>
        <w:t>CrI</w:t>
      </w:r>
      <w:proofErr w:type="spellEnd"/>
      <w:r w:rsidR="00687219">
        <w:rPr>
          <w:rFonts w:ascii="Arial" w:hAnsi="Arial" w:cs="Arial"/>
        </w:rPr>
        <w:t xml:space="preserve">) </w:t>
      </w:r>
      <w:r w:rsidRPr="00627089">
        <w:rPr>
          <w:rFonts w:ascii="Arial" w:hAnsi="Arial" w:cs="Arial"/>
        </w:rPr>
        <w:t>for the lower and upper bound, on the logit scale. All continuous predictors were z-score transformed prior to model fitting, and all estimates are presented on the logit-scale. Data was fitted to 945 pups that emerged from 283 litters. p</w:t>
      </w:r>
      <w:r w:rsidRPr="00627089">
        <w:rPr>
          <w:rFonts w:ascii="Arial" w:hAnsi="Arial" w:cs="Arial"/>
          <w:vertAlign w:val="subscript"/>
        </w:rPr>
        <w:t xml:space="preserve">+/- </w:t>
      </w:r>
      <w:r w:rsidRPr="00627089">
        <w:rPr>
          <w:rFonts w:ascii="Arial" w:hAnsi="Arial" w:cs="Arial"/>
        </w:rPr>
        <w:t>is the ‘probability</w:t>
      </w:r>
      <w:r w:rsidRPr="00627089">
        <w:rPr>
          <w:rFonts w:ascii="Arial" w:hAnsi="Arial" w:cs="Arial"/>
          <w:vertAlign w:val="subscript"/>
        </w:rPr>
        <w:t xml:space="preserve"> </w:t>
      </w:r>
      <w:r w:rsidRPr="00627089">
        <w:rPr>
          <w:rFonts w:ascii="Arial" w:eastAsia="Lato-Regular" w:hAnsi="Arial" w:cs="Arial"/>
        </w:rPr>
        <w:t xml:space="preserve">of direction’: the proportion of the posterior distribution that is greater than 0 in the direction of the median. </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417"/>
        <w:gridCol w:w="1134"/>
        <w:gridCol w:w="1134"/>
        <w:gridCol w:w="993"/>
      </w:tblGrid>
      <w:tr w:rsidR="00965CCD" w:rsidRPr="00627089" w14:paraId="0D312659" w14:textId="77777777" w:rsidTr="009C0CE7">
        <w:trPr>
          <w:jc w:val="center"/>
        </w:trPr>
        <w:tc>
          <w:tcPr>
            <w:tcW w:w="4253" w:type="dxa"/>
            <w:tcBorders>
              <w:top w:val="single" w:sz="4" w:space="0" w:color="auto"/>
              <w:bottom w:val="single" w:sz="4" w:space="0" w:color="auto"/>
            </w:tcBorders>
            <w:shd w:val="clear" w:color="auto" w:fill="E8E8E8" w:themeFill="background2"/>
          </w:tcPr>
          <w:p w14:paraId="5E92B9CB"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Population-level “fixed” effects</w:t>
            </w:r>
          </w:p>
        </w:tc>
        <w:tc>
          <w:tcPr>
            <w:tcW w:w="1417" w:type="dxa"/>
            <w:tcBorders>
              <w:top w:val="single" w:sz="4" w:space="0" w:color="auto"/>
              <w:bottom w:val="single" w:sz="4" w:space="0" w:color="auto"/>
            </w:tcBorders>
            <w:shd w:val="clear" w:color="auto" w:fill="E8E8E8" w:themeFill="background2"/>
          </w:tcPr>
          <w:p w14:paraId="3DEE7F9B"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Mean (SD)</w:t>
            </w:r>
          </w:p>
        </w:tc>
        <w:tc>
          <w:tcPr>
            <w:tcW w:w="1134" w:type="dxa"/>
            <w:tcBorders>
              <w:top w:val="single" w:sz="4" w:space="0" w:color="auto"/>
              <w:bottom w:val="single" w:sz="4" w:space="0" w:color="auto"/>
            </w:tcBorders>
            <w:shd w:val="clear" w:color="auto" w:fill="E8E8E8" w:themeFill="background2"/>
          </w:tcPr>
          <w:p w14:paraId="01A23581" w14:textId="05F6EE39"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Lower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1134" w:type="dxa"/>
            <w:tcBorders>
              <w:top w:val="single" w:sz="4" w:space="0" w:color="auto"/>
              <w:bottom w:val="single" w:sz="4" w:space="0" w:color="auto"/>
            </w:tcBorders>
            <w:shd w:val="clear" w:color="auto" w:fill="E8E8E8" w:themeFill="background2"/>
          </w:tcPr>
          <w:p w14:paraId="46EB4152" w14:textId="6D1DC650"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 xml:space="preserve">Upper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993" w:type="dxa"/>
            <w:tcBorders>
              <w:top w:val="single" w:sz="4" w:space="0" w:color="auto"/>
              <w:bottom w:val="single" w:sz="4" w:space="0" w:color="auto"/>
            </w:tcBorders>
            <w:shd w:val="clear" w:color="auto" w:fill="E8E8E8" w:themeFill="background2"/>
          </w:tcPr>
          <w:p w14:paraId="4A35CE1E" w14:textId="77777777" w:rsidR="00965CCD" w:rsidRPr="00627089" w:rsidRDefault="00965CCD" w:rsidP="009C0CE7">
            <w:pPr>
              <w:spacing w:before="60" w:after="60"/>
              <w:jc w:val="center"/>
              <w:rPr>
                <w:rFonts w:ascii="Arial" w:hAnsi="Arial" w:cs="Arial"/>
                <w:b/>
                <w:bCs/>
                <w:sz w:val="23"/>
                <w:szCs w:val="23"/>
              </w:rPr>
            </w:pPr>
            <w:r w:rsidRPr="00627089">
              <w:rPr>
                <w:rFonts w:ascii="Arial" w:hAnsi="Arial" w:cs="Arial"/>
                <w:b/>
                <w:bCs/>
                <w:sz w:val="23"/>
                <w:szCs w:val="23"/>
              </w:rPr>
              <w:t>p</w:t>
            </w:r>
            <w:r w:rsidRPr="00627089">
              <w:rPr>
                <w:rFonts w:ascii="Arial" w:hAnsi="Arial" w:cs="Arial"/>
                <w:b/>
                <w:bCs/>
                <w:sz w:val="23"/>
                <w:szCs w:val="23"/>
                <w:vertAlign w:val="subscript"/>
              </w:rPr>
              <w:t>+/-</w:t>
            </w:r>
          </w:p>
        </w:tc>
      </w:tr>
      <w:tr w:rsidR="00965CCD" w:rsidRPr="00627089" w14:paraId="76B9F745" w14:textId="77777777" w:rsidTr="009C0CE7">
        <w:trPr>
          <w:jc w:val="center"/>
        </w:trPr>
        <w:tc>
          <w:tcPr>
            <w:tcW w:w="4253" w:type="dxa"/>
          </w:tcPr>
          <w:p w14:paraId="3198E8D1" w14:textId="77777777" w:rsidR="00965CCD" w:rsidRPr="00627089" w:rsidRDefault="00965CCD" w:rsidP="009C0CE7">
            <w:pPr>
              <w:rPr>
                <w:rFonts w:ascii="Arial" w:hAnsi="Arial" w:cs="Arial"/>
              </w:rPr>
            </w:pPr>
            <w:r w:rsidRPr="00627089">
              <w:rPr>
                <w:rFonts w:ascii="Arial" w:hAnsi="Arial" w:cs="Arial"/>
              </w:rPr>
              <w:t>Intercept</w:t>
            </w:r>
          </w:p>
        </w:tc>
        <w:tc>
          <w:tcPr>
            <w:tcW w:w="1417" w:type="dxa"/>
          </w:tcPr>
          <w:p w14:paraId="52287483" w14:textId="77777777" w:rsidR="00965CCD" w:rsidRPr="00627089" w:rsidRDefault="00965CCD" w:rsidP="009C0CE7">
            <w:pPr>
              <w:jc w:val="center"/>
              <w:rPr>
                <w:rFonts w:ascii="Arial" w:hAnsi="Arial" w:cs="Arial"/>
              </w:rPr>
            </w:pPr>
            <w:r w:rsidRPr="00627089">
              <w:rPr>
                <w:rFonts w:ascii="Arial" w:hAnsi="Arial" w:cs="Arial"/>
              </w:rPr>
              <w:t>0.79 (0.30)</w:t>
            </w:r>
          </w:p>
        </w:tc>
        <w:tc>
          <w:tcPr>
            <w:tcW w:w="1134" w:type="dxa"/>
          </w:tcPr>
          <w:p w14:paraId="750AB694" w14:textId="77777777" w:rsidR="00965CCD" w:rsidRPr="00627089" w:rsidRDefault="00965CCD" w:rsidP="009C0CE7">
            <w:pPr>
              <w:jc w:val="center"/>
              <w:rPr>
                <w:rFonts w:ascii="Arial" w:hAnsi="Arial" w:cs="Arial"/>
              </w:rPr>
            </w:pPr>
            <w:r w:rsidRPr="00627089">
              <w:rPr>
                <w:rFonts w:ascii="Arial" w:hAnsi="Arial" w:cs="Arial"/>
              </w:rPr>
              <w:t>0.17</w:t>
            </w:r>
          </w:p>
        </w:tc>
        <w:tc>
          <w:tcPr>
            <w:tcW w:w="1134" w:type="dxa"/>
          </w:tcPr>
          <w:p w14:paraId="370B48AC" w14:textId="77777777" w:rsidR="00965CCD" w:rsidRPr="00627089" w:rsidRDefault="00965CCD" w:rsidP="009C0CE7">
            <w:pPr>
              <w:jc w:val="center"/>
              <w:rPr>
                <w:rFonts w:ascii="Arial" w:hAnsi="Arial" w:cs="Arial"/>
              </w:rPr>
            </w:pPr>
            <w:r w:rsidRPr="00627089">
              <w:rPr>
                <w:rFonts w:ascii="Arial" w:hAnsi="Arial" w:cs="Arial"/>
              </w:rPr>
              <w:t>1.38</w:t>
            </w:r>
          </w:p>
        </w:tc>
        <w:tc>
          <w:tcPr>
            <w:tcW w:w="993" w:type="dxa"/>
          </w:tcPr>
          <w:p w14:paraId="46EFC088" w14:textId="77777777" w:rsidR="00965CCD" w:rsidRPr="00627089" w:rsidRDefault="00965CCD" w:rsidP="009C0CE7">
            <w:pPr>
              <w:jc w:val="center"/>
              <w:rPr>
                <w:rFonts w:ascii="Arial" w:hAnsi="Arial" w:cs="Arial"/>
              </w:rPr>
            </w:pPr>
          </w:p>
        </w:tc>
      </w:tr>
      <w:tr w:rsidR="00965CCD" w:rsidRPr="00627089" w14:paraId="272FD095" w14:textId="77777777" w:rsidTr="009C0CE7">
        <w:trPr>
          <w:jc w:val="center"/>
        </w:trPr>
        <w:tc>
          <w:tcPr>
            <w:tcW w:w="4253" w:type="dxa"/>
          </w:tcPr>
          <w:p w14:paraId="57501869" w14:textId="77777777" w:rsidR="00965CCD" w:rsidRPr="00627089" w:rsidRDefault="00965CCD" w:rsidP="009C0CE7">
            <w:pPr>
              <w:rPr>
                <w:rFonts w:ascii="Arial" w:hAnsi="Arial" w:cs="Arial"/>
              </w:rPr>
            </w:pPr>
            <w:r w:rsidRPr="00627089">
              <w:rPr>
                <w:rFonts w:ascii="Arial" w:hAnsi="Arial" w:cs="Arial"/>
              </w:rPr>
              <w:t>Growth duration estimate</w:t>
            </w:r>
          </w:p>
        </w:tc>
        <w:tc>
          <w:tcPr>
            <w:tcW w:w="1417" w:type="dxa"/>
          </w:tcPr>
          <w:p w14:paraId="36C56836" w14:textId="77777777" w:rsidR="00965CCD" w:rsidRPr="00627089" w:rsidRDefault="00965CCD" w:rsidP="009C0CE7">
            <w:pPr>
              <w:jc w:val="center"/>
              <w:rPr>
                <w:rFonts w:ascii="Arial" w:hAnsi="Arial" w:cs="Arial"/>
              </w:rPr>
            </w:pPr>
            <w:r w:rsidRPr="00627089">
              <w:rPr>
                <w:rFonts w:ascii="Arial" w:hAnsi="Arial" w:cs="Arial"/>
              </w:rPr>
              <w:t>-0.11 (0.17)</w:t>
            </w:r>
          </w:p>
        </w:tc>
        <w:tc>
          <w:tcPr>
            <w:tcW w:w="1134" w:type="dxa"/>
          </w:tcPr>
          <w:p w14:paraId="4E3BA0F4" w14:textId="77777777" w:rsidR="00965CCD" w:rsidRPr="00627089" w:rsidRDefault="00965CCD" w:rsidP="009C0CE7">
            <w:pPr>
              <w:jc w:val="center"/>
              <w:rPr>
                <w:rFonts w:ascii="Arial" w:hAnsi="Arial" w:cs="Arial"/>
              </w:rPr>
            </w:pPr>
            <w:r w:rsidRPr="00627089">
              <w:rPr>
                <w:rFonts w:ascii="Arial" w:hAnsi="Arial" w:cs="Arial"/>
              </w:rPr>
              <w:t>-0.44</w:t>
            </w:r>
          </w:p>
        </w:tc>
        <w:tc>
          <w:tcPr>
            <w:tcW w:w="1134" w:type="dxa"/>
          </w:tcPr>
          <w:p w14:paraId="609A9977" w14:textId="77777777" w:rsidR="00965CCD" w:rsidRPr="00627089" w:rsidRDefault="00965CCD" w:rsidP="009C0CE7">
            <w:pPr>
              <w:jc w:val="center"/>
              <w:rPr>
                <w:rFonts w:ascii="Arial" w:hAnsi="Arial" w:cs="Arial"/>
              </w:rPr>
            </w:pPr>
            <w:r w:rsidRPr="00627089">
              <w:rPr>
                <w:rFonts w:ascii="Arial" w:hAnsi="Arial" w:cs="Arial"/>
              </w:rPr>
              <w:t>0.21</w:t>
            </w:r>
          </w:p>
        </w:tc>
        <w:tc>
          <w:tcPr>
            <w:tcW w:w="993" w:type="dxa"/>
          </w:tcPr>
          <w:p w14:paraId="25FE487E" w14:textId="77777777" w:rsidR="00965CCD" w:rsidRPr="00627089" w:rsidRDefault="00965CCD" w:rsidP="009C0CE7">
            <w:pPr>
              <w:jc w:val="center"/>
              <w:rPr>
                <w:rFonts w:ascii="Arial" w:hAnsi="Arial" w:cs="Arial"/>
              </w:rPr>
            </w:pPr>
            <w:r w:rsidRPr="00627089">
              <w:rPr>
                <w:rFonts w:ascii="Arial" w:hAnsi="Arial" w:cs="Arial"/>
              </w:rPr>
              <w:t>- 0.73</w:t>
            </w:r>
          </w:p>
        </w:tc>
      </w:tr>
      <w:tr w:rsidR="00965CCD" w:rsidRPr="00627089" w14:paraId="17FCE571" w14:textId="77777777" w:rsidTr="009C0CE7">
        <w:trPr>
          <w:jc w:val="center"/>
        </w:trPr>
        <w:tc>
          <w:tcPr>
            <w:tcW w:w="4253" w:type="dxa"/>
          </w:tcPr>
          <w:p w14:paraId="7061B08E" w14:textId="77777777" w:rsidR="00965CCD" w:rsidRPr="00627089" w:rsidRDefault="00965CCD" w:rsidP="009C0CE7">
            <w:pPr>
              <w:rPr>
                <w:rFonts w:ascii="Arial" w:hAnsi="Arial" w:cs="Arial"/>
              </w:rPr>
            </w:pPr>
            <w:r w:rsidRPr="00627089">
              <w:rPr>
                <w:rFonts w:ascii="Arial" w:hAnsi="Arial" w:cs="Arial"/>
                <w:i/>
                <w:iCs/>
              </w:rPr>
              <w:t>Per capita</w:t>
            </w:r>
            <w:r w:rsidRPr="00627089">
              <w:rPr>
                <w:rFonts w:ascii="Arial" w:hAnsi="Arial" w:cs="Arial"/>
              </w:rPr>
              <w:t xml:space="preserve"> post-inflection slope estimate</w:t>
            </w:r>
          </w:p>
        </w:tc>
        <w:tc>
          <w:tcPr>
            <w:tcW w:w="1417" w:type="dxa"/>
          </w:tcPr>
          <w:p w14:paraId="6EBF1BEA" w14:textId="77777777" w:rsidR="00965CCD" w:rsidRPr="00627089" w:rsidRDefault="00965CCD" w:rsidP="009C0CE7">
            <w:pPr>
              <w:jc w:val="center"/>
              <w:rPr>
                <w:rFonts w:ascii="Arial" w:hAnsi="Arial" w:cs="Arial"/>
              </w:rPr>
            </w:pPr>
            <w:r w:rsidRPr="00627089">
              <w:rPr>
                <w:rFonts w:ascii="Arial" w:hAnsi="Arial" w:cs="Arial"/>
              </w:rPr>
              <w:t>0.06 (0.20)</w:t>
            </w:r>
          </w:p>
        </w:tc>
        <w:tc>
          <w:tcPr>
            <w:tcW w:w="1134" w:type="dxa"/>
          </w:tcPr>
          <w:p w14:paraId="349EC23D" w14:textId="77777777" w:rsidR="00965CCD" w:rsidRPr="00627089" w:rsidRDefault="00965CCD" w:rsidP="009C0CE7">
            <w:pPr>
              <w:jc w:val="center"/>
              <w:rPr>
                <w:rFonts w:ascii="Arial" w:hAnsi="Arial" w:cs="Arial"/>
              </w:rPr>
            </w:pPr>
            <w:r w:rsidRPr="00627089">
              <w:rPr>
                <w:rFonts w:ascii="Arial" w:hAnsi="Arial" w:cs="Arial"/>
              </w:rPr>
              <w:t>-0.44</w:t>
            </w:r>
          </w:p>
        </w:tc>
        <w:tc>
          <w:tcPr>
            <w:tcW w:w="1134" w:type="dxa"/>
          </w:tcPr>
          <w:p w14:paraId="498E7D18" w14:textId="77777777" w:rsidR="00965CCD" w:rsidRPr="00627089" w:rsidRDefault="00965CCD" w:rsidP="009C0CE7">
            <w:pPr>
              <w:jc w:val="center"/>
              <w:rPr>
                <w:rFonts w:ascii="Arial" w:hAnsi="Arial" w:cs="Arial"/>
              </w:rPr>
            </w:pPr>
            <w:r w:rsidRPr="00627089">
              <w:rPr>
                <w:rFonts w:ascii="Arial" w:hAnsi="Arial" w:cs="Arial"/>
              </w:rPr>
              <w:t>0.21</w:t>
            </w:r>
          </w:p>
        </w:tc>
        <w:tc>
          <w:tcPr>
            <w:tcW w:w="993" w:type="dxa"/>
          </w:tcPr>
          <w:p w14:paraId="7A61E0E0" w14:textId="77777777" w:rsidR="00965CCD" w:rsidRPr="00627089" w:rsidRDefault="00965CCD" w:rsidP="009C0CE7">
            <w:pPr>
              <w:jc w:val="center"/>
              <w:rPr>
                <w:rFonts w:ascii="Arial" w:hAnsi="Arial" w:cs="Arial"/>
              </w:rPr>
            </w:pPr>
            <w:r w:rsidRPr="00627089">
              <w:rPr>
                <w:rFonts w:ascii="Arial" w:hAnsi="Arial" w:cs="Arial"/>
              </w:rPr>
              <w:t xml:space="preserve"> + 0.61</w:t>
            </w:r>
          </w:p>
        </w:tc>
      </w:tr>
      <w:tr w:rsidR="00965CCD" w:rsidRPr="00627089" w14:paraId="5EF78995" w14:textId="77777777" w:rsidTr="009C0CE7">
        <w:trPr>
          <w:jc w:val="center"/>
        </w:trPr>
        <w:tc>
          <w:tcPr>
            <w:tcW w:w="4253" w:type="dxa"/>
          </w:tcPr>
          <w:p w14:paraId="5BFAE176" w14:textId="77777777" w:rsidR="00965CCD" w:rsidRPr="00627089" w:rsidRDefault="00965CCD" w:rsidP="009C0CE7">
            <w:pPr>
              <w:rPr>
                <w:rFonts w:ascii="Arial" w:hAnsi="Arial" w:cs="Arial"/>
              </w:rPr>
            </w:pPr>
            <w:r w:rsidRPr="00627089">
              <w:rPr>
                <w:rFonts w:ascii="Arial" w:hAnsi="Arial" w:cs="Arial"/>
              </w:rPr>
              <w:t>Emergence weight*</w:t>
            </w:r>
          </w:p>
        </w:tc>
        <w:tc>
          <w:tcPr>
            <w:tcW w:w="1417" w:type="dxa"/>
          </w:tcPr>
          <w:p w14:paraId="42A85BA9" w14:textId="77777777" w:rsidR="00965CCD" w:rsidRPr="00627089" w:rsidRDefault="00965CCD" w:rsidP="009C0CE7">
            <w:pPr>
              <w:jc w:val="center"/>
              <w:rPr>
                <w:rFonts w:ascii="Arial" w:hAnsi="Arial" w:cs="Arial"/>
              </w:rPr>
            </w:pPr>
            <w:r w:rsidRPr="00627089">
              <w:rPr>
                <w:rFonts w:ascii="Arial" w:hAnsi="Arial" w:cs="Arial"/>
              </w:rPr>
              <w:t>0.67 (0.14)</w:t>
            </w:r>
          </w:p>
        </w:tc>
        <w:tc>
          <w:tcPr>
            <w:tcW w:w="1134" w:type="dxa"/>
          </w:tcPr>
          <w:p w14:paraId="4FD13C88" w14:textId="77777777" w:rsidR="00965CCD" w:rsidRPr="00627089" w:rsidRDefault="00965CCD" w:rsidP="009C0CE7">
            <w:pPr>
              <w:jc w:val="center"/>
              <w:rPr>
                <w:rFonts w:ascii="Arial" w:hAnsi="Arial" w:cs="Arial"/>
              </w:rPr>
            </w:pPr>
            <w:r w:rsidRPr="00627089">
              <w:rPr>
                <w:rFonts w:ascii="Arial" w:hAnsi="Arial" w:cs="Arial"/>
              </w:rPr>
              <w:t>0.40</w:t>
            </w:r>
          </w:p>
        </w:tc>
        <w:tc>
          <w:tcPr>
            <w:tcW w:w="1134" w:type="dxa"/>
          </w:tcPr>
          <w:p w14:paraId="290C1AF4" w14:textId="77777777" w:rsidR="00965CCD" w:rsidRPr="00627089" w:rsidRDefault="00965CCD" w:rsidP="009C0CE7">
            <w:pPr>
              <w:jc w:val="center"/>
              <w:rPr>
                <w:rFonts w:ascii="Arial" w:hAnsi="Arial" w:cs="Arial"/>
              </w:rPr>
            </w:pPr>
            <w:r w:rsidRPr="00627089">
              <w:rPr>
                <w:rFonts w:ascii="Arial" w:hAnsi="Arial" w:cs="Arial"/>
              </w:rPr>
              <w:t>0.97</w:t>
            </w:r>
          </w:p>
        </w:tc>
        <w:tc>
          <w:tcPr>
            <w:tcW w:w="993" w:type="dxa"/>
          </w:tcPr>
          <w:p w14:paraId="5072CB8C" w14:textId="77777777" w:rsidR="00965CCD" w:rsidRPr="00627089" w:rsidRDefault="00965CCD" w:rsidP="009C0CE7">
            <w:pPr>
              <w:jc w:val="center"/>
              <w:rPr>
                <w:rFonts w:ascii="Arial" w:hAnsi="Arial" w:cs="Arial"/>
              </w:rPr>
            </w:pPr>
            <w:r w:rsidRPr="00627089">
              <w:rPr>
                <w:rFonts w:ascii="Arial" w:hAnsi="Arial" w:cs="Arial"/>
              </w:rPr>
              <w:t>+ 1.00</w:t>
            </w:r>
          </w:p>
        </w:tc>
      </w:tr>
      <w:tr w:rsidR="00965CCD" w:rsidRPr="00627089" w14:paraId="120F8FE1" w14:textId="77777777" w:rsidTr="009C0CE7">
        <w:trPr>
          <w:jc w:val="center"/>
        </w:trPr>
        <w:tc>
          <w:tcPr>
            <w:tcW w:w="4253" w:type="dxa"/>
          </w:tcPr>
          <w:p w14:paraId="5965FD28" w14:textId="77777777" w:rsidR="00965CCD" w:rsidRPr="00627089" w:rsidRDefault="00965CCD" w:rsidP="009C0CE7">
            <w:pPr>
              <w:rPr>
                <w:rFonts w:ascii="Arial" w:hAnsi="Arial" w:cs="Arial"/>
              </w:rPr>
            </w:pPr>
            <w:r w:rsidRPr="00627089">
              <w:rPr>
                <w:rFonts w:ascii="Arial" w:hAnsi="Arial" w:cs="Arial"/>
              </w:rPr>
              <w:t>Mother Status: subordinate</w:t>
            </w:r>
          </w:p>
        </w:tc>
        <w:tc>
          <w:tcPr>
            <w:tcW w:w="1417" w:type="dxa"/>
          </w:tcPr>
          <w:p w14:paraId="38ADD42E" w14:textId="77777777" w:rsidR="00965CCD" w:rsidRPr="00627089" w:rsidRDefault="00965CCD" w:rsidP="009C0CE7">
            <w:pPr>
              <w:jc w:val="center"/>
              <w:rPr>
                <w:rFonts w:ascii="Arial" w:hAnsi="Arial" w:cs="Arial"/>
              </w:rPr>
            </w:pPr>
            <w:r w:rsidRPr="00627089">
              <w:rPr>
                <w:rFonts w:ascii="Arial" w:hAnsi="Arial" w:cs="Arial"/>
              </w:rPr>
              <w:t>0.24 (0.50)</w:t>
            </w:r>
          </w:p>
        </w:tc>
        <w:tc>
          <w:tcPr>
            <w:tcW w:w="1134" w:type="dxa"/>
          </w:tcPr>
          <w:p w14:paraId="7FB1AAB8" w14:textId="77777777" w:rsidR="00965CCD" w:rsidRPr="00627089" w:rsidRDefault="00965CCD" w:rsidP="009C0CE7">
            <w:pPr>
              <w:jc w:val="center"/>
              <w:rPr>
                <w:rFonts w:ascii="Arial" w:hAnsi="Arial" w:cs="Arial"/>
              </w:rPr>
            </w:pPr>
            <w:r w:rsidRPr="00627089">
              <w:rPr>
                <w:rFonts w:ascii="Arial" w:hAnsi="Arial" w:cs="Arial"/>
              </w:rPr>
              <w:t>-0.73</w:t>
            </w:r>
          </w:p>
        </w:tc>
        <w:tc>
          <w:tcPr>
            <w:tcW w:w="1134" w:type="dxa"/>
          </w:tcPr>
          <w:p w14:paraId="5DEF5605" w14:textId="77777777" w:rsidR="00965CCD" w:rsidRPr="00627089" w:rsidRDefault="00965CCD" w:rsidP="009C0CE7">
            <w:pPr>
              <w:jc w:val="center"/>
              <w:rPr>
                <w:rFonts w:ascii="Arial" w:hAnsi="Arial" w:cs="Arial"/>
              </w:rPr>
            </w:pPr>
            <w:r w:rsidRPr="00627089">
              <w:rPr>
                <w:rFonts w:ascii="Arial" w:hAnsi="Arial" w:cs="Arial"/>
              </w:rPr>
              <w:t>1.24</w:t>
            </w:r>
          </w:p>
        </w:tc>
        <w:tc>
          <w:tcPr>
            <w:tcW w:w="993" w:type="dxa"/>
          </w:tcPr>
          <w:p w14:paraId="41C3DD5A" w14:textId="77777777" w:rsidR="00965CCD" w:rsidRPr="00627089" w:rsidRDefault="00965CCD" w:rsidP="009C0CE7">
            <w:pPr>
              <w:jc w:val="center"/>
              <w:rPr>
                <w:rFonts w:ascii="Arial" w:hAnsi="Arial" w:cs="Arial"/>
              </w:rPr>
            </w:pPr>
            <w:r w:rsidRPr="00627089">
              <w:rPr>
                <w:rFonts w:ascii="Arial" w:hAnsi="Arial" w:cs="Arial"/>
              </w:rPr>
              <w:t>+ 0.68</w:t>
            </w:r>
          </w:p>
        </w:tc>
      </w:tr>
      <w:tr w:rsidR="00965CCD" w:rsidRPr="00627089" w14:paraId="33350C58" w14:textId="77777777" w:rsidTr="009C0CE7">
        <w:trPr>
          <w:jc w:val="center"/>
        </w:trPr>
        <w:tc>
          <w:tcPr>
            <w:tcW w:w="4253" w:type="dxa"/>
          </w:tcPr>
          <w:p w14:paraId="7A0F5778" w14:textId="77777777" w:rsidR="00965CCD" w:rsidRPr="00627089" w:rsidRDefault="00965CCD" w:rsidP="009C0CE7">
            <w:pPr>
              <w:rPr>
                <w:rFonts w:ascii="Arial" w:hAnsi="Arial" w:cs="Arial"/>
              </w:rPr>
            </w:pPr>
            <w:r w:rsidRPr="00627089">
              <w:rPr>
                <w:rFonts w:ascii="Arial" w:hAnsi="Arial" w:cs="Arial"/>
              </w:rPr>
              <w:t>Mother age</w:t>
            </w:r>
          </w:p>
        </w:tc>
        <w:tc>
          <w:tcPr>
            <w:tcW w:w="1417" w:type="dxa"/>
          </w:tcPr>
          <w:p w14:paraId="399B814B" w14:textId="77777777" w:rsidR="00965CCD" w:rsidRPr="00627089" w:rsidRDefault="00965CCD" w:rsidP="009C0CE7">
            <w:pPr>
              <w:jc w:val="center"/>
              <w:rPr>
                <w:rFonts w:ascii="Arial" w:hAnsi="Arial" w:cs="Arial"/>
              </w:rPr>
            </w:pPr>
            <w:r w:rsidRPr="00627089">
              <w:rPr>
                <w:rFonts w:ascii="Arial" w:hAnsi="Arial" w:cs="Arial"/>
              </w:rPr>
              <w:t>0.11 (0.20)</w:t>
            </w:r>
          </w:p>
        </w:tc>
        <w:tc>
          <w:tcPr>
            <w:tcW w:w="1134" w:type="dxa"/>
          </w:tcPr>
          <w:p w14:paraId="1DBBE6E6" w14:textId="77777777" w:rsidR="00965CCD" w:rsidRPr="00627089" w:rsidRDefault="00965CCD" w:rsidP="009C0CE7">
            <w:pPr>
              <w:jc w:val="center"/>
              <w:rPr>
                <w:rFonts w:ascii="Arial" w:hAnsi="Arial" w:cs="Arial"/>
              </w:rPr>
            </w:pPr>
            <w:r w:rsidRPr="00627089">
              <w:rPr>
                <w:rFonts w:ascii="Arial" w:hAnsi="Arial" w:cs="Arial"/>
              </w:rPr>
              <w:t>-0.29</w:t>
            </w:r>
          </w:p>
        </w:tc>
        <w:tc>
          <w:tcPr>
            <w:tcW w:w="1134" w:type="dxa"/>
          </w:tcPr>
          <w:p w14:paraId="4C95D86D" w14:textId="77777777" w:rsidR="00965CCD" w:rsidRPr="00627089" w:rsidRDefault="00965CCD" w:rsidP="009C0CE7">
            <w:pPr>
              <w:jc w:val="center"/>
              <w:rPr>
                <w:rFonts w:ascii="Arial" w:hAnsi="Arial" w:cs="Arial"/>
              </w:rPr>
            </w:pPr>
            <w:r w:rsidRPr="00627089">
              <w:rPr>
                <w:rFonts w:ascii="Arial" w:hAnsi="Arial" w:cs="Arial"/>
              </w:rPr>
              <w:t>0.50</w:t>
            </w:r>
          </w:p>
        </w:tc>
        <w:tc>
          <w:tcPr>
            <w:tcW w:w="993" w:type="dxa"/>
          </w:tcPr>
          <w:p w14:paraId="2B9CA364" w14:textId="77777777" w:rsidR="00965CCD" w:rsidRPr="00627089" w:rsidRDefault="00965CCD" w:rsidP="009C0CE7">
            <w:pPr>
              <w:jc w:val="center"/>
              <w:rPr>
                <w:rFonts w:ascii="Arial" w:hAnsi="Arial" w:cs="Arial"/>
              </w:rPr>
            </w:pPr>
            <w:r w:rsidRPr="00627089">
              <w:rPr>
                <w:rFonts w:ascii="Arial" w:hAnsi="Arial" w:cs="Arial"/>
              </w:rPr>
              <w:t>+ 0.71</w:t>
            </w:r>
          </w:p>
        </w:tc>
      </w:tr>
      <w:tr w:rsidR="00965CCD" w:rsidRPr="00627089" w14:paraId="182716C0" w14:textId="77777777" w:rsidTr="009C0CE7">
        <w:trPr>
          <w:jc w:val="center"/>
        </w:trPr>
        <w:tc>
          <w:tcPr>
            <w:tcW w:w="4253" w:type="dxa"/>
          </w:tcPr>
          <w:p w14:paraId="15275DB8" w14:textId="77777777" w:rsidR="00965CCD" w:rsidRPr="00627089" w:rsidRDefault="00965CCD" w:rsidP="009C0CE7">
            <w:pPr>
              <w:rPr>
                <w:rFonts w:ascii="Arial" w:hAnsi="Arial" w:cs="Arial"/>
              </w:rPr>
            </w:pPr>
            <w:r w:rsidRPr="00627089">
              <w:rPr>
                <w:rFonts w:ascii="Arial" w:hAnsi="Arial" w:cs="Arial"/>
              </w:rPr>
              <w:t>Mother age</w:t>
            </w:r>
            <w:r w:rsidRPr="00627089">
              <w:rPr>
                <w:rFonts w:ascii="Arial" w:hAnsi="Arial" w:cs="Arial"/>
                <w:vertAlign w:val="superscript"/>
              </w:rPr>
              <w:t>2</w:t>
            </w:r>
          </w:p>
        </w:tc>
        <w:tc>
          <w:tcPr>
            <w:tcW w:w="1417" w:type="dxa"/>
          </w:tcPr>
          <w:p w14:paraId="224315D7" w14:textId="77777777" w:rsidR="00965CCD" w:rsidRPr="00627089" w:rsidRDefault="00965CCD" w:rsidP="009C0CE7">
            <w:pPr>
              <w:jc w:val="center"/>
              <w:rPr>
                <w:rFonts w:ascii="Arial" w:hAnsi="Arial" w:cs="Arial"/>
              </w:rPr>
            </w:pPr>
            <w:r w:rsidRPr="00627089">
              <w:rPr>
                <w:rFonts w:ascii="Arial" w:hAnsi="Arial" w:cs="Arial"/>
              </w:rPr>
              <w:t>-0.17 (0.12)</w:t>
            </w:r>
          </w:p>
        </w:tc>
        <w:tc>
          <w:tcPr>
            <w:tcW w:w="1134" w:type="dxa"/>
          </w:tcPr>
          <w:p w14:paraId="02A9A337" w14:textId="77777777" w:rsidR="00965CCD" w:rsidRPr="00627089" w:rsidRDefault="00965CCD" w:rsidP="009C0CE7">
            <w:pPr>
              <w:jc w:val="center"/>
              <w:rPr>
                <w:rFonts w:ascii="Arial" w:hAnsi="Arial" w:cs="Arial"/>
              </w:rPr>
            </w:pPr>
            <w:r w:rsidRPr="00627089">
              <w:rPr>
                <w:rFonts w:ascii="Arial" w:hAnsi="Arial" w:cs="Arial"/>
              </w:rPr>
              <w:t>-0.41</w:t>
            </w:r>
          </w:p>
        </w:tc>
        <w:tc>
          <w:tcPr>
            <w:tcW w:w="1134" w:type="dxa"/>
          </w:tcPr>
          <w:p w14:paraId="40E71ABF" w14:textId="77777777" w:rsidR="00965CCD" w:rsidRPr="00627089" w:rsidRDefault="00965CCD" w:rsidP="009C0CE7">
            <w:pPr>
              <w:jc w:val="center"/>
              <w:rPr>
                <w:rFonts w:ascii="Arial" w:hAnsi="Arial" w:cs="Arial"/>
              </w:rPr>
            </w:pPr>
            <w:r w:rsidRPr="00627089">
              <w:rPr>
                <w:rFonts w:ascii="Arial" w:hAnsi="Arial" w:cs="Arial"/>
              </w:rPr>
              <w:t>0.06</w:t>
            </w:r>
          </w:p>
        </w:tc>
        <w:tc>
          <w:tcPr>
            <w:tcW w:w="993" w:type="dxa"/>
          </w:tcPr>
          <w:p w14:paraId="7CF9D9D7" w14:textId="77777777" w:rsidR="00965CCD" w:rsidRPr="00627089" w:rsidRDefault="00965CCD" w:rsidP="009C0CE7">
            <w:pPr>
              <w:jc w:val="center"/>
              <w:rPr>
                <w:rFonts w:ascii="Arial" w:hAnsi="Arial" w:cs="Arial"/>
              </w:rPr>
            </w:pPr>
            <w:r w:rsidRPr="00627089">
              <w:rPr>
                <w:rFonts w:ascii="Arial" w:hAnsi="Arial" w:cs="Arial"/>
              </w:rPr>
              <w:t>- 0.91</w:t>
            </w:r>
          </w:p>
        </w:tc>
      </w:tr>
      <w:tr w:rsidR="00965CCD" w:rsidRPr="00627089" w14:paraId="7D1B5B53" w14:textId="77777777" w:rsidTr="009C0CE7">
        <w:trPr>
          <w:jc w:val="center"/>
        </w:trPr>
        <w:tc>
          <w:tcPr>
            <w:tcW w:w="4253" w:type="dxa"/>
          </w:tcPr>
          <w:p w14:paraId="2EA09127" w14:textId="77777777" w:rsidR="00965CCD" w:rsidRPr="00627089" w:rsidRDefault="00965CCD" w:rsidP="009C0CE7">
            <w:pPr>
              <w:rPr>
                <w:rFonts w:ascii="Arial" w:hAnsi="Arial" w:cs="Arial"/>
              </w:rPr>
            </w:pPr>
            <w:r w:rsidRPr="00627089">
              <w:rPr>
                <w:rFonts w:ascii="Arial" w:hAnsi="Arial" w:cs="Arial"/>
              </w:rPr>
              <w:t>Group size at birth</w:t>
            </w:r>
          </w:p>
        </w:tc>
        <w:tc>
          <w:tcPr>
            <w:tcW w:w="1417" w:type="dxa"/>
          </w:tcPr>
          <w:p w14:paraId="60ED50FE" w14:textId="77777777" w:rsidR="00965CCD" w:rsidRPr="00627089" w:rsidRDefault="00965CCD" w:rsidP="009C0CE7">
            <w:pPr>
              <w:jc w:val="center"/>
              <w:rPr>
                <w:rFonts w:ascii="Arial" w:hAnsi="Arial" w:cs="Arial"/>
              </w:rPr>
            </w:pPr>
            <w:r w:rsidRPr="00627089">
              <w:rPr>
                <w:rFonts w:ascii="Arial" w:hAnsi="Arial" w:cs="Arial"/>
              </w:rPr>
              <w:t>0.27 (0.17)</w:t>
            </w:r>
          </w:p>
        </w:tc>
        <w:tc>
          <w:tcPr>
            <w:tcW w:w="1134" w:type="dxa"/>
          </w:tcPr>
          <w:p w14:paraId="0B491996" w14:textId="77777777" w:rsidR="00965CCD" w:rsidRPr="00627089" w:rsidRDefault="00965CCD" w:rsidP="009C0CE7">
            <w:pPr>
              <w:jc w:val="center"/>
              <w:rPr>
                <w:rFonts w:ascii="Arial" w:hAnsi="Arial" w:cs="Arial"/>
              </w:rPr>
            </w:pPr>
            <w:r w:rsidRPr="00627089">
              <w:rPr>
                <w:rFonts w:ascii="Arial" w:hAnsi="Arial" w:cs="Arial"/>
              </w:rPr>
              <w:t>-0.07</w:t>
            </w:r>
          </w:p>
        </w:tc>
        <w:tc>
          <w:tcPr>
            <w:tcW w:w="1134" w:type="dxa"/>
          </w:tcPr>
          <w:p w14:paraId="0E6745E5" w14:textId="77777777" w:rsidR="00965CCD" w:rsidRPr="00627089" w:rsidRDefault="00965CCD" w:rsidP="009C0CE7">
            <w:pPr>
              <w:jc w:val="center"/>
              <w:rPr>
                <w:rFonts w:ascii="Arial" w:hAnsi="Arial" w:cs="Arial"/>
              </w:rPr>
            </w:pPr>
            <w:r w:rsidRPr="00627089">
              <w:rPr>
                <w:rFonts w:ascii="Arial" w:hAnsi="Arial" w:cs="Arial"/>
              </w:rPr>
              <w:t>0.61</w:t>
            </w:r>
          </w:p>
        </w:tc>
        <w:tc>
          <w:tcPr>
            <w:tcW w:w="993" w:type="dxa"/>
          </w:tcPr>
          <w:p w14:paraId="2AF110B9" w14:textId="77777777" w:rsidR="00965CCD" w:rsidRPr="00627089" w:rsidRDefault="00965CCD" w:rsidP="009C0CE7">
            <w:pPr>
              <w:jc w:val="center"/>
              <w:rPr>
                <w:rFonts w:ascii="Arial" w:hAnsi="Arial" w:cs="Arial"/>
              </w:rPr>
            </w:pPr>
            <w:r w:rsidRPr="00627089">
              <w:rPr>
                <w:rFonts w:ascii="Arial" w:hAnsi="Arial" w:cs="Arial"/>
              </w:rPr>
              <w:t>+ 0.94</w:t>
            </w:r>
          </w:p>
        </w:tc>
      </w:tr>
      <w:tr w:rsidR="00965CCD" w:rsidRPr="00627089" w14:paraId="2A7CFBE1" w14:textId="77777777" w:rsidTr="009C0CE7">
        <w:trPr>
          <w:jc w:val="center"/>
        </w:trPr>
        <w:tc>
          <w:tcPr>
            <w:tcW w:w="4253" w:type="dxa"/>
          </w:tcPr>
          <w:p w14:paraId="1D8B825B" w14:textId="77777777" w:rsidR="00965CCD" w:rsidRPr="00627089" w:rsidRDefault="00965CCD" w:rsidP="009C0CE7">
            <w:pPr>
              <w:jc w:val="center"/>
              <w:rPr>
                <w:rFonts w:ascii="Arial" w:hAnsi="Arial" w:cs="Arial"/>
                <w:b/>
                <w:bCs/>
              </w:rPr>
            </w:pPr>
          </w:p>
        </w:tc>
        <w:tc>
          <w:tcPr>
            <w:tcW w:w="1417" w:type="dxa"/>
          </w:tcPr>
          <w:p w14:paraId="0C1492A3" w14:textId="77777777" w:rsidR="00965CCD" w:rsidRPr="00627089" w:rsidRDefault="00965CCD" w:rsidP="009C0CE7">
            <w:pPr>
              <w:jc w:val="center"/>
              <w:rPr>
                <w:rFonts w:ascii="Arial" w:hAnsi="Arial" w:cs="Arial"/>
                <w:b/>
                <w:bCs/>
              </w:rPr>
            </w:pPr>
          </w:p>
        </w:tc>
        <w:tc>
          <w:tcPr>
            <w:tcW w:w="1134" w:type="dxa"/>
          </w:tcPr>
          <w:p w14:paraId="0C4A25D3" w14:textId="77777777" w:rsidR="00965CCD" w:rsidRPr="00627089" w:rsidRDefault="00965CCD" w:rsidP="009C0CE7">
            <w:pPr>
              <w:jc w:val="center"/>
              <w:rPr>
                <w:rFonts w:ascii="Arial" w:hAnsi="Arial" w:cs="Arial"/>
                <w:b/>
                <w:bCs/>
              </w:rPr>
            </w:pPr>
          </w:p>
        </w:tc>
        <w:tc>
          <w:tcPr>
            <w:tcW w:w="1134" w:type="dxa"/>
          </w:tcPr>
          <w:p w14:paraId="1399C262" w14:textId="77777777" w:rsidR="00965CCD" w:rsidRPr="00627089" w:rsidRDefault="00965CCD" w:rsidP="009C0CE7">
            <w:pPr>
              <w:jc w:val="center"/>
              <w:rPr>
                <w:rFonts w:ascii="Arial" w:hAnsi="Arial" w:cs="Arial"/>
                <w:b/>
                <w:bCs/>
              </w:rPr>
            </w:pPr>
          </w:p>
        </w:tc>
        <w:tc>
          <w:tcPr>
            <w:tcW w:w="993" w:type="dxa"/>
          </w:tcPr>
          <w:p w14:paraId="0CC2DBF5" w14:textId="77777777" w:rsidR="00965CCD" w:rsidRPr="00627089" w:rsidRDefault="00965CCD" w:rsidP="009C0CE7">
            <w:pPr>
              <w:jc w:val="center"/>
              <w:rPr>
                <w:rFonts w:ascii="Arial" w:hAnsi="Arial" w:cs="Arial"/>
                <w:b/>
                <w:bCs/>
              </w:rPr>
            </w:pPr>
          </w:p>
        </w:tc>
      </w:tr>
      <w:tr w:rsidR="00965CCD" w:rsidRPr="00627089" w14:paraId="603A5A33" w14:textId="77777777" w:rsidTr="009C0CE7">
        <w:trPr>
          <w:jc w:val="center"/>
        </w:trPr>
        <w:tc>
          <w:tcPr>
            <w:tcW w:w="4253" w:type="dxa"/>
            <w:tcBorders>
              <w:bottom w:val="single" w:sz="4" w:space="0" w:color="auto"/>
            </w:tcBorders>
            <w:shd w:val="clear" w:color="auto" w:fill="E8E8E8" w:themeFill="background2"/>
          </w:tcPr>
          <w:p w14:paraId="17D7B138" w14:textId="77777777" w:rsidR="00965CCD" w:rsidRPr="00627089" w:rsidRDefault="00965CCD" w:rsidP="009C0CE7">
            <w:pPr>
              <w:spacing w:before="120" w:after="120"/>
              <w:jc w:val="center"/>
              <w:rPr>
                <w:rFonts w:ascii="Arial" w:hAnsi="Arial" w:cs="Arial"/>
                <w:b/>
                <w:bCs/>
                <w:sz w:val="23"/>
                <w:szCs w:val="23"/>
              </w:rPr>
            </w:pPr>
            <w:r w:rsidRPr="00627089">
              <w:rPr>
                <w:rFonts w:ascii="Arial" w:hAnsi="Arial" w:cs="Arial"/>
                <w:b/>
                <w:bCs/>
                <w:sz w:val="23"/>
                <w:szCs w:val="23"/>
              </w:rPr>
              <w:t>Group-level “random” effects</w:t>
            </w:r>
          </w:p>
        </w:tc>
        <w:tc>
          <w:tcPr>
            <w:tcW w:w="1417" w:type="dxa"/>
            <w:tcBorders>
              <w:bottom w:val="single" w:sz="4" w:space="0" w:color="auto"/>
            </w:tcBorders>
            <w:shd w:val="clear" w:color="auto" w:fill="E8E8E8" w:themeFill="background2"/>
          </w:tcPr>
          <w:p w14:paraId="48B679F3" w14:textId="77777777" w:rsidR="00965CCD" w:rsidRPr="00627089" w:rsidRDefault="00965CCD" w:rsidP="009C0CE7">
            <w:pPr>
              <w:spacing w:before="120" w:after="120"/>
              <w:jc w:val="center"/>
              <w:rPr>
                <w:rFonts w:ascii="Arial" w:hAnsi="Arial" w:cs="Arial"/>
                <w:b/>
                <w:bCs/>
                <w:sz w:val="23"/>
                <w:szCs w:val="23"/>
              </w:rPr>
            </w:pPr>
            <w:r w:rsidRPr="00627089">
              <w:rPr>
                <w:rFonts w:ascii="Arial" w:hAnsi="Arial" w:cs="Arial"/>
                <w:b/>
                <w:bCs/>
                <w:sz w:val="23"/>
                <w:szCs w:val="23"/>
              </w:rPr>
              <w:t>Mean (SD)</w:t>
            </w:r>
          </w:p>
        </w:tc>
        <w:tc>
          <w:tcPr>
            <w:tcW w:w="1134" w:type="dxa"/>
            <w:tcBorders>
              <w:bottom w:val="single" w:sz="4" w:space="0" w:color="auto"/>
            </w:tcBorders>
            <w:shd w:val="clear" w:color="auto" w:fill="E8E8E8" w:themeFill="background2"/>
          </w:tcPr>
          <w:p w14:paraId="1B71397E" w14:textId="2A4DE173" w:rsidR="00965CCD" w:rsidRPr="00627089" w:rsidRDefault="00965CCD" w:rsidP="009C0CE7">
            <w:pPr>
              <w:spacing w:before="120" w:after="120"/>
              <w:jc w:val="center"/>
              <w:rPr>
                <w:rFonts w:ascii="Arial" w:hAnsi="Arial" w:cs="Arial"/>
                <w:b/>
                <w:bCs/>
                <w:sz w:val="23"/>
                <w:szCs w:val="23"/>
              </w:rPr>
            </w:pPr>
            <w:r w:rsidRPr="00627089">
              <w:rPr>
                <w:rFonts w:ascii="Arial" w:hAnsi="Arial" w:cs="Arial"/>
                <w:b/>
                <w:bCs/>
                <w:sz w:val="23"/>
                <w:szCs w:val="23"/>
              </w:rPr>
              <w:t xml:space="preserve">Lower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1134" w:type="dxa"/>
            <w:tcBorders>
              <w:bottom w:val="single" w:sz="4" w:space="0" w:color="auto"/>
            </w:tcBorders>
            <w:shd w:val="clear" w:color="auto" w:fill="E8E8E8" w:themeFill="background2"/>
          </w:tcPr>
          <w:p w14:paraId="61B764EC" w14:textId="08CED252" w:rsidR="00965CCD" w:rsidRPr="00627089" w:rsidRDefault="00965CCD" w:rsidP="009C0CE7">
            <w:pPr>
              <w:spacing w:before="120" w:after="120"/>
              <w:jc w:val="center"/>
              <w:rPr>
                <w:rFonts w:ascii="Arial" w:hAnsi="Arial" w:cs="Arial"/>
                <w:b/>
                <w:bCs/>
                <w:sz w:val="23"/>
                <w:szCs w:val="23"/>
              </w:rPr>
            </w:pPr>
            <w:r w:rsidRPr="00627089">
              <w:rPr>
                <w:rFonts w:ascii="Arial" w:hAnsi="Arial" w:cs="Arial"/>
                <w:b/>
                <w:bCs/>
                <w:sz w:val="23"/>
                <w:szCs w:val="23"/>
              </w:rPr>
              <w:t xml:space="preserve">Upper 95% </w:t>
            </w:r>
            <w:proofErr w:type="spellStart"/>
            <w:r w:rsidRPr="00627089">
              <w:rPr>
                <w:rFonts w:ascii="Arial" w:hAnsi="Arial" w:cs="Arial"/>
                <w:b/>
                <w:bCs/>
                <w:sz w:val="23"/>
                <w:szCs w:val="23"/>
              </w:rPr>
              <w:t>C</w:t>
            </w:r>
            <w:r w:rsidR="00687219">
              <w:rPr>
                <w:rFonts w:ascii="Arial" w:hAnsi="Arial" w:cs="Arial"/>
                <w:b/>
                <w:bCs/>
                <w:sz w:val="23"/>
                <w:szCs w:val="23"/>
              </w:rPr>
              <w:t>r</w:t>
            </w:r>
            <w:r w:rsidRPr="00627089">
              <w:rPr>
                <w:rFonts w:ascii="Arial" w:hAnsi="Arial" w:cs="Arial"/>
                <w:b/>
                <w:bCs/>
                <w:sz w:val="23"/>
                <w:szCs w:val="23"/>
              </w:rPr>
              <w:t>I</w:t>
            </w:r>
            <w:proofErr w:type="spellEnd"/>
          </w:p>
        </w:tc>
        <w:tc>
          <w:tcPr>
            <w:tcW w:w="993" w:type="dxa"/>
            <w:tcBorders>
              <w:bottom w:val="single" w:sz="4" w:space="0" w:color="auto"/>
            </w:tcBorders>
            <w:shd w:val="clear" w:color="auto" w:fill="E8E8E8" w:themeFill="background2"/>
          </w:tcPr>
          <w:p w14:paraId="53A79CE2" w14:textId="77777777" w:rsidR="00965CCD" w:rsidRPr="00627089" w:rsidRDefault="00965CCD" w:rsidP="009C0CE7">
            <w:pPr>
              <w:spacing w:before="120" w:after="120"/>
              <w:jc w:val="center"/>
              <w:rPr>
                <w:rFonts w:ascii="Arial" w:hAnsi="Arial" w:cs="Arial"/>
                <w:b/>
                <w:bCs/>
                <w:sz w:val="23"/>
                <w:szCs w:val="23"/>
              </w:rPr>
            </w:pPr>
          </w:p>
        </w:tc>
      </w:tr>
      <w:tr w:rsidR="00965CCD" w:rsidRPr="00627089" w14:paraId="7A6606B3" w14:textId="77777777" w:rsidTr="009C0CE7">
        <w:trPr>
          <w:jc w:val="center"/>
        </w:trPr>
        <w:tc>
          <w:tcPr>
            <w:tcW w:w="4253" w:type="dxa"/>
            <w:tcBorders>
              <w:top w:val="single" w:sz="4" w:space="0" w:color="auto"/>
            </w:tcBorders>
          </w:tcPr>
          <w:p w14:paraId="39A33709" w14:textId="77777777" w:rsidR="00965CCD" w:rsidRPr="00627089" w:rsidRDefault="00965CCD" w:rsidP="009C0CE7">
            <w:pPr>
              <w:rPr>
                <w:rFonts w:ascii="Arial" w:hAnsi="Arial" w:cs="Arial"/>
              </w:rPr>
            </w:pPr>
            <w:r w:rsidRPr="00627089">
              <w:rPr>
                <w:rFonts w:ascii="Arial" w:hAnsi="Arial" w:cs="Arial"/>
              </w:rPr>
              <w:t>Pregnancy ID (n = 283)</w:t>
            </w:r>
          </w:p>
        </w:tc>
        <w:tc>
          <w:tcPr>
            <w:tcW w:w="1417" w:type="dxa"/>
            <w:tcBorders>
              <w:top w:val="single" w:sz="4" w:space="0" w:color="auto"/>
            </w:tcBorders>
          </w:tcPr>
          <w:p w14:paraId="45832C4F" w14:textId="77777777" w:rsidR="00965CCD" w:rsidRPr="00627089" w:rsidRDefault="00965CCD" w:rsidP="009C0CE7">
            <w:pPr>
              <w:jc w:val="center"/>
              <w:rPr>
                <w:rFonts w:ascii="Arial" w:hAnsi="Arial" w:cs="Arial"/>
              </w:rPr>
            </w:pPr>
            <w:r w:rsidRPr="00627089">
              <w:rPr>
                <w:rFonts w:ascii="Arial" w:hAnsi="Arial" w:cs="Arial"/>
              </w:rPr>
              <w:t>1.25 (0.22)</w:t>
            </w:r>
          </w:p>
        </w:tc>
        <w:tc>
          <w:tcPr>
            <w:tcW w:w="1134" w:type="dxa"/>
            <w:tcBorders>
              <w:top w:val="single" w:sz="4" w:space="0" w:color="auto"/>
            </w:tcBorders>
          </w:tcPr>
          <w:p w14:paraId="5447BCF2" w14:textId="77777777" w:rsidR="00965CCD" w:rsidRPr="00627089" w:rsidRDefault="00965CCD" w:rsidP="009C0CE7">
            <w:pPr>
              <w:jc w:val="center"/>
              <w:rPr>
                <w:rFonts w:ascii="Arial" w:hAnsi="Arial" w:cs="Arial"/>
              </w:rPr>
            </w:pPr>
            <w:r w:rsidRPr="00627089">
              <w:rPr>
                <w:rFonts w:ascii="Arial" w:hAnsi="Arial" w:cs="Arial"/>
              </w:rPr>
              <w:t>0.81</w:t>
            </w:r>
          </w:p>
        </w:tc>
        <w:tc>
          <w:tcPr>
            <w:tcW w:w="1134" w:type="dxa"/>
            <w:tcBorders>
              <w:top w:val="single" w:sz="4" w:space="0" w:color="auto"/>
            </w:tcBorders>
          </w:tcPr>
          <w:p w14:paraId="5F287F7B" w14:textId="77777777" w:rsidR="00965CCD" w:rsidRPr="00627089" w:rsidRDefault="00965CCD" w:rsidP="009C0CE7">
            <w:pPr>
              <w:jc w:val="center"/>
              <w:rPr>
                <w:rFonts w:ascii="Arial" w:hAnsi="Arial" w:cs="Arial"/>
              </w:rPr>
            </w:pPr>
            <w:r w:rsidRPr="00627089">
              <w:rPr>
                <w:rFonts w:ascii="Arial" w:hAnsi="Arial" w:cs="Arial"/>
              </w:rPr>
              <w:t>1.69</w:t>
            </w:r>
          </w:p>
        </w:tc>
        <w:tc>
          <w:tcPr>
            <w:tcW w:w="993" w:type="dxa"/>
            <w:tcBorders>
              <w:top w:val="single" w:sz="4" w:space="0" w:color="auto"/>
            </w:tcBorders>
          </w:tcPr>
          <w:p w14:paraId="2FAF7D48" w14:textId="77777777" w:rsidR="00965CCD" w:rsidRPr="00627089" w:rsidRDefault="00965CCD" w:rsidP="009C0CE7">
            <w:pPr>
              <w:jc w:val="center"/>
              <w:rPr>
                <w:rFonts w:ascii="Arial" w:hAnsi="Arial" w:cs="Arial"/>
              </w:rPr>
            </w:pPr>
          </w:p>
        </w:tc>
      </w:tr>
      <w:tr w:rsidR="00965CCD" w:rsidRPr="00627089" w14:paraId="1C05702D" w14:textId="77777777" w:rsidTr="009C0CE7">
        <w:trPr>
          <w:jc w:val="center"/>
        </w:trPr>
        <w:tc>
          <w:tcPr>
            <w:tcW w:w="4253" w:type="dxa"/>
          </w:tcPr>
          <w:p w14:paraId="371BEF2C" w14:textId="77777777" w:rsidR="00965CCD" w:rsidRPr="00627089" w:rsidRDefault="00965CCD" w:rsidP="009C0CE7">
            <w:pPr>
              <w:rPr>
                <w:rFonts w:ascii="Arial" w:hAnsi="Arial" w:cs="Arial"/>
                <w:i/>
                <w:iCs/>
              </w:rPr>
            </w:pPr>
            <w:r w:rsidRPr="00627089">
              <w:rPr>
                <w:rFonts w:ascii="Arial" w:hAnsi="Arial" w:cs="Arial"/>
              </w:rPr>
              <w:t>Female ID (n = 116)</w:t>
            </w:r>
          </w:p>
        </w:tc>
        <w:tc>
          <w:tcPr>
            <w:tcW w:w="1417" w:type="dxa"/>
          </w:tcPr>
          <w:p w14:paraId="45B34546" w14:textId="77777777" w:rsidR="00965CCD" w:rsidRPr="00627089" w:rsidRDefault="00965CCD" w:rsidP="009C0CE7">
            <w:pPr>
              <w:jc w:val="center"/>
              <w:rPr>
                <w:rFonts w:ascii="Arial" w:hAnsi="Arial" w:cs="Arial"/>
              </w:rPr>
            </w:pPr>
            <w:r w:rsidRPr="00627089">
              <w:rPr>
                <w:rFonts w:ascii="Arial" w:hAnsi="Arial" w:cs="Arial"/>
              </w:rPr>
              <w:t>0.69 (0.35)</w:t>
            </w:r>
          </w:p>
        </w:tc>
        <w:tc>
          <w:tcPr>
            <w:tcW w:w="1134" w:type="dxa"/>
          </w:tcPr>
          <w:p w14:paraId="0975638D" w14:textId="77777777" w:rsidR="00965CCD" w:rsidRPr="00627089" w:rsidRDefault="00965CCD" w:rsidP="009C0CE7">
            <w:pPr>
              <w:jc w:val="center"/>
              <w:rPr>
                <w:rFonts w:ascii="Arial" w:hAnsi="Arial" w:cs="Arial"/>
              </w:rPr>
            </w:pPr>
            <w:r w:rsidRPr="00627089">
              <w:rPr>
                <w:rFonts w:ascii="Arial" w:hAnsi="Arial" w:cs="Arial"/>
              </w:rPr>
              <w:t>0.05</w:t>
            </w:r>
          </w:p>
        </w:tc>
        <w:tc>
          <w:tcPr>
            <w:tcW w:w="1134" w:type="dxa"/>
          </w:tcPr>
          <w:p w14:paraId="7778D8E2" w14:textId="77777777" w:rsidR="00965CCD" w:rsidRPr="00627089" w:rsidRDefault="00965CCD" w:rsidP="009C0CE7">
            <w:pPr>
              <w:jc w:val="center"/>
              <w:rPr>
                <w:rFonts w:ascii="Arial" w:hAnsi="Arial" w:cs="Arial"/>
              </w:rPr>
            </w:pPr>
            <w:r w:rsidRPr="00627089">
              <w:rPr>
                <w:rFonts w:ascii="Arial" w:hAnsi="Arial" w:cs="Arial"/>
              </w:rPr>
              <w:t>1.38</w:t>
            </w:r>
          </w:p>
        </w:tc>
        <w:tc>
          <w:tcPr>
            <w:tcW w:w="993" w:type="dxa"/>
          </w:tcPr>
          <w:p w14:paraId="72254CEF" w14:textId="77777777" w:rsidR="00965CCD" w:rsidRPr="00627089" w:rsidRDefault="00965CCD" w:rsidP="009C0CE7">
            <w:pPr>
              <w:jc w:val="center"/>
              <w:rPr>
                <w:rFonts w:ascii="Arial" w:hAnsi="Arial" w:cs="Arial"/>
              </w:rPr>
            </w:pPr>
          </w:p>
        </w:tc>
      </w:tr>
      <w:tr w:rsidR="00965CCD" w:rsidRPr="00627089" w14:paraId="03612754" w14:textId="77777777" w:rsidTr="009C0CE7">
        <w:trPr>
          <w:jc w:val="center"/>
        </w:trPr>
        <w:tc>
          <w:tcPr>
            <w:tcW w:w="4253" w:type="dxa"/>
            <w:tcBorders>
              <w:bottom w:val="single" w:sz="4" w:space="0" w:color="auto"/>
            </w:tcBorders>
          </w:tcPr>
          <w:p w14:paraId="17AD31DC" w14:textId="77777777" w:rsidR="00965CCD" w:rsidRPr="00627089" w:rsidRDefault="00965CCD" w:rsidP="009C0CE7">
            <w:pPr>
              <w:rPr>
                <w:rFonts w:ascii="Arial" w:hAnsi="Arial" w:cs="Arial"/>
              </w:rPr>
            </w:pPr>
            <w:r w:rsidRPr="00627089">
              <w:rPr>
                <w:rFonts w:ascii="Arial" w:hAnsi="Arial" w:cs="Arial"/>
              </w:rPr>
              <w:t>Breeding season (n = 24)</w:t>
            </w:r>
          </w:p>
        </w:tc>
        <w:tc>
          <w:tcPr>
            <w:tcW w:w="1417" w:type="dxa"/>
            <w:tcBorders>
              <w:bottom w:val="single" w:sz="4" w:space="0" w:color="auto"/>
            </w:tcBorders>
          </w:tcPr>
          <w:p w14:paraId="6A5E91A5" w14:textId="77777777" w:rsidR="00965CCD" w:rsidRPr="00627089" w:rsidRDefault="00965CCD" w:rsidP="009C0CE7">
            <w:pPr>
              <w:jc w:val="center"/>
              <w:rPr>
                <w:rFonts w:ascii="Arial" w:hAnsi="Arial" w:cs="Arial"/>
              </w:rPr>
            </w:pPr>
            <w:r w:rsidRPr="00627089">
              <w:rPr>
                <w:rFonts w:ascii="Arial" w:hAnsi="Arial" w:cs="Arial"/>
              </w:rPr>
              <w:t>1.25 (0.22)</w:t>
            </w:r>
          </w:p>
        </w:tc>
        <w:tc>
          <w:tcPr>
            <w:tcW w:w="1134" w:type="dxa"/>
            <w:tcBorders>
              <w:bottom w:val="single" w:sz="4" w:space="0" w:color="auto"/>
            </w:tcBorders>
          </w:tcPr>
          <w:p w14:paraId="49066725" w14:textId="77777777" w:rsidR="00965CCD" w:rsidRPr="00627089" w:rsidRDefault="00965CCD" w:rsidP="009C0CE7">
            <w:pPr>
              <w:jc w:val="center"/>
              <w:rPr>
                <w:rFonts w:ascii="Arial" w:hAnsi="Arial" w:cs="Arial"/>
              </w:rPr>
            </w:pPr>
            <w:r w:rsidRPr="00627089">
              <w:rPr>
                <w:rFonts w:ascii="Arial" w:hAnsi="Arial" w:cs="Arial"/>
              </w:rPr>
              <w:t>0.81</w:t>
            </w:r>
          </w:p>
        </w:tc>
        <w:tc>
          <w:tcPr>
            <w:tcW w:w="1134" w:type="dxa"/>
            <w:tcBorders>
              <w:bottom w:val="single" w:sz="4" w:space="0" w:color="auto"/>
            </w:tcBorders>
          </w:tcPr>
          <w:p w14:paraId="15AFC81E" w14:textId="77777777" w:rsidR="00965CCD" w:rsidRPr="00627089" w:rsidRDefault="00965CCD" w:rsidP="009C0CE7">
            <w:pPr>
              <w:jc w:val="center"/>
              <w:rPr>
                <w:rFonts w:ascii="Arial" w:hAnsi="Arial" w:cs="Arial"/>
              </w:rPr>
            </w:pPr>
            <w:r w:rsidRPr="00627089">
              <w:rPr>
                <w:rFonts w:ascii="Arial" w:hAnsi="Arial" w:cs="Arial"/>
              </w:rPr>
              <w:t>1.69</w:t>
            </w:r>
          </w:p>
        </w:tc>
        <w:tc>
          <w:tcPr>
            <w:tcW w:w="993" w:type="dxa"/>
            <w:tcBorders>
              <w:bottom w:val="single" w:sz="4" w:space="0" w:color="auto"/>
            </w:tcBorders>
          </w:tcPr>
          <w:p w14:paraId="139CD9ED" w14:textId="77777777" w:rsidR="00965CCD" w:rsidRPr="00627089" w:rsidRDefault="00965CCD" w:rsidP="009C0CE7">
            <w:pPr>
              <w:jc w:val="center"/>
              <w:rPr>
                <w:rFonts w:ascii="Arial" w:hAnsi="Arial" w:cs="Arial"/>
              </w:rPr>
            </w:pPr>
          </w:p>
        </w:tc>
      </w:tr>
    </w:tbl>
    <w:p w14:paraId="412E66E8" w14:textId="77777777" w:rsidR="00965CCD" w:rsidRPr="00627089" w:rsidRDefault="00965CCD" w:rsidP="00965CCD">
      <w:pPr>
        <w:spacing w:line="276" w:lineRule="auto"/>
        <w:rPr>
          <w:rFonts w:ascii="Arial" w:hAnsi="Arial" w:cs="Arial"/>
        </w:rPr>
      </w:pPr>
    </w:p>
    <w:p w14:paraId="2C2E9E43" w14:textId="252D20A3" w:rsidR="00965CCD" w:rsidRPr="00627089" w:rsidRDefault="00965CCD" w:rsidP="00965CCD">
      <w:pPr>
        <w:spacing w:line="276" w:lineRule="auto"/>
        <w:jc w:val="both"/>
        <w:rPr>
          <w:rFonts w:ascii="Arial" w:hAnsi="Arial" w:cs="Arial"/>
        </w:rPr>
      </w:pPr>
      <w:r w:rsidRPr="00627089">
        <w:rPr>
          <w:rFonts w:ascii="Arial" w:hAnsi="Arial" w:cs="Arial"/>
        </w:rPr>
        <w:t>*The emergence weight was standardized to 25 days of age for all pups in the data set (as described above, §8). Refitting the model to instead use the observed emergence weight for each pup - which did not correct for their age – produced an estimate for the emergence term of 0.63 ± 0.14 (95%</w:t>
      </w:r>
      <w:r w:rsidR="00687219">
        <w:rPr>
          <w:rFonts w:ascii="Arial" w:hAnsi="Arial" w:cs="Arial"/>
        </w:rPr>
        <w:t xml:space="preserve">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0.37, 0.92; p</w:t>
      </w:r>
      <w:r w:rsidRPr="00627089">
        <w:rPr>
          <w:rFonts w:ascii="Arial" w:hAnsi="Arial" w:cs="Arial"/>
          <w:vertAlign w:val="subscript"/>
        </w:rPr>
        <w:t>+</w:t>
      </w:r>
      <w:r w:rsidRPr="00627089">
        <w:rPr>
          <w:rFonts w:ascii="Arial" w:hAnsi="Arial" w:cs="Arial"/>
        </w:rPr>
        <w:t xml:space="preserve">= 1.00). The estimate for the </w:t>
      </w:r>
      <w:r w:rsidRPr="00627089">
        <w:rPr>
          <w:rFonts w:ascii="Arial" w:hAnsi="Arial" w:cs="Arial"/>
          <w:i/>
          <w:iCs/>
        </w:rPr>
        <w:t>per capita</w:t>
      </w:r>
      <w:r w:rsidRPr="00627089">
        <w:rPr>
          <w:rFonts w:ascii="Arial" w:hAnsi="Arial" w:cs="Arial"/>
        </w:rPr>
        <w:t xml:space="preserve"> post-inflection slope in this model became 0.10 ± 0.20 (95%</w:t>
      </w:r>
      <w:r w:rsidR="00687219">
        <w:rPr>
          <w:rFonts w:ascii="Arial" w:hAnsi="Arial" w:cs="Arial"/>
        </w:rPr>
        <w:t xml:space="preserve"> </w:t>
      </w:r>
      <w:proofErr w:type="spellStart"/>
      <w:r w:rsidRPr="00627089">
        <w:rPr>
          <w:rFonts w:ascii="Arial" w:hAnsi="Arial" w:cs="Arial"/>
        </w:rPr>
        <w:t>C</w:t>
      </w:r>
      <w:r w:rsidR="00687219">
        <w:rPr>
          <w:rFonts w:ascii="Arial" w:hAnsi="Arial" w:cs="Arial"/>
        </w:rPr>
        <w:t>r</w:t>
      </w:r>
      <w:r w:rsidRPr="00627089">
        <w:rPr>
          <w:rFonts w:ascii="Arial" w:hAnsi="Arial" w:cs="Arial"/>
        </w:rPr>
        <w:t>I</w:t>
      </w:r>
      <w:proofErr w:type="spellEnd"/>
      <w:r w:rsidRPr="00627089">
        <w:rPr>
          <w:rFonts w:ascii="Arial" w:hAnsi="Arial" w:cs="Arial"/>
        </w:rPr>
        <w:t>: -0.29, 0.49; p</w:t>
      </w:r>
      <w:r w:rsidRPr="00627089">
        <w:rPr>
          <w:rFonts w:ascii="Arial" w:hAnsi="Arial" w:cs="Arial"/>
          <w:vertAlign w:val="subscript"/>
        </w:rPr>
        <w:t>+</w:t>
      </w:r>
      <w:r w:rsidRPr="00627089">
        <w:rPr>
          <w:rFonts w:ascii="Arial" w:hAnsi="Arial" w:cs="Arial"/>
        </w:rPr>
        <w:t xml:space="preserve">= 0.68). Thus, increases in the rate of gestational weight gain [per pup] did not directly affect pup survival to adulthood, but did affect survival indirectly by positively impacting pup body weight at emergence (which itself increased survival). </w:t>
      </w:r>
    </w:p>
    <w:p w14:paraId="137A2ADD" w14:textId="77777777" w:rsidR="00965CCD" w:rsidRPr="00627089" w:rsidRDefault="00965CCD" w:rsidP="00965CCD">
      <w:pPr>
        <w:spacing w:line="276" w:lineRule="auto"/>
        <w:rPr>
          <w:rFonts w:ascii="Arial" w:hAnsi="Arial" w:cs="Arial"/>
        </w:rPr>
      </w:pPr>
    </w:p>
    <w:p w14:paraId="50CB0E71" w14:textId="77777777" w:rsidR="00965CCD" w:rsidRPr="00627089" w:rsidRDefault="00965CCD" w:rsidP="00965CCD">
      <w:pPr>
        <w:spacing w:line="276" w:lineRule="auto"/>
        <w:rPr>
          <w:rFonts w:ascii="Arial" w:hAnsi="Arial" w:cs="Arial"/>
        </w:rPr>
      </w:pPr>
      <w:r w:rsidRPr="00627089">
        <w:rPr>
          <w:rFonts w:ascii="Arial" w:hAnsi="Arial" w:cs="Arial"/>
        </w:rPr>
        <w:tab/>
      </w:r>
      <w:r w:rsidRPr="00627089">
        <w:rPr>
          <w:rFonts w:ascii="Arial" w:hAnsi="Arial" w:cs="Arial"/>
        </w:rPr>
        <w:tab/>
      </w:r>
    </w:p>
    <w:p w14:paraId="15441B53" w14:textId="2DC6B340" w:rsidR="00965CCD" w:rsidRPr="00627089" w:rsidRDefault="00803AF2" w:rsidP="00627089">
      <w:pPr>
        <w:pStyle w:val="EndNoteBibliographyTitle"/>
        <w:spacing w:after="120" w:line="276" w:lineRule="auto"/>
        <w:rPr>
          <w:rFonts w:ascii="Arial" w:hAnsi="Arial" w:cs="Arial"/>
          <w:b/>
          <w:bCs/>
          <w:sz w:val="28"/>
          <w:szCs w:val="28"/>
          <w:lang w:val="en-GB"/>
        </w:rPr>
      </w:pPr>
      <w:r w:rsidRPr="00627089">
        <w:rPr>
          <w:rFonts w:ascii="Arial" w:hAnsi="Arial" w:cs="Arial"/>
          <w:b/>
          <w:bCs/>
          <w:sz w:val="28"/>
          <w:szCs w:val="28"/>
          <w:lang w:val="en-GB"/>
        </w:rPr>
        <w:lastRenderedPageBreak/>
        <w:t>S</w:t>
      </w:r>
      <w:r w:rsidR="00965CCD" w:rsidRPr="00627089">
        <w:rPr>
          <w:rFonts w:ascii="Arial" w:hAnsi="Arial" w:cs="Arial"/>
          <w:b/>
          <w:bCs/>
          <w:sz w:val="28"/>
          <w:szCs w:val="28"/>
          <w:lang w:val="en-GB"/>
        </w:rPr>
        <w:t>UPPLEMENTARY REFERENCES</w:t>
      </w:r>
    </w:p>
    <w:p w14:paraId="70D903DC" w14:textId="77777777" w:rsidR="00965CCD" w:rsidRPr="00627089" w:rsidRDefault="00965CCD" w:rsidP="00965CCD">
      <w:pPr>
        <w:spacing w:after="60" w:line="240" w:lineRule="auto"/>
        <w:ind w:left="284" w:hanging="284"/>
        <w:jc w:val="both"/>
        <w:rPr>
          <w:rFonts w:ascii="Arial" w:hAnsi="Arial" w:cs="Arial"/>
        </w:rPr>
      </w:pPr>
      <w:r w:rsidRPr="00627089">
        <w:rPr>
          <w:rFonts w:ascii="Arial" w:hAnsi="Arial" w:cs="Arial"/>
        </w:rPr>
        <w:t xml:space="preserve">Cawthon R.M., Smith K.R., O'Brien E., </w:t>
      </w:r>
      <w:proofErr w:type="spellStart"/>
      <w:r w:rsidRPr="00627089">
        <w:rPr>
          <w:rFonts w:ascii="Arial" w:hAnsi="Arial" w:cs="Arial"/>
        </w:rPr>
        <w:t>Sivatchenko</w:t>
      </w:r>
      <w:proofErr w:type="spellEnd"/>
      <w:r w:rsidRPr="00627089">
        <w:rPr>
          <w:rFonts w:ascii="Arial" w:hAnsi="Arial" w:cs="Arial"/>
        </w:rPr>
        <w:t xml:space="preserve"> A., &amp; Kerber R.A. (2003) Association between telomere length in blood and mortality in people aged 60 years or older. </w:t>
      </w:r>
      <w:r w:rsidRPr="00627089">
        <w:rPr>
          <w:rFonts w:ascii="Arial" w:hAnsi="Arial" w:cs="Arial"/>
          <w:i/>
        </w:rPr>
        <w:t>Lancet</w:t>
      </w:r>
      <w:r w:rsidRPr="00627089">
        <w:rPr>
          <w:rFonts w:ascii="Arial" w:hAnsi="Arial" w:cs="Arial"/>
        </w:rPr>
        <w:t xml:space="preserve">, </w:t>
      </w:r>
      <w:r w:rsidRPr="00627089">
        <w:rPr>
          <w:rFonts w:ascii="Arial" w:hAnsi="Arial" w:cs="Arial"/>
          <w:b/>
        </w:rPr>
        <w:t>361</w:t>
      </w:r>
      <w:r w:rsidRPr="00627089">
        <w:rPr>
          <w:rFonts w:ascii="Arial" w:hAnsi="Arial" w:cs="Arial"/>
        </w:rPr>
        <w:t xml:space="preserve"> doi:10.1016/s0140-6736(03)12384-7</w:t>
      </w:r>
    </w:p>
    <w:p w14:paraId="5075FE6A"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Criscuolo F., Bize P., Nasir L., Metcalfe N.B., Foote C.G., Griffiths K., Gault E.A., &amp; Monaghan P. (2009) Real-time quantitative PCR assay for measurement of avian telomeres. </w:t>
      </w:r>
      <w:r w:rsidRPr="00627089">
        <w:rPr>
          <w:rFonts w:ascii="Arial" w:hAnsi="Arial" w:cs="Arial"/>
          <w:i/>
          <w:sz w:val="22"/>
          <w:szCs w:val="22"/>
          <w:lang w:val="en-GB"/>
        </w:rPr>
        <w:t>Journal of Avian Biology</w:t>
      </w:r>
      <w:r w:rsidRPr="00627089">
        <w:rPr>
          <w:rFonts w:ascii="Arial" w:hAnsi="Arial" w:cs="Arial"/>
          <w:sz w:val="22"/>
          <w:szCs w:val="22"/>
          <w:lang w:val="en-GB"/>
        </w:rPr>
        <w:t xml:space="preserve">, </w:t>
      </w:r>
      <w:r w:rsidRPr="00627089">
        <w:rPr>
          <w:rFonts w:ascii="Arial" w:hAnsi="Arial" w:cs="Arial"/>
          <w:b/>
          <w:sz w:val="22"/>
          <w:szCs w:val="22"/>
          <w:lang w:val="en-GB"/>
        </w:rPr>
        <w:t>40</w:t>
      </w:r>
      <w:r w:rsidRPr="00627089">
        <w:rPr>
          <w:rFonts w:ascii="Arial" w:hAnsi="Arial" w:cs="Arial"/>
          <w:sz w:val="22"/>
          <w:szCs w:val="22"/>
          <w:lang w:val="en-GB"/>
        </w:rPr>
        <w:t>(3), 342-347. doi:10.1111/j.1600-048X.2008.</w:t>
      </w:r>
      <w:proofErr w:type="gramStart"/>
      <w:r w:rsidRPr="00627089">
        <w:rPr>
          <w:rFonts w:ascii="Arial" w:hAnsi="Arial" w:cs="Arial"/>
          <w:sz w:val="22"/>
          <w:szCs w:val="22"/>
          <w:lang w:val="en-GB"/>
        </w:rPr>
        <w:t>04623.x.</w:t>
      </w:r>
      <w:proofErr w:type="gramEnd"/>
    </w:p>
    <w:p w14:paraId="59AE0D23" w14:textId="77777777" w:rsidR="00965CCD" w:rsidRPr="00627089" w:rsidRDefault="00965CCD" w:rsidP="00965CCD">
      <w:pPr>
        <w:pStyle w:val="EndNoteBibliography"/>
        <w:spacing w:after="60"/>
        <w:ind w:left="284" w:hanging="284"/>
        <w:jc w:val="both"/>
        <w:rPr>
          <w:rFonts w:ascii="Arial" w:hAnsi="Arial" w:cs="Arial"/>
          <w:sz w:val="22"/>
          <w:szCs w:val="22"/>
          <w:lang w:val="en-GB"/>
        </w:rPr>
      </w:pPr>
      <w:proofErr w:type="spellStart"/>
      <w:r w:rsidRPr="00627089">
        <w:rPr>
          <w:rFonts w:ascii="Arial" w:hAnsi="Arial" w:cs="Arial"/>
          <w:sz w:val="22"/>
          <w:szCs w:val="22"/>
          <w:lang w:val="en-GB"/>
        </w:rPr>
        <w:t>Crottini</w:t>
      </w:r>
      <w:proofErr w:type="spellEnd"/>
      <w:r w:rsidRPr="00627089">
        <w:rPr>
          <w:rFonts w:ascii="Arial" w:hAnsi="Arial" w:cs="Arial"/>
          <w:sz w:val="22"/>
          <w:szCs w:val="22"/>
          <w:lang w:val="en-GB"/>
        </w:rPr>
        <w:t xml:space="preserve"> A., Madsen O., Poux C., </w:t>
      </w:r>
      <w:proofErr w:type="spellStart"/>
      <w:r w:rsidRPr="00627089">
        <w:rPr>
          <w:rFonts w:ascii="Arial" w:hAnsi="Arial" w:cs="Arial"/>
          <w:sz w:val="22"/>
          <w:szCs w:val="22"/>
          <w:lang w:val="en-GB"/>
        </w:rPr>
        <w:t>Strauß</w:t>
      </w:r>
      <w:proofErr w:type="spellEnd"/>
      <w:r w:rsidRPr="00627089">
        <w:rPr>
          <w:rFonts w:ascii="Arial" w:hAnsi="Arial" w:cs="Arial"/>
          <w:sz w:val="22"/>
          <w:szCs w:val="22"/>
          <w:lang w:val="en-GB"/>
        </w:rPr>
        <w:t xml:space="preserve"> A., Vieites D.R., &amp; Vences M. (2012) Vertebrate time-tree elucidates the biogeographic pattern of a major biotic change around the K–T boundary in Madagascar. </w:t>
      </w:r>
      <w:r w:rsidRPr="00627089">
        <w:rPr>
          <w:rFonts w:ascii="Arial" w:hAnsi="Arial" w:cs="Arial"/>
          <w:i/>
          <w:sz w:val="22"/>
          <w:szCs w:val="22"/>
          <w:lang w:val="en-GB"/>
        </w:rPr>
        <w:t>Proceedings of the National Academy of Sciences</w:t>
      </w:r>
      <w:r w:rsidRPr="00627089">
        <w:rPr>
          <w:rFonts w:ascii="Arial" w:hAnsi="Arial" w:cs="Arial"/>
          <w:sz w:val="22"/>
          <w:szCs w:val="22"/>
          <w:lang w:val="en-GB"/>
        </w:rPr>
        <w:t xml:space="preserve">, </w:t>
      </w:r>
      <w:r w:rsidRPr="00627089">
        <w:rPr>
          <w:rFonts w:ascii="Arial" w:hAnsi="Arial" w:cs="Arial"/>
          <w:b/>
          <w:sz w:val="22"/>
          <w:szCs w:val="22"/>
          <w:lang w:val="en-GB"/>
        </w:rPr>
        <w:t>109</w:t>
      </w:r>
      <w:r w:rsidRPr="00627089">
        <w:rPr>
          <w:rFonts w:ascii="Arial" w:hAnsi="Arial" w:cs="Arial"/>
          <w:sz w:val="22"/>
          <w:szCs w:val="22"/>
          <w:lang w:val="en-GB"/>
        </w:rPr>
        <w:t>(14), 5358-5363. doi:10.1073/pnas.1112487109</w:t>
      </w:r>
    </w:p>
    <w:p w14:paraId="11219EFE" w14:textId="7C973188" w:rsidR="00A1296D" w:rsidRPr="00627089" w:rsidRDefault="00A1296D" w:rsidP="00A1296D">
      <w:pPr>
        <w:spacing w:after="60" w:line="240" w:lineRule="auto"/>
        <w:ind w:left="284" w:hanging="284"/>
        <w:jc w:val="both"/>
        <w:rPr>
          <w:rFonts w:ascii="Arial" w:hAnsi="Arial" w:cs="Arial"/>
          <w:shd w:val="clear" w:color="auto" w:fill="FFFFFF"/>
        </w:rPr>
      </w:pPr>
      <w:proofErr w:type="spellStart"/>
      <w:r w:rsidRPr="00A1296D">
        <w:rPr>
          <w:rFonts w:ascii="Arial" w:hAnsi="Arial" w:cs="Arial"/>
          <w:shd w:val="clear" w:color="auto" w:fill="FFFFFF"/>
        </w:rPr>
        <w:t>Dalerum</w:t>
      </w:r>
      <w:proofErr w:type="spellEnd"/>
      <w:r w:rsidRPr="00A1296D">
        <w:rPr>
          <w:rFonts w:ascii="Arial" w:hAnsi="Arial" w:cs="Arial"/>
          <w:shd w:val="clear" w:color="auto" w:fill="FFFFFF"/>
        </w:rPr>
        <w:t>, F., Bennett, N. C., &amp; Clutton-Brock, T. H. (2007). Longitudinal differences in 15N between mothers and offspring during and after weaning in a small cooperative mammal, the meerkat (</w:t>
      </w:r>
      <w:r w:rsidRPr="00A1296D">
        <w:rPr>
          <w:rFonts w:ascii="Arial" w:hAnsi="Arial" w:cs="Arial"/>
          <w:i/>
          <w:iCs/>
          <w:shd w:val="clear" w:color="auto" w:fill="FFFFFF"/>
        </w:rPr>
        <w:t xml:space="preserve">Suricata </w:t>
      </w:r>
      <w:proofErr w:type="spellStart"/>
      <w:r w:rsidRPr="00A1296D">
        <w:rPr>
          <w:rFonts w:ascii="Arial" w:hAnsi="Arial" w:cs="Arial"/>
          <w:i/>
          <w:iCs/>
          <w:shd w:val="clear" w:color="auto" w:fill="FFFFFF"/>
        </w:rPr>
        <w:t>suricatta</w:t>
      </w:r>
      <w:proofErr w:type="spellEnd"/>
      <w:r w:rsidRPr="00A1296D">
        <w:rPr>
          <w:rFonts w:ascii="Arial" w:hAnsi="Arial" w:cs="Arial"/>
          <w:shd w:val="clear" w:color="auto" w:fill="FFFFFF"/>
        </w:rPr>
        <w:t xml:space="preserve">). </w:t>
      </w:r>
      <w:r w:rsidRPr="00A1296D">
        <w:rPr>
          <w:rFonts w:ascii="Arial" w:hAnsi="Arial" w:cs="Arial"/>
          <w:i/>
          <w:iCs/>
          <w:shd w:val="clear" w:color="auto" w:fill="FFFFFF"/>
        </w:rPr>
        <w:t>Rapid Communications in Mass Spectrometry</w:t>
      </w:r>
      <w:r w:rsidRPr="00A1296D">
        <w:rPr>
          <w:rFonts w:ascii="Arial" w:hAnsi="Arial" w:cs="Arial"/>
          <w:shd w:val="clear" w:color="auto" w:fill="FFFFFF"/>
        </w:rPr>
        <w:t xml:space="preserve">, </w:t>
      </w:r>
      <w:r w:rsidRPr="00A1296D">
        <w:rPr>
          <w:rFonts w:ascii="Arial" w:hAnsi="Arial" w:cs="Arial"/>
          <w:i/>
          <w:iCs/>
          <w:shd w:val="clear" w:color="auto" w:fill="FFFFFF"/>
        </w:rPr>
        <w:t>21</w:t>
      </w:r>
      <w:r w:rsidRPr="00A1296D">
        <w:rPr>
          <w:rFonts w:ascii="Arial" w:hAnsi="Arial" w:cs="Arial"/>
          <w:shd w:val="clear" w:color="auto" w:fill="FFFFFF"/>
        </w:rPr>
        <w:t>(12), 1889–1892. https://doi.org/10.1002/rcm.3032</w:t>
      </w:r>
    </w:p>
    <w:p w14:paraId="053ACF63" w14:textId="5860B58C" w:rsidR="00965CCD" w:rsidRPr="00627089" w:rsidRDefault="00965CCD" w:rsidP="00965CCD">
      <w:pPr>
        <w:spacing w:after="60" w:line="240" w:lineRule="auto"/>
        <w:ind w:left="284" w:hanging="284"/>
        <w:jc w:val="both"/>
        <w:rPr>
          <w:rFonts w:ascii="Arial" w:hAnsi="Arial" w:cs="Arial"/>
        </w:rPr>
      </w:pPr>
      <w:r w:rsidRPr="00627089">
        <w:rPr>
          <w:rFonts w:ascii="Arial" w:hAnsi="Arial" w:cs="Arial"/>
          <w:shd w:val="clear" w:color="auto" w:fill="FFFFFF"/>
        </w:rPr>
        <w:t xml:space="preserve">Doolan, S.P., &amp; MacDonald, D.W. (1997) Breeding and juvenile survival among slender-tailed meerkats (Suricata </w:t>
      </w:r>
      <w:proofErr w:type="spellStart"/>
      <w:r w:rsidRPr="00627089">
        <w:rPr>
          <w:rFonts w:ascii="Arial" w:hAnsi="Arial" w:cs="Arial"/>
          <w:shd w:val="clear" w:color="auto" w:fill="FFFFFF"/>
        </w:rPr>
        <w:t>suricatta</w:t>
      </w:r>
      <w:proofErr w:type="spellEnd"/>
      <w:r w:rsidRPr="00627089">
        <w:rPr>
          <w:rFonts w:ascii="Arial" w:hAnsi="Arial" w:cs="Arial"/>
          <w:shd w:val="clear" w:color="auto" w:fill="FFFFFF"/>
        </w:rPr>
        <w:t xml:space="preserve">) in the south-western Kalahari: ecological and social influences. </w:t>
      </w:r>
      <w:r w:rsidRPr="00627089">
        <w:rPr>
          <w:rFonts w:ascii="Arial" w:hAnsi="Arial" w:cs="Arial"/>
          <w:i/>
          <w:iCs/>
          <w:shd w:val="clear" w:color="auto" w:fill="FFFFFF"/>
        </w:rPr>
        <w:t>Journal of Zoology</w:t>
      </w:r>
      <w:r w:rsidRPr="00627089">
        <w:rPr>
          <w:rFonts w:ascii="Arial" w:hAnsi="Arial" w:cs="Arial"/>
          <w:shd w:val="clear" w:color="auto" w:fill="FFFFFF"/>
        </w:rPr>
        <w:t xml:space="preserve">, </w:t>
      </w:r>
      <w:r w:rsidRPr="00627089">
        <w:rPr>
          <w:rFonts w:ascii="Arial" w:hAnsi="Arial" w:cs="Arial"/>
          <w:b/>
          <w:bCs/>
          <w:shd w:val="clear" w:color="auto" w:fill="FFFFFF"/>
        </w:rPr>
        <w:t>242</w:t>
      </w:r>
      <w:r w:rsidRPr="00627089">
        <w:rPr>
          <w:rFonts w:ascii="Arial" w:hAnsi="Arial" w:cs="Arial"/>
          <w:shd w:val="clear" w:color="auto" w:fill="FFFFFF"/>
        </w:rPr>
        <w:t xml:space="preserve">(2), 309-327. </w:t>
      </w:r>
      <w:r w:rsidRPr="00627089">
        <w:rPr>
          <w:rFonts w:ascii="Arial" w:hAnsi="Arial" w:cs="Arial"/>
        </w:rPr>
        <w:t>doi:10.1111/j.1469-</w:t>
      </w:r>
      <w:proofErr w:type="gramStart"/>
      <w:r w:rsidRPr="00627089">
        <w:rPr>
          <w:rFonts w:ascii="Arial" w:hAnsi="Arial" w:cs="Arial"/>
        </w:rPr>
        <w:t>7998.1997.tb</w:t>
      </w:r>
      <w:proofErr w:type="gramEnd"/>
      <w:r w:rsidRPr="00627089">
        <w:rPr>
          <w:rFonts w:ascii="Arial" w:hAnsi="Arial" w:cs="Arial"/>
        </w:rPr>
        <w:t>05804.x</w:t>
      </w:r>
    </w:p>
    <w:p w14:paraId="3C32AA02"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English S., Bateman A.W., &amp; Clutton-Brock T.H. (2012) Lifetime growth in wild meerkats: incorporating life history and environmental factors into a standard growth model. </w:t>
      </w:r>
      <w:proofErr w:type="spellStart"/>
      <w:r w:rsidRPr="00627089">
        <w:rPr>
          <w:rFonts w:ascii="Arial" w:hAnsi="Arial" w:cs="Arial"/>
          <w:i/>
          <w:sz w:val="22"/>
          <w:szCs w:val="22"/>
          <w:lang w:val="en-GB"/>
        </w:rPr>
        <w:t>Oecologia</w:t>
      </w:r>
      <w:proofErr w:type="spellEnd"/>
      <w:r w:rsidRPr="00627089">
        <w:rPr>
          <w:rFonts w:ascii="Arial" w:hAnsi="Arial" w:cs="Arial"/>
          <w:sz w:val="22"/>
          <w:szCs w:val="22"/>
          <w:lang w:val="en-GB"/>
        </w:rPr>
        <w:t xml:space="preserve">, </w:t>
      </w:r>
      <w:r w:rsidRPr="00627089">
        <w:rPr>
          <w:rFonts w:ascii="Arial" w:hAnsi="Arial" w:cs="Arial"/>
          <w:b/>
          <w:sz w:val="22"/>
          <w:szCs w:val="22"/>
          <w:lang w:val="en-GB"/>
        </w:rPr>
        <w:t>169</w:t>
      </w:r>
      <w:r w:rsidRPr="00627089">
        <w:rPr>
          <w:rFonts w:ascii="Arial" w:hAnsi="Arial" w:cs="Arial"/>
          <w:sz w:val="22"/>
          <w:szCs w:val="22"/>
          <w:lang w:val="en-GB"/>
        </w:rPr>
        <w:t>(1), 143-153. doi:10.1007/s00442-011-2192-9</w:t>
      </w:r>
    </w:p>
    <w:p w14:paraId="7EB0EC89"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Epel E.S., Blackburn E.H., Lin J., </w:t>
      </w:r>
      <w:proofErr w:type="spellStart"/>
      <w:r w:rsidRPr="00627089">
        <w:rPr>
          <w:rFonts w:ascii="Arial" w:hAnsi="Arial" w:cs="Arial"/>
          <w:sz w:val="22"/>
          <w:szCs w:val="22"/>
          <w:lang w:val="en-GB"/>
        </w:rPr>
        <w:t>Dhabhar</w:t>
      </w:r>
      <w:proofErr w:type="spellEnd"/>
      <w:r w:rsidRPr="00627089">
        <w:rPr>
          <w:rFonts w:ascii="Arial" w:hAnsi="Arial" w:cs="Arial"/>
          <w:sz w:val="22"/>
          <w:szCs w:val="22"/>
          <w:lang w:val="en-GB"/>
        </w:rPr>
        <w:t xml:space="preserve"> F.S., Adler N.E., Morrow J.D., &amp; Cawthon R.M. (2004) Accelerated telomere shortening in response to life stress. </w:t>
      </w:r>
      <w:r w:rsidRPr="00627089">
        <w:rPr>
          <w:rFonts w:ascii="Arial" w:hAnsi="Arial" w:cs="Arial"/>
          <w:i/>
          <w:sz w:val="22"/>
          <w:szCs w:val="22"/>
          <w:lang w:val="en-GB"/>
        </w:rPr>
        <w:t>Proceedings of the National Academy of Sciences of the United States of America</w:t>
      </w:r>
      <w:r w:rsidRPr="00627089">
        <w:rPr>
          <w:rFonts w:ascii="Arial" w:hAnsi="Arial" w:cs="Arial"/>
          <w:sz w:val="22"/>
          <w:szCs w:val="22"/>
          <w:lang w:val="en-GB"/>
        </w:rPr>
        <w:t xml:space="preserve">, </w:t>
      </w:r>
      <w:r w:rsidRPr="00627089">
        <w:rPr>
          <w:rFonts w:ascii="Arial" w:hAnsi="Arial" w:cs="Arial"/>
          <w:b/>
          <w:sz w:val="22"/>
          <w:szCs w:val="22"/>
          <w:lang w:val="en-GB"/>
        </w:rPr>
        <w:t>101</w:t>
      </w:r>
      <w:r w:rsidRPr="00627089">
        <w:rPr>
          <w:rFonts w:ascii="Arial" w:hAnsi="Arial" w:cs="Arial"/>
          <w:sz w:val="22"/>
          <w:szCs w:val="22"/>
          <w:lang w:val="en-GB"/>
        </w:rPr>
        <w:t>(49), 17312-17315. doi:10.1073/pnas.0407162101</w:t>
      </w:r>
    </w:p>
    <w:p w14:paraId="646F2D7E"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Griffin A.S., Pemberton J.M., Brotherton P.N.M., McIlrath G., Gaynor D., Kansky R., </w:t>
      </w:r>
      <w:proofErr w:type="spellStart"/>
      <w:r w:rsidRPr="00627089">
        <w:rPr>
          <w:rFonts w:ascii="Arial" w:hAnsi="Arial" w:cs="Arial"/>
          <w:sz w:val="22"/>
          <w:szCs w:val="22"/>
          <w:lang w:val="en-GB"/>
        </w:rPr>
        <w:t>O'Riain</w:t>
      </w:r>
      <w:proofErr w:type="spellEnd"/>
      <w:r w:rsidRPr="00627089">
        <w:rPr>
          <w:rFonts w:ascii="Arial" w:hAnsi="Arial" w:cs="Arial"/>
          <w:sz w:val="22"/>
          <w:szCs w:val="22"/>
          <w:lang w:val="en-GB"/>
        </w:rPr>
        <w:t xml:space="preserve"> J., &amp; Clutton-Brock T.H. (2003) A genetic analysis of breeding success in the cooperative meerkat (</w:t>
      </w:r>
      <w:r w:rsidRPr="00627089">
        <w:rPr>
          <w:rFonts w:ascii="Arial" w:hAnsi="Arial" w:cs="Arial"/>
          <w:i/>
          <w:sz w:val="22"/>
          <w:szCs w:val="22"/>
          <w:lang w:val="en-GB"/>
        </w:rPr>
        <w:t xml:space="preserve">Suricata </w:t>
      </w:r>
      <w:proofErr w:type="spellStart"/>
      <w:r w:rsidRPr="00627089">
        <w:rPr>
          <w:rFonts w:ascii="Arial" w:hAnsi="Arial" w:cs="Arial"/>
          <w:i/>
          <w:sz w:val="22"/>
          <w:szCs w:val="22"/>
          <w:lang w:val="en-GB"/>
        </w:rPr>
        <w:t>suricatta</w:t>
      </w:r>
      <w:proofErr w:type="spellEnd"/>
      <w:r w:rsidRPr="00627089">
        <w:rPr>
          <w:rFonts w:ascii="Arial" w:hAnsi="Arial" w:cs="Arial"/>
          <w:sz w:val="22"/>
          <w:szCs w:val="22"/>
          <w:lang w:val="en-GB"/>
        </w:rPr>
        <w:t xml:space="preserve">). </w:t>
      </w:r>
      <w:proofErr w:type="spellStart"/>
      <w:r w:rsidRPr="00627089">
        <w:rPr>
          <w:rFonts w:ascii="Arial" w:hAnsi="Arial" w:cs="Arial"/>
          <w:i/>
          <w:sz w:val="22"/>
          <w:szCs w:val="22"/>
          <w:lang w:val="en-GB"/>
        </w:rPr>
        <w:t>Behavioral</w:t>
      </w:r>
      <w:proofErr w:type="spellEnd"/>
      <w:r w:rsidRPr="00627089">
        <w:rPr>
          <w:rFonts w:ascii="Arial" w:hAnsi="Arial" w:cs="Arial"/>
          <w:i/>
          <w:sz w:val="22"/>
          <w:szCs w:val="22"/>
          <w:lang w:val="en-GB"/>
        </w:rPr>
        <w:t xml:space="preserve"> Ecology</w:t>
      </w:r>
      <w:r w:rsidRPr="00627089">
        <w:rPr>
          <w:rFonts w:ascii="Arial" w:hAnsi="Arial" w:cs="Arial"/>
          <w:sz w:val="22"/>
          <w:szCs w:val="22"/>
          <w:lang w:val="en-GB"/>
        </w:rPr>
        <w:t xml:space="preserve">, </w:t>
      </w:r>
      <w:r w:rsidRPr="00627089">
        <w:rPr>
          <w:rFonts w:ascii="Arial" w:hAnsi="Arial" w:cs="Arial"/>
          <w:b/>
          <w:sz w:val="22"/>
          <w:szCs w:val="22"/>
          <w:lang w:val="en-GB"/>
        </w:rPr>
        <w:t>14</w:t>
      </w:r>
      <w:r w:rsidRPr="00627089">
        <w:rPr>
          <w:rFonts w:ascii="Arial" w:hAnsi="Arial" w:cs="Arial"/>
          <w:sz w:val="22"/>
          <w:szCs w:val="22"/>
          <w:lang w:val="en-GB"/>
        </w:rPr>
        <w:t>(4), 472-480. doi:10.1093/</w:t>
      </w:r>
      <w:proofErr w:type="spellStart"/>
      <w:r w:rsidRPr="00627089">
        <w:rPr>
          <w:rFonts w:ascii="Arial" w:hAnsi="Arial" w:cs="Arial"/>
          <w:sz w:val="22"/>
          <w:szCs w:val="22"/>
          <w:lang w:val="en-GB"/>
        </w:rPr>
        <w:t>beheco</w:t>
      </w:r>
      <w:proofErr w:type="spellEnd"/>
      <w:r w:rsidRPr="00627089">
        <w:rPr>
          <w:rFonts w:ascii="Arial" w:hAnsi="Arial" w:cs="Arial"/>
          <w:sz w:val="22"/>
          <w:szCs w:val="22"/>
          <w:lang w:val="en-GB"/>
        </w:rPr>
        <w:t>/arg040.</w:t>
      </w:r>
    </w:p>
    <w:p w14:paraId="18312001" w14:textId="77777777" w:rsidR="00965CCD" w:rsidRPr="00627089" w:rsidRDefault="00965CCD" w:rsidP="00965CCD">
      <w:pPr>
        <w:pStyle w:val="EndNoteBibliography"/>
        <w:spacing w:after="60"/>
        <w:ind w:left="284" w:hanging="284"/>
        <w:jc w:val="both"/>
        <w:rPr>
          <w:rFonts w:ascii="Arial" w:hAnsi="Arial" w:cs="Arial"/>
          <w:sz w:val="22"/>
          <w:szCs w:val="22"/>
          <w:lang w:val="en-GB"/>
        </w:rPr>
      </w:pPr>
      <w:proofErr w:type="spellStart"/>
      <w:r w:rsidRPr="00627089">
        <w:rPr>
          <w:rFonts w:ascii="Arial" w:hAnsi="Arial" w:cs="Arial"/>
          <w:sz w:val="22"/>
          <w:szCs w:val="22"/>
          <w:lang w:val="en-GB"/>
        </w:rPr>
        <w:t>Hellemans</w:t>
      </w:r>
      <w:proofErr w:type="spellEnd"/>
      <w:r w:rsidRPr="00627089">
        <w:rPr>
          <w:rFonts w:ascii="Arial" w:hAnsi="Arial" w:cs="Arial"/>
          <w:sz w:val="22"/>
          <w:szCs w:val="22"/>
          <w:lang w:val="en-GB"/>
        </w:rPr>
        <w:t xml:space="preserve"> J., Mortier G., De Paepe A., </w:t>
      </w:r>
      <w:proofErr w:type="spellStart"/>
      <w:r w:rsidRPr="00627089">
        <w:rPr>
          <w:rFonts w:ascii="Arial" w:hAnsi="Arial" w:cs="Arial"/>
          <w:sz w:val="22"/>
          <w:szCs w:val="22"/>
          <w:lang w:val="en-GB"/>
        </w:rPr>
        <w:t>Speleman</w:t>
      </w:r>
      <w:proofErr w:type="spellEnd"/>
      <w:r w:rsidRPr="00627089">
        <w:rPr>
          <w:rFonts w:ascii="Arial" w:hAnsi="Arial" w:cs="Arial"/>
          <w:sz w:val="22"/>
          <w:szCs w:val="22"/>
          <w:lang w:val="en-GB"/>
        </w:rPr>
        <w:t xml:space="preserve"> F., &amp; </w:t>
      </w:r>
      <w:proofErr w:type="spellStart"/>
      <w:r w:rsidRPr="00627089">
        <w:rPr>
          <w:rFonts w:ascii="Arial" w:hAnsi="Arial" w:cs="Arial"/>
          <w:sz w:val="22"/>
          <w:szCs w:val="22"/>
          <w:lang w:val="en-GB"/>
        </w:rPr>
        <w:t>Vandesompele</w:t>
      </w:r>
      <w:proofErr w:type="spellEnd"/>
      <w:r w:rsidRPr="00627089">
        <w:rPr>
          <w:rFonts w:ascii="Arial" w:hAnsi="Arial" w:cs="Arial"/>
          <w:sz w:val="22"/>
          <w:szCs w:val="22"/>
          <w:lang w:val="en-GB"/>
        </w:rPr>
        <w:t xml:space="preserve"> J. (2007) </w:t>
      </w:r>
      <w:proofErr w:type="spellStart"/>
      <w:r w:rsidRPr="00627089">
        <w:rPr>
          <w:rFonts w:ascii="Arial" w:hAnsi="Arial" w:cs="Arial"/>
          <w:sz w:val="22"/>
          <w:szCs w:val="22"/>
          <w:lang w:val="en-GB"/>
        </w:rPr>
        <w:t>qBase</w:t>
      </w:r>
      <w:proofErr w:type="spellEnd"/>
      <w:r w:rsidRPr="00627089">
        <w:rPr>
          <w:rFonts w:ascii="Arial" w:hAnsi="Arial" w:cs="Arial"/>
          <w:sz w:val="22"/>
          <w:szCs w:val="22"/>
          <w:lang w:val="en-GB"/>
        </w:rPr>
        <w:t xml:space="preserve"> relative quantification framework and software for management and automated analysis of real-time quantitative PCR data. </w:t>
      </w:r>
      <w:r w:rsidRPr="00627089">
        <w:rPr>
          <w:rFonts w:ascii="Arial" w:hAnsi="Arial" w:cs="Arial"/>
          <w:i/>
          <w:sz w:val="22"/>
          <w:szCs w:val="22"/>
          <w:lang w:val="en-GB"/>
        </w:rPr>
        <w:t>Genome Biology</w:t>
      </w:r>
      <w:r w:rsidRPr="00627089">
        <w:rPr>
          <w:rFonts w:ascii="Arial" w:hAnsi="Arial" w:cs="Arial"/>
          <w:sz w:val="22"/>
          <w:szCs w:val="22"/>
          <w:lang w:val="en-GB"/>
        </w:rPr>
        <w:t xml:space="preserve">, </w:t>
      </w:r>
      <w:r w:rsidRPr="00627089">
        <w:rPr>
          <w:rFonts w:ascii="Arial" w:hAnsi="Arial" w:cs="Arial"/>
          <w:b/>
          <w:sz w:val="22"/>
          <w:szCs w:val="22"/>
          <w:lang w:val="en-GB"/>
        </w:rPr>
        <w:t>8</w:t>
      </w:r>
      <w:r w:rsidRPr="00627089">
        <w:rPr>
          <w:rFonts w:ascii="Arial" w:hAnsi="Arial" w:cs="Arial"/>
          <w:sz w:val="22"/>
          <w:szCs w:val="22"/>
          <w:lang w:val="en-GB"/>
        </w:rPr>
        <w:t>(2), R19. doi:10.1186/gb-2007-8-2-r19</w:t>
      </w:r>
    </w:p>
    <w:p w14:paraId="2FA5890D" w14:textId="77777777" w:rsidR="00965CCD" w:rsidRPr="00627089" w:rsidRDefault="00965CCD" w:rsidP="00965CCD">
      <w:pPr>
        <w:pStyle w:val="HTMLPreformatted"/>
        <w:shd w:val="clear" w:color="auto" w:fill="FFFFFF"/>
        <w:spacing w:after="60"/>
        <w:ind w:left="284" w:hanging="284"/>
        <w:jc w:val="both"/>
        <w:rPr>
          <w:rFonts w:ascii="Arial" w:hAnsi="Arial" w:cs="Arial"/>
          <w:sz w:val="22"/>
          <w:szCs w:val="22"/>
        </w:rPr>
      </w:pPr>
      <w:proofErr w:type="spellStart"/>
      <w:r w:rsidRPr="00627089">
        <w:rPr>
          <w:rFonts w:ascii="Arial" w:hAnsi="Arial" w:cs="Arial"/>
          <w:sz w:val="22"/>
          <w:szCs w:val="22"/>
        </w:rPr>
        <w:t>Hufkens</w:t>
      </w:r>
      <w:proofErr w:type="spellEnd"/>
      <w:r w:rsidRPr="00627089">
        <w:rPr>
          <w:rFonts w:ascii="Arial" w:hAnsi="Arial" w:cs="Arial"/>
          <w:sz w:val="22"/>
          <w:szCs w:val="22"/>
        </w:rPr>
        <w:t xml:space="preserve">, K. (2022) The </w:t>
      </w:r>
      <w:proofErr w:type="spellStart"/>
      <w:r w:rsidRPr="00627089">
        <w:rPr>
          <w:rFonts w:ascii="Arial" w:hAnsi="Arial" w:cs="Arial"/>
          <w:sz w:val="22"/>
          <w:szCs w:val="22"/>
        </w:rPr>
        <w:t>MODISTools</w:t>
      </w:r>
      <w:proofErr w:type="spellEnd"/>
      <w:r w:rsidRPr="00627089">
        <w:rPr>
          <w:rFonts w:ascii="Arial" w:hAnsi="Arial" w:cs="Arial"/>
          <w:sz w:val="22"/>
          <w:szCs w:val="22"/>
        </w:rPr>
        <w:t xml:space="preserve"> package: an interface to the MODIS Land Products Subsets Web Services. https://github.com/ropensci/MODISTools</w:t>
      </w:r>
    </w:p>
    <w:p w14:paraId="7C878485" w14:textId="77777777" w:rsidR="00965CCD" w:rsidRPr="00627089" w:rsidRDefault="00965CCD" w:rsidP="00965CCD">
      <w:pPr>
        <w:pStyle w:val="EndNoteBibliography"/>
        <w:spacing w:after="60"/>
        <w:ind w:left="284" w:hanging="284"/>
        <w:jc w:val="both"/>
        <w:rPr>
          <w:rFonts w:ascii="Arial" w:hAnsi="Arial" w:cs="Arial"/>
          <w:sz w:val="22"/>
          <w:szCs w:val="22"/>
          <w:lang w:val="en-GB"/>
        </w:rPr>
      </w:pPr>
      <w:proofErr w:type="spellStart"/>
      <w:r w:rsidRPr="00627089">
        <w:rPr>
          <w:rFonts w:ascii="Arial" w:hAnsi="Arial" w:cs="Arial"/>
          <w:sz w:val="22"/>
          <w:szCs w:val="22"/>
          <w:lang w:val="en-GB"/>
        </w:rPr>
        <w:t>Inzani</w:t>
      </w:r>
      <w:proofErr w:type="spellEnd"/>
      <w:r w:rsidRPr="00627089">
        <w:rPr>
          <w:rFonts w:ascii="Arial" w:hAnsi="Arial" w:cs="Arial"/>
          <w:sz w:val="22"/>
          <w:szCs w:val="22"/>
          <w:lang w:val="en-GB"/>
        </w:rPr>
        <w:t xml:space="preserve"> E.L., Marshall H.H., Sanderson J.L., Nichols H.J., Thompson F.J., Kalema-</w:t>
      </w:r>
      <w:proofErr w:type="spellStart"/>
      <w:r w:rsidRPr="00627089">
        <w:rPr>
          <w:rFonts w:ascii="Arial" w:hAnsi="Arial" w:cs="Arial"/>
          <w:sz w:val="22"/>
          <w:szCs w:val="22"/>
          <w:lang w:val="en-GB"/>
        </w:rPr>
        <w:t>Zikusoka</w:t>
      </w:r>
      <w:proofErr w:type="spellEnd"/>
      <w:r w:rsidRPr="00627089">
        <w:rPr>
          <w:rFonts w:ascii="Arial" w:hAnsi="Arial" w:cs="Arial"/>
          <w:sz w:val="22"/>
          <w:szCs w:val="22"/>
          <w:lang w:val="en-GB"/>
        </w:rPr>
        <w:t xml:space="preserve"> G., Hodge S.J., </w:t>
      </w:r>
      <w:proofErr w:type="gramStart"/>
      <w:r w:rsidRPr="00627089">
        <w:rPr>
          <w:rFonts w:ascii="Arial" w:hAnsi="Arial" w:cs="Arial"/>
          <w:sz w:val="22"/>
          <w:szCs w:val="22"/>
          <w:lang w:val="en-GB"/>
        </w:rPr>
        <w:t>Cant</w:t>
      </w:r>
      <w:proofErr w:type="gramEnd"/>
      <w:r w:rsidRPr="00627089">
        <w:rPr>
          <w:rFonts w:ascii="Arial" w:hAnsi="Arial" w:cs="Arial"/>
          <w:sz w:val="22"/>
          <w:szCs w:val="22"/>
          <w:lang w:val="en-GB"/>
        </w:rPr>
        <w:t xml:space="preserve"> M.A., &amp; Vitikainen E.I.K. (2016) Female reproductive competition explains variation in prenatal investment in wild banded mongooses. </w:t>
      </w:r>
      <w:r w:rsidRPr="00627089">
        <w:rPr>
          <w:rFonts w:ascii="Arial" w:hAnsi="Arial" w:cs="Arial"/>
          <w:i/>
          <w:sz w:val="22"/>
          <w:szCs w:val="22"/>
          <w:lang w:val="en-GB"/>
        </w:rPr>
        <w:t>Scientific Reports</w:t>
      </w:r>
      <w:r w:rsidRPr="00627089">
        <w:rPr>
          <w:rFonts w:ascii="Arial" w:hAnsi="Arial" w:cs="Arial"/>
          <w:sz w:val="22"/>
          <w:szCs w:val="22"/>
          <w:lang w:val="en-GB"/>
        </w:rPr>
        <w:t xml:space="preserve"> </w:t>
      </w:r>
      <w:r w:rsidRPr="00627089">
        <w:rPr>
          <w:rFonts w:ascii="Arial" w:hAnsi="Arial" w:cs="Arial"/>
          <w:b/>
          <w:sz w:val="22"/>
          <w:szCs w:val="22"/>
          <w:lang w:val="en-GB"/>
        </w:rPr>
        <w:t>6</w:t>
      </w:r>
      <w:r w:rsidRPr="00627089">
        <w:rPr>
          <w:rFonts w:ascii="Arial" w:hAnsi="Arial" w:cs="Arial"/>
          <w:sz w:val="22"/>
          <w:szCs w:val="22"/>
          <w:lang w:val="en-GB"/>
        </w:rPr>
        <w:t>, 20013. doi:10.1038/srep20013.</w:t>
      </w:r>
    </w:p>
    <w:p w14:paraId="75F3E97C"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Jordan N.R., Cherry M.I., &amp; Manser M.B. (2007) Latrine distribution and patterns of use by wild meerkats: implications for territory and mate defence.</w:t>
      </w:r>
      <w:r w:rsidRPr="00627089">
        <w:rPr>
          <w:rFonts w:ascii="Arial" w:hAnsi="Arial" w:cs="Arial"/>
          <w:i/>
          <w:iCs/>
          <w:sz w:val="22"/>
          <w:szCs w:val="22"/>
          <w:lang w:val="en-GB"/>
        </w:rPr>
        <w:t xml:space="preserve"> Animal Behaviour </w:t>
      </w:r>
      <w:r w:rsidRPr="00627089">
        <w:rPr>
          <w:rFonts w:ascii="Arial" w:hAnsi="Arial" w:cs="Arial"/>
          <w:b/>
          <w:bCs/>
          <w:sz w:val="22"/>
          <w:szCs w:val="22"/>
          <w:lang w:val="en-GB"/>
        </w:rPr>
        <w:t>73</w:t>
      </w:r>
      <w:r w:rsidRPr="00627089">
        <w:rPr>
          <w:rFonts w:ascii="Arial" w:hAnsi="Arial" w:cs="Arial"/>
          <w:sz w:val="22"/>
          <w:szCs w:val="22"/>
          <w:lang w:val="en-GB"/>
        </w:rPr>
        <w:t xml:space="preserve">(4), 613-622. </w:t>
      </w:r>
      <w:proofErr w:type="spellStart"/>
      <w:r w:rsidRPr="00627089">
        <w:rPr>
          <w:rFonts w:ascii="Arial" w:hAnsi="Arial" w:cs="Arial"/>
          <w:sz w:val="22"/>
          <w:szCs w:val="22"/>
          <w:lang w:val="en-GB"/>
        </w:rPr>
        <w:t>doi</w:t>
      </w:r>
      <w:proofErr w:type="spellEnd"/>
      <w:r w:rsidRPr="00627089">
        <w:rPr>
          <w:rFonts w:ascii="Arial" w:hAnsi="Arial" w:cs="Arial"/>
          <w:sz w:val="22"/>
          <w:szCs w:val="22"/>
          <w:lang w:val="en-GB"/>
        </w:rPr>
        <w:t>: 10.1016/j.anbehav.2006.06.010</w:t>
      </w:r>
    </w:p>
    <w:p w14:paraId="29512DF6" w14:textId="77777777" w:rsidR="00965CCD" w:rsidRPr="00627089" w:rsidRDefault="00965CCD" w:rsidP="00965CCD">
      <w:pPr>
        <w:pStyle w:val="EndNoteBibliography"/>
        <w:spacing w:after="60"/>
        <w:ind w:left="284" w:hanging="284"/>
        <w:jc w:val="both"/>
        <w:rPr>
          <w:rFonts w:ascii="Arial" w:hAnsi="Arial" w:cs="Arial"/>
          <w:sz w:val="22"/>
          <w:szCs w:val="22"/>
          <w:lang w:val="en-GB"/>
        </w:rPr>
      </w:pPr>
      <w:proofErr w:type="spellStart"/>
      <w:r w:rsidRPr="00627089">
        <w:rPr>
          <w:rFonts w:ascii="Arial" w:hAnsi="Arial" w:cs="Arial"/>
          <w:sz w:val="22"/>
          <w:szCs w:val="22"/>
          <w:lang w:val="en-GB"/>
        </w:rPr>
        <w:t>Kutsukake</w:t>
      </w:r>
      <w:proofErr w:type="spellEnd"/>
      <w:r w:rsidRPr="00627089">
        <w:rPr>
          <w:rFonts w:ascii="Arial" w:hAnsi="Arial" w:cs="Arial"/>
          <w:sz w:val="22"/>
          <w:szCs w:val="22"/>
          <w:lang w:val="en-GB"/>
        </w:rPr>
        <w:t xml:space="preserve"> N., &amp; Clutton-Brock T.H. (2007) The number of subordinates moderates intrasexual competition among males in cooperatively breeding meerkats. </w:t>
      </w:r>
      <w:r w:rsidRPr="00627089">
        <w:rPr>
          <w:rFonts w:ascii="Arial" w:hAnsi="Arial" w:cs="Arial"/>
          <w:i/>
          <w:sz w:val="22"/>
          <w:szCs w:val="22"/>
          <w:lang w:val="en-GB"/>
        </w:rPr>
        <w:t>Proceedings of the Royal Society B: Biological Sciences</w:t>
      </w:r>
      <w:r w:rsidRPr="00627089">
        <w:rPr>
          <w:rFonts w:ascii="Arial" w:hAnsi="Arial" w:cs="Arial"/>
          <w:sz w:val="22"/>
          <w:szCs w:val="22"/>
          <w:lang w:val="en-GB"/>
        </w:rPr>
        <w:t xml:space="preserve">, </w:t>
      </w:r>
      <w:r w:rsidRPr="00627089">
        <w:rPr>
          <w:rFonts w:ascii="Arial" w:hAnsi="Arial" w:cs="Arial"/>
          <w:b/>
          <w:sz w:val="22"/>
          <w:szCs w:val="22"/>
          <w:lang w:val="en-GB"/>
        </w:rPr>
        <w:t>275</w:t>
      </w:r>
      <w:r w:rsidRPr="00627089">
        <w:rPr>
          <w:rFonts w:ascii="Arial" w:hAnsi="Arial" w:cs="Arial"/>
          <w:sz w:val="22"/>
          <w:szCs w:val="22"/>
          <w:lang w:val="en-GB"/>
        </w:rPr>
        <w:t>(1631), 209-216. doi:10.1098/rspb.2007.1311</w:t>
      </w:r>
    </w:p>
    <w:p w14:paraId="2A5D1035"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Maag N., Cozzi G., Seager D., Manser M., </w:t>
      </w:r>
      <w:proofErr w:type="spellStart"/>
      <w:r w:rsidRPr="00627089">
        <w:rPr>
          <w:rFonts w:ascii="Arial" w:hAnsi="Arial" w:cs="Arial"/>
          <w:sz w:val="22"/>
          <w:szCs w:val="22"/>
          <w:lang w:val="en-GB"/>
        </w:rPr>
        <w:t>Sickmüller</w:t>
      </w:r>
      <w:proofErr w:type="spellEnd"/>
      <w:r w:rsidRPr="00627089">
        <w:rPr>
          <w:rFonts w:ascii="Arial" w:hAnsi="Arial" w:cs="Arial"/>
          <w:sz w:val="22"/>
          <w:szCs w:val="22"/>
          <w:lang w:val="en-GB"/>
        </w:rPr>
        <w:t xml:space="preserve"> A., Hildebrandt T.B., Clutton-Brock T., &amp; </w:t>
      </w:r>
      <w:proofErr w:type="spellStart"/>
      <w:r w:rsidRPr="00627089">
        <w:rPr>
          <w:rFonts w:ascii="Arial" w:hAnsi="Arial" w:cs="Arial"/>
          <w:sz w:val="22"/>
          <w:szCs w:val="22"/>
          <w:lang w:val="en-GB"/>
        </w:rPr>
        <w:t>Ozgul</w:t>
      </w:r>
      <w:proofErr w:type="spellEnd"/>
      <w:r w:rsidRPr="00627089">
        <w:rPr>
          <w:rFonts w:ascii="Arial" w:hAnsi="Arial" w:cs="Arial"/>
          <w:sz w:val="22"/>
          <w:szCs w:val="22"/>
          <w:lang w:val="en-GB"/>
        </w:rPr>
        <w:t xml:space="preserve"> A. (2023) Dispersal-induced social stress prolongs gestation in wild meerkats. </w:t>
      </w:r>
      <w:r w:rsidRPr="00627089">
        <w:rPr>
          <w:rFonts w:ascii="Arial" w:hAnsi="Arial" w:cs="Arial"/>
          <w:i/>
          <w:sz w:val="22"/>
          <w:szCs w:val="22"/>
          <w:lang w:val="en-GB"/>
        </w:rPr>
        <w:t>Biology Letters</w:t>
      </w:r>
      <w:r w:rsidRPr="00627089">
        <w:rPr>
          <w:rFonts w:ascii="Arial" w:hAnsi="Arial" w:cs="Arial"/>
          <w:sz w:val="22"/>
          <w:szCs w:val="22"/>
          <w:lang w:val="en-GB"/>
        </w:rPr>
        <w:t xml:space="preserve">, </w:t>
      </w:r>
      <w:r w:rsidRPr="00627089">
        <w:rPr>
          <w:rFonts w:ascii="Arial" w:hAnsi="Arial" w:cs="Arial"/>
          <w:b/>
          <w:sz w:val="22"/>
          <w:szCs w:val="22"/>
          <w:lang w:val="en-GB"/>
        </w:rPr>
        <w:t>19</w:t>
      </w:r>
      <w:r w:rsidRPr="00627089">
        <w:rPr>
          <w:rFonts w:ascii="Arial" w:hAnsi="Arial" w:cs="Arial"/>
          <w:sz w:val="22"/>
          <w:szCs w:val="22"/>
          <w:lang w:val="en-GB"/>
        </w:rPr>
        <w:t>(6), 20230183. doi:10.1098/rsbl.2023.0183.</w:t>
      </w:r>
    </w:p>
    <w:p w14:paraId="4F4392ED" w14:textId="77777777" w:rsidR="00965CCD" w:rsidRPr="00627089" w:rsidRDefault="00965CCD" w:rsidP="00965CCD">
      <w:pPr>
        <w:spacing w:after="60" w:line="240" w:lineRule="auto"/>
        <w:ind w:left="284" w:hanging="284"/>
        <w:jc w:val="both"/>
        <w:rPr>
          <w:rFonts w:ascii="Arial" w:hAnsi="Arial" w:cs="Arial"/>
          <w:shd w:val="clear" w:color="auto" w:fill="FFFFFF"/>
        </w:rPr>
      </w:pPr>
      <w:r w:rsidRPr="00627089">
        <w:rPr>
          <w:rFonts w:ascii="Arial" w:hAnsi="Arial" w:cs="Arial"/>
          <w:shd w:val="clear" w:color="auto" w:fill="FFFFFF"/>
        </w:rPr>
        <w:t>Moss, A.M., Clutton-Brock, T.H., &amp; Monfort, S.L. (2001) Longitudinal gonadal steroid excretion in free-living male and female meerkats (</w:t>
      </w:r>
      <w:r w:rsidRPr="00627089">
        <w:rPr>
          <w:rFonts w:ascii="Arial" w:hAnsi="Arial" w:cs="Arial"/>
          <w:i/>
          <w:iCs/>
          <w:shd w:val="clear" w:color="auto" w:fill="FFFFFF"/>
        </w:rPr>
        <w:t xml:space="preserve">Suricata </w:t>
      </w:r>
      <w:proofErr w:type="spellStart"/>
      <w:r w:rsidRPr="00627089">
        <w:rPr>
          <w:rFonts w:ascii="Arial" w:hAnsi="Arial" w:cs="Arial"/>
          <w:i/>
          <w:iCs/>
          <w:shd w:val="clear" w:color="auto" w:fill="FFFFFF"/>
        </w:rPr>
        <w:t>suricatta</w:t>
      </w:r>
      <w:proofErr w:type="spellEnd"/>
      <w:r w:rsidRPr="00627089">
        <w:rPr>
          <w:rFonts w:ascii="Arial" w:hAnsi="Arial" w:cs="Arial"/>
          <w:shd w:val="clear" w:color="auto" w:fill="FFFFFF"/>
        </w:rPr>
        <w:t xml:space="preserve">). </w:t>
      </w:r>
      <w:r w:rsidRPr="00627089">
        <w:rPr>
          <w:rFonts w:ascii="Arial" w:hAnsi="Arial" w:cs="Arial"/>
          <w:i/>
          <w:iCs/>
          <w:shd w:val="clear" w:color="auto" w:fill="FFFFFF"/>
        </w:rPr>
        <w:t>General and Comparative Endocrinology</w:t>
      </w:r>
      <w:r w:rsidRPr="00627089">
        <w:rPr>
          <w:rFonts w:ascii="Arial" w:hAnsi="Arial" w:cs="Arial"/>
          <w:shd w:val="clear" w:color="auto" w:fill="FFFFFF"/>
        </w:rPr>
        <w:t xml:space="preserve">, </w:t>
      </w:r>
      <w:r w:rsidRPr="00627089">
        <w:rPr>
          <w:rFonts w:ascii="Arial" w:hAnsi="Arial" w:cs="Arial"/>
          <w:b/>
          <w:bCs/>
          <w:shd w:val="clear" w:color="auto" w:fill="FFFFFF"/>
        </w:rPr>
        <w:t>122</w:t>
      </w:r>
      <w:r w:rsidRPr="00627089">
        <w:rPr>
          <w:rFonts w:ascii="Arial" w:hAnsi="Arial" w:cs="Arial"/>
          <w:shd w:val="clear" w:color="auto" w:fill="FFFFFF"/>
        </w:rPr>
        <w:t>(2), 158-171.</w:t>
      </w:r>
      <w:r w:rsidRPr="00627089">
        <w:rPr>
          <w:rFonts w:ascii="Arial" w:hAnsi="Arial" w:cs="Arial"/>
        </w:rPr>
        <w:t xml:space="preserve"> doi:10.1006/gcen.2001.7622</w:t>
      </w:r>
    </w:p>
    <w:p w14:paraId="6A1E10B3" w14:textId="77777777" w:rsidR="00031282" w:rsidRPr="00031282" w:rsidRDefault="00031282" w:rsidP="00031282">
      <w:pPr>
        <w:pStyle w:val="EndNoteBibliography"/>
        <w:spacing w:after="60"/>
        <w:ind w:left="284" w:hanging="284"/>
        <w:jc w:val="both"/>
        <w:rPr>
          <w:rFonts w:ascii="Arial" w:hAnsi="Arial" w:cs="Arial"/>
          <w:sz w:val="22"/>
          <w:szCs w:val="22"/>
        </w:rPr>
      </w:pPr>
      <w:r w:rsidRPr="00031282">
        <w:rPr>
          <w:rFonts w:ascii="Arial" w:hAnsi="Arial" w:cs="Arial"/>
          <w:sz w:val="22"/>
          <w:szCs w:val="22"/>
        </w:rPr>
        <w:lastRenderedPageBreak/>
        <w:t xml:space="preserve">Russell, A. F., Clutton-Brock, T. H., Brotherton, P. N. M., Sharpe, L. L., McIlrath, G. M., </w:t>
      </w:r>
      <w:proofErr w:type="spellStart"/>
      <w:r w:rsidRPr="00031282">
        <w:rPr>
          <w:rFonts w:ascii="Arial" w:hAnsi="Arial" w:cs="Arial"/>
          <w:sz w:val="22"/>
          <w:szCs w:val="22"/>
        </w:rPr>
        <w:t>Dalerum</w:t>
      </w:r>
      <w:proofErr w:type="spellEnd"/>
      <w:r w:rsidRPr="00031282">
        <w:rPr>
          <w:rFonts w:ascii="Arial" w:hAnsi="Arial" w:cs="Arial"/>
          <w:sz w:val="22"/>
          <w:szCs w:val="22"/>
        </w:rPr>
        <w:t xml:space="preserve">, F. D., Cameron, E. Z., &amp; Barnard, J. A. (2002). Factors affecting pup growth and survival in co-operatively breeding meerkats </w:t>
      </w:r>
      <w:r w:rsidRPr="00031282">
        <w:rPr>
          <w:rFonts w:ascii="Arial" w:hAnsi="Arial" w:cs="Arial"/>
          <w:i/>
          <w:iCs/>
          <w:sz w:val="22"/>
          <w:szCs w:val="22"/>
        </w:rPr>
        <w:t xml:space="preserve">Suricata </w:t>
      </w:r>
      <w:proofErr w:type="spellStart"/>
      <w:r w:rsidRPr="00031282">
        <w:rPr>
          <w:rFonts w:ascii="Arial" w:hAnsi="Arial" w:cs="Arial"/>
          <w:i/>
          <w:iCs/>
          <w:sz w:val="22"/>
          <w:szCs w:val="22"/>
        </w:rPr>
        <w:t>suricatta</w:t>
      </w:r>
      <w:proofErr w:type="spellEnd"/>
      <w:r w:rsidRPr="00031282">
        <w:rPr>
          <w:rFonts w:ascii="Arial" w:hAnsi="Arial" w:cs="Arial"/>
          <w:sz w:val="22"/>
          <w:szCs w:val="22"/>
        </w:rPr>
        <w:t xml:space="preserve">. </w:t>
      </w:r>
      <w:r w:rsidRPr="00031282">
        <w:rPr>
          <w:rFonts w:ascii="Arial" w:hAnsi="Arial" w:cs="Arial"/>
          <w:i/>
          <w:iCs/>
          <w:sz w:val="22"/>
          <w:szCs w:val="22"/>
        </w:rPr>
        <w:t>Journal of Animal Ecology</w:t>
      </w:r>
      <w:r w:rsidRPr="00031282">
        <w:rPr>
          <w:rFonts w:ascii="Arial" w:hAnsi="Arial" w:cs="Arial"/>
          <w:sz w:val="22"/>
          <w:szCs w:val="22"/>
        </w:rPr>
        <w:t xml:space="preserve">, </w:t>
      </w:r>
      <w:r w:rsidRPr="00031282">
        <w:rPr>
          <w:rFonts w:ascii="Arial" w:hAnsi="Arial" w:cs="Arial"/>
          <w:i/>
          <w:iCs/>
          <w:sz w:val="22"/>
          <w:szCs w:val="22"/>
        </w:rPr>
        <w:t>71</w:t>
      </w:r>
      <w:r w:rsidRPr="00031282">
        <w:rPr>
          <w:rFonts w:ascii="Arial" w:hAnsi="Arial" w:cs="Arial"/>
          <w:sz w:val="22"/>
          <w:szCs w:val="22"/>
        </w:rPr>
        <w:t>(4), 700–709. https://doi.org/10.1046/j.1365-2656.2002.00636.x</w:t>
      </w:r>
    </w:p>
    <w:p w14:paraId="3656F4A3"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Spong G.F., Hodge S.J., Young A.J., &amp; Clutton-Brock T.H. (2008) Factors affecting the reproductive success of dominant male meerkats. </w:t>
      </w:r>
      <w:r w:rsidRPr="00627089">
        <w:rPr>
          <w:rFonts w:ascii="Arial" w:hAnsi="Arial" w:cs="Arial"/>
          <w:i/>
          <w:sz w:val="22"/>
          <w:szCs w:val="22"/>
          <w:lang w:val="en-GB"/>
        </w:rPr>
        <w:t>Molecular Ecology</w:t>
      </w:r>
      <w:r w:rsidRPr="00627089">
        <w:rPr>
          <w:rFonts w:ascii="Arial" w:hAnsi="Arial" w:cs="Arial"/>
          <w:sz w:val="22"/>
          <w:szCs w:val="22"/>
          <w:lang w:val="en-GB"/>
        </w:rPr>
        <w:t xml:space="preserve">, </w:t>
      </w:r>
      <w:r w:rsidRPr="00627089">
        <w:rPr>
          <w:rFonts w:ascii="Arial" w:hAnsi="Arial" w:cs="Arial"/>
          <w:b/>
          <w:sz w:val="22"/>
          <w:szCs w:val="22"/>
          <w:lang w:val="en-GB"/>
        </w:rPr>
        <w:t>17</w:t>
      </w:r>
      <w:r w:rsidRPr="00627089">
        <w:rPr>
          <w:rFonts w:ascii="Arial" w:hAnsi="Arial" w:cs="Arial"/>
          <w:sz w:val="22"/>
          <w:szCs w:val="22"/>
          <w:lang w:val="en-GB"/>
        </w:rPr>
        <w:t>(9), 2287-2299. doi:10.1111/j.1365-294X.</w:t>
      </w:r>
      <w:proofErr w:type="gramStart"/>
      <w:r w:rsidRPr="00627089">
        <w:rPr>
          <w:rFonts w:ascii="Arial" w:hAnsi="Arial" w:cs="Arial"/>
          <w:sz w:val="22"/>
          <w:szCs w:val="22"/>
          <w:lang w:val="en-GB"/>
        </w:rPr>
        <w:t>2008.03734.x</w:t>
      </w:r>
      <w:proofErr w:type="gramEnd"/>
    </w:p>
    <w:p w14:paraId="40F3DCF8"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Thorley, J., Duncan, C., Manser, M. B., &amp; Clutton-Brock, T. (2025a) Linking climate variability to demography in cooperatively breeding meerkats. </w:t>
      </w:r>
      <w:r w:rsidRPr="00627089">
        <w:rPr>
          <w:rFonts w:ascii="Arial" w:hAnsi="Arial" w:cs="Arial"/>
          <w:i/>
          <w:iCs/>
          <w:sz w:val="22"/>
          <w:szCs w:val="22"/>
          <w:lang w:val="en-GB"/>
        </w:rPr>
        <w:t>Ecological Monographs</w:t>
      </w:r>
      <w:r w:rsidRPr="00627089">
        <w:rPr>
          <w:rFonts w:ascii="Arial" w:hAnsi="Arial" w:cs="Arial"/>
          <w:sz w:val="22"/>
          <w:szCs w:val="22"/>
          <w:lang w:val="en-GB"/>
        </w:rPr>
        <w:t xml:space="preserve">, </w:t>
      </w:r>
      <w:r w:rsidRPr="00627089">
        <w:rPr>
          <w:rFonts w:ascii="Arial" w:hAnsi="Arial" w:cs="Arial"/>
          <w:b/>
          <w:bCs/>
          <w:sz w:val="22"/>
          <w:szCs w:val="22"/>
          <w:lang w:val="en-GB"/>
        </w:rPr>
        <w:t>95</w:t>
      </w:r>
      <w:r w:rsidRPr="00627089">
        <w:rPr>
          <w:rFonts w:ascii="Arial" w:hAnsi="Arial" w:cs="Arial"/>
          <w:sz w:val="22"/>
          <w:szCs w:val="22"/>
          <w:lang w:val="en-GB"/>
        </w:rPr>
        <w:t xml:space="preserve">(2), e70021. doi:10.1002/ecm.70021 </w:t>
      </w:r>
    </w:p>
    <w:p w14:paraId="6670E212" w14:textId="77777777" w:rsidR="00965CCD" w:rsidRPr="00627089" w:rsidRDefault="00965CCD" w:rsidP="00965CCD">
      <w:pPr>
        <w:pStyle w:val="EndNoteBibliography"/>
        <w:spacing w:after="60"/>
        <w:ind w:left="284" w:hanging="284"/>
        <w:jc w:val="both"/>
        <w:rPr>
          <w:rFonts w:ascii="Arial" w:hAnsi="Arial" w:cs="Arial"/>
          <w:sz w:val="22"/>
          <w:szCs w:val="22"/>
          <w:lang w:val="en-GB"/>
        </w:rPr>
      </w:pPr>
      <w:r w:rsidRPr="00627089">
        <w:rPr>
          <w:rFonts w:ascii="Arial" w:hAnsi="Arial" w:cs="Arial"/>
          <w:sz w:val="22"/>
          <w:szCs w:val="22"/>
          <w:lang w:val="en-GB"/>
        </w:rPr>
        <w:t xml:space="preserve">Thorley, J., Duncan, C., Gaynor, D., Manser, M. B., &amp; Clutton-Brock, T. (2025b) Disentangling the effects of temperature and rainfall on the population dynamics of Kalahari meerkats. </w:t>
      </w:r>
      <w:r w:rsidRPr="00627089">
        <w:rPr>
          <w:rFonts w:ascii="Arial" w:hAnsi="Arial" w:cs="Arial"/>
          <w:i/>
          <w:iCs/>
          <w:sz w:val="22"/>
          <w:szCs w:val="22"/>
          <w:lang w:val="en-GB"/>
        </w:rPr>
        <w:t>Oikos</w:t>
      </w:r>
      <w:r w:rsidRPr="00627089">
        <w:rPr>
          <w:rFonts w:ascii="Arial" w:hAnsi="Arial" w:cs="Arial"/>
          <w:sz w:val="22"/>
          <w:szCs w:val="22"/>
          <w:lang w:val="en-GB"/>
        </w:rPr>
        <w:t xml:space="preserve">, </w:t>
      </w:r>
      <w:r w:rsidRPr="00627089">
        <w:rPr>
          <w:rFonts w:ascii="Arial" w:hAnsi="Arial" w:cs="Arial"/>
          <w:b/>
          <w:bCs/>
          <w:sz w:val="22"/>
          <w:szCs w:val="22"/>
          <w:lang w:val="en-GB"/>
        </w:rPr>
        <w:t>25</w:t>
      </w:r>
      <w:r w:rsidRPr="00627089">
        <w:rPr>
          <w:rFonts w:ascii="Arial" w:hAnsi="Arial" w:cs="Arial"/>
          <w:sz w:val="22"/>
          <w:szCs w:val="22"/>
          <w:lang w:val="en-GB"/>
        </w:rPr>
        <w:t xml:space="preserve">(5), e10988. doi:10.1111/oik/10988 </w:t>
      </w:r>
    </w:p>
    <w:p w14:paraId="139DAD6D" w14:textId="77777777" w:rsidR="00965CCD" w:rsidRPr="00627089" w:rsidRDefault="00965CCD" w:rsidP="00965CCD">
      <w:pPr>
        <w:pStyle w:val="EndNoteBibliography"/>
        <w:spacing w:after="60"/>
        <w:ind w:left="284" w:hanging="284"/>
        <w:jc w:val="both"/>
        <w:rPr>
          <w:rFonts w:ascii="Arial" w:hAnsi="Arial" w:cs="Arial"/>
          <w:sz w:val="22"/>
          <w:szCs w:val="22"/>
          <w:lang w:val="en-GB"/>
        </w:rPr>
      </w:pPr>
      <w:proofErr w:type="spellStart"/>
      <w:r w:rsidRPr="00627089">
        <w:rPr>
          <w:rFonts w:ascii="Arial" w:hAnsi="Arial" w:cs="Arial"/>
          <w:sz w:val="22"/>
          <w:szCs w:val="22"/>
          <w:lang w:val="en-GB"/>
        </w:rPr>
        <w:t>Veylit</w:t>
      </w:r>
      <w:proofErr w:type="spellEnd"/>
      <w:r w:rsidRPr="00627089">
        <w:rPr>
          <w:rFonts w:ascii="Arial" w:hAnsi="Arial" w:cs="Arial"/>
          <w:sz w:val="22"/>
          <w:szCs w:val="22"/>
          <w:lang w:val="en-GB"/>
        </w:rPr>
        <w:t xml:space="preserve"> L., Sæther B.-E., Gaillard J.-M., </w:t>
      </w:r>
      <w:proofErr w:type="spellStart"/>
      <w:r w:rsidRPr="00627089">
        <w:rPr>
          <w:rFonts w:ascii="Arial" w:hAnsi="Arial" w:cs="Arial"/>
          <w:sz w:val="22"/>
          <w:szCs w:val="22"/>
          <w:lang w:val="en-GB"/>
        </w:rPr>
        <w:t>Baubet</w:t>
      </w:r>
      <w:proofErr w:type="spellEnd"/>
      <w:r w:rsidRPr="00627089">
        <w:rPr>
          <w:rFonts w:ascii="Arial" w:hAnsi="Arial" w:cs="Arial"/>
          <w:sz w:val="22"/>
          <w:szCs w:val="22"/>
          <w:lang w:val="en-GB"/>
        </w:rPr>
        <w:t xml:space="preserve"> E., &amp; Gamelon M. (2021) Many lifetime growth trajectories for a single mammal. </w:t>
      </w:r>
      <w:r w:rsidRPr="00627089">
        <w:rPr>
          <w:rFonts w:ascii="Arial" w:hAnsi="Arial" w:cs="Arial"/>
          <w:i/>
          <w:sz w:val="22"/>
          <w:szCs w:val="22"/>
          <w:lang w:val="en-GB"/>
        </w:rPr>
        <w:t>Ecology and Evolution</w:t>
      </w:r>
      <w:r w:rsidRPr="00627089">
        <w:rPr>
          <w:rFonts w:ascii="Arial" w:hAnsi="Arial" w:cs="Arial"/>
          <w:sz w:val="22"/>
          <w:szCs w:val="22"/>
          <w:lang w:val="en-GB"/>
        </w:rPr>
        <w:t xml:space="preserve">, </w:t>
      </w:r>
      <w:r w:rsidRPr="00627089">
        <w:rPr>
          <w:rFonts w:ascii="Arial" w:hAnsi="Arial" w:cs="Arial"/>
          <w:b/>
          <w:sz w:val="22"/>
          <w:szCs w:val="22"/>
          <w:lang w:val="en-GB"/>
        </w:rPr>
        <w:t>11</w:t>
      </w:r>
      <w:r w:rsidRPr="00627089">
        <w:rPr>
          <w:rFonts w:ascii="Arial" w:hAnsi="Arial" w:cs="Arial"/>
          <w:sz w:val="22"/>
          <w:szCs w:val="22"/>
          <w:lang w:val="en-GB"/>
        </w:rPr>
        <w:t>(21), 14789-14804. doi:10.1002/ece3.8164</w:t>
      </w:r>
    </w:p>
    <w:p w14:paraId="2312DCC1" w14:textId="77777777" w:rsidR="00965CCD" w:rsidRPr="00627089" w:rsidRDefault="00965CCD" w:rsidP="00965CCD">
      <w:pPr>
        <w:pStyle w:val="EndNoteBibliography"/>
        <w:spacing w:after="60"/>
        <w:ind w:left="284" w:hanging="284"/>
        <w:jc w:val="both"/>
        <w:rPr>
          <w:rFonts w:ascii="Arial" w:hAnsi="Arial" w:cs="Arial"/>
          <w:sz w:val="22"/>
          <w:szCs w:val="22"/>
          <w:lang w:val="en-GB"/>
        </w:rPr>
      </w:pPr>
    </w:p>
    <w:p w14:paraId="25ABADC2" w14:textId="77777777" w:rsidR="00965CCD" w:rsidRPr="00627089" w:rsidRDefault="00965CCD" w:rsidP="00965CCD">
      <w:pPr>
        <w:spacing w:after="60" w:line="240" w:lineRule="auto"/>
        <w:jc w:val="both"/>
        <w:rPr>
          <w:rFonts w:ascii="Arial" w:hAnsi="Arial" w:cs="Arial"/>
          <w:b/>
          <w:bCs/>
        </w:rPr>
      </w:pPr>
    </w:p>
    <w:p w14:paraId="0546214C" w14:textId="77777777" w:rsidR="007D19CE" w:rsidRPr="00627089" w:rsidRDefault="007D19CE">
      <w:pPr>
        <w:rPr>
          <w:rFonts w:ascii="Arial" w:hAnsi="Arial" w:cs="Arial"/>
        </w:rPr>
      </w:pPr>
    </w:p>
    <w:sectPr w:rsidR="007D19CE" w:rsidRPr="00627089" w:rsidSect="00965CC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284FE" w14:textId="77777777" w:rsidR="00C26C28" w:rsidRDefault="00C26C28">
      <w:pPr>
        <w:spacing w:after="0" w:line="240" w:lineRule="auto"/>
      </w:pPr>
      <w:r>
        <w:separator/>
      </w:r>
    </w:p>
  </w:endnote>
  <w:endnote w:type="continuationSeparator" w:id="0">
    <w:p w14:paraId="294AF47A" w14:textId="77777777" w:rsidR="00C26C28" w:rsidRDefault="00C26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to-Regular">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3287105"/>
      <w:docPartObj>
        <w:docPartGallery w:val="Page Numbers (Bottom of Page)"/>
        <w:docPartUnique/>
      </w:docPartObj>
    </w:sdtPr>
    <w:sdtEndPr>
      <w:rPr>
        <w:rStyle w:val="PageNumber"/>
      </w:rPr>
    </w:sdtEndPr>
    <w:sdtContent>
      <w:p w14:paraId="48F652F8" w14:textId="3CCF03B3" w:rsidR="005A7891" w:rsidRDefault="005A7891" w:rsidP="003E0A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86B094" w14:textId="77777777" w:rsidR="00FC448E" w:rsidRDefault="00FC448E" w:rsidP="005A78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406610"/>
      <w:docPartObj>
        <w:docPartGallery w:val="Page Numbers (Bottom of Page)"/>
        <w:docPartUnique/>
      </w:docPartObj>
    </w:sdtPr>
    <w:sdtEndPr>
      <w:rPr>
        <w:rStyle w:val="PageNumber"/>
        <w:rFonts w:ascii="Arial" w:hAnsi="Arial" w:cs="Arial"/>
      </w:rPr>
    </w:sdtEndPr>
    <w:sdtContent>
      <w:p w14:paraId="254B217A" w14:textId="684BC2DF" w:rsidR="005A7891" w:rsidRPr="005A7891" w:rsidRDefault="005A7891" w:rsidP="003E0A2D">
        <w:pPr>
          <w:pStyle w:val="Footer"/>
          <w:framePr w:wrap="none" w:vAnchor="text" w:hAnchor="margin" w:xAlign="right" w:y="1"/>
          <w:rPr>
            <w:rStyle w:val="PageNumber"/>
            <w:rFonts w:ascii="Arial" w:hAnsi="Arial" w:cs="Arial"/>
          </w:rPr>
        </w:pPr>
        <w:r w:rsidRPr="005A7891">
          <w:rPr>
            <w:rStyle w:val="PageNumber"/>
            <w:rFonts w:ascii="Arial" w:hAnsi="Arial" w:cs="Arial"/>
          </w:rPr>
          <w:fldChar w:fldCharType="begin"/>
        </w:r>
        <w:r w:rsidRPr="005A7891">
          <w:rPr>
            <w:rStyle w:val="PageNumber"/>
            <w:rFonts w:ascii="Arial" w:hAnsi="Arial" w:cs="Arial"/>
          </w:rPr>
          <w:instrText xml:space="preserve"> PAGE </w:instrText>
        </w:r>
        <w:r w:rsidRPr="005A7891">
          <w:rPr>
            <w:rStyle w:val="PageNumber"/>
            <w:rFonts w:ascii="Arial" w:hAnsi="Arial" w:cs="Arial"/>
          </w:rPr>
          <w:fldChar w:fldCharType="separate"/>
        </w:r>
        <w:r w:rsidRPr="005A7891">
          <w:rPr>
            <w:rStyle w:val="PageNumber"/>
            <w:rFonts w:ascii="Arial" w:hAnsi="Arial" w:cs="Arial"/>
            <w:noProof/>
          </w:rPr>
          <w:t>1</w:t>
        </w:r>
        <w:r w:rsidRPr="005A7891">
          <w:rPr>
            <w:rStyle w:val="PageNumber"/>
            <w:rFonts w:ascii="Arial" w:hAnsi="Arial" w:cs="Arial"/>
          </w:rPr>
          <w:fldChar w:fldCharType="end"/>
        </w:r>
      </w:p>
    </w:sdtContent>
  </w:sdt>
  <w:p w14:paraId="706C2663" w14:textId="77777777" w:rsidR="00FC448E" w:rsidRPr="005A7891" w:rsidRDefault="00FC448E" w:rsidP="005A7891">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48FCC" w14:textId="77777777" w:rsidR="00C26C28" w:rsidRDefault="00C26C28">
      <w:pPr>
        <w:spacing w:after="0" w:line="240" w:lineRule="auto"/>
      </w:pPr>
      <w:r>
        <w:separator/>
      </w:r>
    </w:p>
  </w:footnote>
  <w:footnote w:type="continuationSeparator" w:id="0">
    <w:p w14:paraId="16E35887" w14:textId="77777777" w:rsidR="00C26C28" w:rsidRDefault="00C26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6E47"/>
    <w:multiLevelType w:val="multilevel"/>
    <w:tmpl w:val="DF5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B39FA"/>
    <w:multiLevelType w:val="hybridMultilevel"/>
    <w:tmpl w:val="F6362B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7B30D9"/>
    <w:multiLevelType w:val="hybridMultilevel"/>
    <w:tmpl w:val="7B6080D0"/>
    <w:lvl w:ilvl="0" w:tplc="0809000F">
      <w:start w:val="1"/>
      <w:numFmt w:val="decimal"/>
      <w:lvlText w:val="%1."/>
      <w:lvlJc w:val="left"/>
      <w:pPr>
        <w:ind w:left="720" w:hanging="360"/>
      </w:pPr>
      <w:rPr>
        <w:rFonts w:hint="default"/>
      </w:rPr>
    </w:lvl>
    <w:lvl w:ilvl="1" w:tplc="A74EF4EA">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CB22A7"/>
    <w:multiLevelType w:val="hybridMultilevel"/>
    <w:tmpl w:val="3586C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5D75F0"/>
    <w:multiLevelType w:val="hybridMultilevel"/>
    <w:tmpl w:val="22069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324A0A"/>
    <w:multiLevelType w:val="hybridMultilevel"/>
    <w:tmpl w:val="53CE57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C49F7"/>
    <w:multiLevelType w:val="hybridMultilevel"/>
    <w:tmpl w:val="ACE8B74A"/>
    <w:lvl w:ilvl="0" w:tplc="62ACF30C">
      <w:start w:val="21"/>
      <w:numFmt w:val="bullet"/>
      <w:lvlText w:val="-"/>
      <w:lvlJc w:val="left"/>
      <w:pPr>
        <w:ind w:left="1100" w:hanging="360"/>
      </w:pPr>
      <w:rPr>
        <w:rFonts w:ascii="Cambria" w:eastAsiaTheme="minorHAnsi" w:hAnsi="Cambria" w:cstheme="minorBidi"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7" w15:restartNumberingAfterBreak="0">
    <w:nsid w:val="3D007988"/>
    <w:multiLevelType w:val="hybridMultilevel"/>
    <w:tmpl w:val="61C05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6856A7"/>
    <w:multiLevelType w:val="hybridMultilevel"/>
    <w:tmpl w:val="1534C3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F28C5"/>
    <w:multiLevelType w:val="hybridMultilevel"/>
    <w:tmpl w:val="95E04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613182"/>
    <w:multiLevelType w:val="hybridMultilevel"/>
    <w:tmpl w:val="05142B98"/>
    <w:lvl w:ilvl="0" w:tplc="58CA9126">
      <w:start w:val="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3027B2"/>
    <w:multiLevelType w:val="hybridMultilevel"/>
    <w:tmpl w:val="BB2C0188"/>
    <w:lvl w:ilvl="0" w:tplc="27FA109E">
      <w:start w:val="21"/>
      <w:numFmt w:val="bullet"/>
      <w:lvlText w:val="-"/>
      <w:lvlJc w:val="left"/>
      <w:pPr>
        <w:ind w:left="1100" w:hanging="360"/>
      </w:pPr>
      <w:rPr>
        <w:rFonts w:ascii="Cambria" w:eastAsiaTheme="minorHAnsi" w:hAnsi="Cambria" w:cstheme="minorBidi"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2" w15:restartNumberingAfterBreak="0">
    <w:nsid w:val="74D01C27"/>
    <w:multiLevelType w:val="hybridMultilevel"/>
    <w:tmpl w:val="A87AE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
  </w:num>
  <w:num w:numId="5">
    <w:abstractNumId w:val="11"/>
  </w:num>
  <w:num w:numId="6">
    <w:abstractNumId w:val="10"/>
  </w:num>
  <w:num w:numId="7">
    <w:abstractNumId w:val="0"/>
  </w:num>
  <w:num w:numId="8">
    <w:abstractNumId w:val="3"/>
  </w:num>
  <w:num w:numId="9">
    <w:abstractNumId w:val="9"/>
  </w:num>
  <w:num w:numId="10">
    <w:abstractNumId w:val="12"/>
  </w:num>
  <w:num w:numId="11">
    <w:abstractNumId w:val="5"/>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CD"/>
    <w:rsid w:val="00020146"/>
    <w:rsid w:val="00031282"/>
    <w:rsid w:val="001A0C44"/>
    <w:rsid w:val="001A1035"/>
    <w:rsid w:val="002230E6"/>
    <w:rsid w:val="00227E63"/>
    <w:rsid w:val="002902E0"/>
    <w:rsid w:val="002A21E4"/>
    <w:rsid w:val="002B747C"/>
    <w:rsid w:val="002C5FA6"/>
    <w:rsid w:val="003D65A5"/>
    <w:rsid w:val="0042346B"/>
    <w:rsid w:val="00445DF6"/>
    <w:rsid w:val="0052206E"/>
    <w:rsid w:val="00526D64"/>
    <w:rsid w:val="00544335"/>
    <w:rsid w:val="00555934"/>
    <w:rsid w:val="005A7891"/>
    <w:rsid w:val="00627089"/>
    <w:rsid w:val="00661CAB"/>
    <w:rsid w:val="00666634"/>
    <w:rsid w:val="00687219"/>
    <w:rsid w:val="0076285B"/>
    <w:rsid w:val="007718A3"/>
    <w:rsid w:val="00774CC6"/>
    <w:rsid w:val="00781BE7"/>
    <w:rsid w:val="007D0FD0"/>
    <w:rsid w:val="007D19CE"/>
    <w:rsid w:val="00803AF2"/>
    <w:rsid w:val="008759C1"/>
    <w:rsid w:val="008A0275"/>
    <w:rsid w:val="009334C7"/>
    <w:rsid w:val="00965CCD"/>
    <w:rsid w:val="00971155"/>
    <w:rsid w:val="00993B0A"/>
    <w:rsid w:val="009C0CE7"/>
    <w:rsid w:val="009D2194"/>
    <w:rsid w:val="00A1296D"/>
    <w:rsid w:val="00A845B6"/>
    <w:rsid w:val="00A924D6"/>
    <w:rsid w:val="00B25548"/>
    <w:rsid w:val="00BB36CA"/>
    <w:rsid w:val="00C26C28"/>
    <w:rsid w:val="00C576B0"/>
    <w:rsid w:val="00C712AF"/>
    <w:rsid w:val="00D476C6"/>
    <w:rsid w:val="00DD6548"/>
    <w:rsid w:val="00EA36C4"/>
    <w:rsid w:val="00EF4DCA"/>
    <w:rsid w:val="00F02F0E"/>
    <w:rsid w:val="00FC448E"/>
    <w:rsid w:val="00FF5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3C03"/>
  <w15:chartTrackingRefBased/>
  <w15:docId w15:val="{0DD58ED6-804A-5446-A1E4-E979ED8D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CCD"/>
    <w:pPr>
      <w:spacing w:after="160" w:line="259" w:lineRule="auto"/>
    </w:pPr>
    <w:rPr>
      <w:sz w:val="22"/>
      <w:szCs w:val="22"/>
    </w:rPr>
  </w:style>
  <w:style w:type="paragraph" w:styleId="Heading1">
    <w:name w:val="heading 1"/>
    <w:basedOn w:val="Normal"/>
    <w:next w:val="Normal"/>
    <w:link w:val="Heading1Char"/>
    <w:uiPriority w:val="9"/>
    <w:qFormat/>
    <w:rsid w:val="00965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C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C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C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C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C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C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C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C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C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C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C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C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C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C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C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CCD"/>
    <w:rPr>
      <w:rFonts w:eastAsiaTheme="majorEastAsia" w:cstheme="majorBidi"/>
      <w:color w:val="272727" w:themeColor="text1" w:themeTint="D8"/>
    </w:rPr>
  </w:style>
  <w:style w:type="paragraph" w:styleId="Title">
    <w:name w:val="Title"/>
    <w:basedOn w:val="Normal"/>
    <w:next w:val="Normal"/>
    <w:link w:val="TitleChar"/>
    <w:uiPriority w:val="10"/>
    <w:qFormat/>
    <w:rsid w:val="00965CC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C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C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C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CCD"/>
    <w:pPr>
      <w:spacing w:before="160"/>
      <w:jc w:val="center"/>
    </w:pPr>
    <w:rPr>
      <w:i/>
      <w:iCs/>
      <w:color w:val="404040" w:themeColor="text1" w:themeTint="BF"/>
    </w:rPr>
  </w:style>
  <w:style w:type="character" w:customStyle="1" w:styleId="QuoteChar">
    <w:name w:val="Quote Char"/>
    <w:basedOn w:val="DefaultParagraphFont"/>
    <w:link w:val="Quote"/>
    <w:uiPriority w:val="29"/>
    <w:rsid w:val="00965CCD"/>
    <w:rPr>
      <w:i/>
      <w:iCs/>
      <w:color w:val="404040" w:themeColor="text1" w:themeTint="BF"/>
    </w:rPr>
  </w:style>
  <w:style w:type="paragraph" w:styleId="ListParagraph">
    <w:name w:val="List Paragraph"/>
    <w:basedOn w:val="Normal"/>
    <w:uiPriority w:val="34"/>
    <w:qFormat/>
    <w:rsid w:val="00965CCD"/>
    <w:pPr>
      <w:ind w:left="720"/>
      <w:contextualSpacing/>
    </w:pPr>
  </w:style>
  <w:style w:type="character" w:styleId="IntenseEmphasis">
    <w:name w:val="Intense Emphasis"/>
    <w:basedOn w:val="DefaultParagraphFont"/>
    <w:uiPriority w:val="21"/>
    <w:qFormat/>
    <w:rsid w:val="00965CCD"/>
    <w:rPr>
      <w:i/>
      <w:iCs/>
      <w:color w:val="0F4761" w:themeColor="accent1" w:themeShade="BF"/>
    </w:rPr>
  </w:style>
  <w:style w:type="paragraph" w:styleId="IntenseQuote">
    <w:name w:val="Intense Quote"/>
    <w:basedOn w:val="Normal"/>
    <w:next w:val="Normal"/>
    <w:link w:val="IntenseQuoteChar"/>
    <w:uiPriority w:val="30"/>
    <w:qFormat/>
    <w:rsid w:val="00965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CCD"/>
    <w:rPr>
      <w:i/>
      <w:iCs/>
      <w:color w:val="0F4761" w:themeColor="accent1" w:themeShade="BF"/>
    </w:rPr>
  </w:style>
  <w:style w:type="character" w:styleId="IntenseReference">
    <w:name w:val="Intense Reference"/>
    <w:basedOn w:val="DefaultParagraphFont"/>
    <w:uiPriority w:val="32"/>
    <w:qFormat/>
    <w:rsid w:val="00965CCD"/>
    <w:rPr>
      <w:b/>
      <w:bCs/>
      <w:smallCaps/>
      <w:color w:val="0F4761" w:themeColor="accent1" w:themeShade="BF"/>
      <w:spacing w:val="5"/>
    </w:rPr>
  </w:style>
  <w:style w:type="paragraph" w:styleId="Header">
    <w:name w:val="header"/>
    <w:basedOn w:val="Normal"/>
    <w:link w:val="HeaderChar"/>
    <w:uiPriority w:val="99"/>
    <w:unhideWhenUsed/>
    <w:rsid w:val="00965CCD"/>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965CCD"/>
    <w:rPr>
      <w:kern w:val="0"/>
      <w:sz w:val="22"/>
      <w:szCs w:val="22"/>
      <w14:ligatures w14:val="none"/>
    </w:rPr>
  </w:style>
  <w:style w:type="character" w:styleId="Hyperlink">
    <w:name w:val="Hyperlink"/>
    <w:basedOn w:val="DefaultParagraphFont"/>
    <w:uiPriority w:val="99"/>
    <w:unhideWhenUsed/>
    <w:rsid w:val="00965CCD"/>
    <w:rPr>
      <w:color w:val="467886" w:themeColor="hyperlink"/>
      <w:u w:val="single"/>
    </w:rPr>
  </w:style>
  <w:style w:type="character" w:styleId="UnresolvedMention">
    <w:name w:val="Unresolved Mention"/>
    <w:basedOn w:val="DefaultParagraphFont"/>
    <w:uiPriority w:val="99"/>
    <w:semiHidden/>
    <w:unhideWhenUsed/>
    <w:rsid w:val="00965CCD"/>
    <w:rPr>
      <w:color w:val="605E5C"/>
      <w:shd w:val="clear" w:color="auto" w:fill="E1DFDD"/>
    </w:rPr>
  </w:style>
  <w:style w:type="table" w:styleId="TableGrid">
    <w:name w:val="Table Grid"/>
    <w:basedOn w:val="TableNormal"/>
    <w:uiPriority w:val="39"/>
    <w:rsid w:val="00965C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5CCD"/>
    <w:rPr>
      <w:sz w:val="16"/>
      <w:szCs w:val="16"/>
    </w:rPr>
  </w:style>
  <w:style w:type="paragraph" w:styleId="CommentText">
    <w:name w:val="annotation text"/>
    <w:basedOn w:val="Normal"/>
    <w:link w:val="CommentTextChar"/>
    <w:uiPriority w:val="99"/>
    <w:unhideWhenUsed/>
    <w:rsid w:val="00965CCD"/>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965CCD"/>
    <w:rPr>
      <w:kern w:val="0"/>
      <w:sz w:val="20"/>
      <w:szCs w:val="20"/>
      <w14:ligatures w14:val="none"/>
    </w:rPr>
  </w:style>
  <w:style w:type="paragraph" w:styleId="Footer">
    <w:name w:val="footer"/>
    <w:basedOn w:val="Normal"/>
    <w:link w:val="FooterChar"/>
    <w:uiPriority w:val="99"/>
    <w:unhideWhenUsed/>
    <w:rsid w:val="00965CCD"/>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965CCD"/>
    <w:rPr>
      <w:kern w:val="0"/>
      <w:sz w:val="22"/>
      <w:szCs w:val="22"/>
      <w14:ligatures w14:val="none"/>
    </w:rPr>
  </w:style>
  <w:style w:type="character" w:styleId="PageNumber">
    <w:name w:val="page number"/>
    <w:basedOn w:val="DefaultParagraphFont"/>
    <w:uiPriority w:val="99"/>
    <w:semiHidden/>
    <w:unhideWhenUsed/>
    <w:rsid w:val="00965CCD"/>
  </w:style>
  <w:style w:type="character" w:styleId="LineNumber">
    <w:name w:val="line number"/>
    <w:basedOn w:val="DefaultParagraphFont"/>
    <w:uiPriority w:val="99"/>
    <w:semiHidden/>
    <w:unhideWhenUsed/>
    <w:rsid w:val="00965CCD"/>
  </w:style>
  <w:style w:type="paragraph" w:styleId="CommentSubject">
    <w:name w:val="annotation subject"/>
    <w:basedOn w:val="CommentText"/>
    <w:next w:val="CommentText"/>
    <w:link w:val="CommentSubjectChar"/>
    <w:uiPriority w:val="99"/>
    <w:semiHidden/>
    <w:unhideWhenUsed/>
    <w:rsid w:val="00965CCD"/>
    <w:rPr>
      <w:b/>
      <w:bCs/>
      <w:kern w:val="2"/>
      <w14:ligatures w14:val="standardContextual"/>
    </w:rPr>
  </w:style>
  <w:style w:type="character" w:customStyle="1" w:styleId="CommentSubjectChar">
    <w:name w:val="Comment Subject Char"/>
    <w:basedOn w:val="CommentTextChar"/>
    <w:link w:val="CommentSubject"/>
    <w:uiPriority w:val="99"/>
    <w:semiHidden/>
    <w:rsid w:val="00965CCD"/>
    <w:rPr>
      <w:b/>
      <w:bCs/>
      <w:kern w:val="0"/>
      <w:sz w:val="20"/>
      <w:szCs w:val="20"/>
      <w14:ligatures w14:val="none"/>
    </w:rPr>
  </w:style>
  <w:style w:type="paragraph" w:styleId="Revision">
    <w:name w:val="Revision"/>
    <w:hidden/>
    <w:uiPriority w:val="99"/>
    <w:semiHidden/>
    <w:rsid w:val="00965CCD"/>
    <w:rPr>
      <w:sz w:val="22"/>
      <w:szCs w:val="22"/>
    </w:rPr>
  </w:style>
  <w:style w:type="paragraph" w:styleId="NormalWeb">
    <w:name w:val="Normal (Web)"/>
    <w:basedOn w:val="Normal"/>
    <w:uiPriority w:val="99"/>
    <w:semiHidden/>
    <w:unhideWhenUsed/>
    <w:rsid w:val="00965CC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EndNoteBibliographyTitle">
    <w:name w:val="EndNote Bibliography Title"/>
    <w:basedOn w:val="Normal"/>
    <w:link w:val="EndNoteBibliographyTitleChar"/>
    <w:rsid w:val="00965CCD"/>
    <w:pPr>
      <w:spacing w:after="0" w:line="240" w:lineRule="auto"/>
      <w:jc w:val="center"/>
    </w:pPr>
    <w:rPr>
      <w:rFonts w:ascii="Helvetica" w:hAnsi="Helvetica" w:cs="Calibri"/>
      <w:sz w:val="24"/>
      <w:szCs w:val="24"/>
      <w:lang w:val="en-US"/>
    </w:rPr>
  </w:style>
  <w:style w:type="character" w:customStyle="1" w:styleId="EndNoteBibliographyTitleChar">
    <w:name w:val="EndNote Bibliography Title Char"/>
    <w:basedOn w:val="DefaultParagraphFont"/>
    <w:link w:val="EndNoteBibliographyTitle"/>
    <w:rsid w:val="00965CCD"/>
    <w:rPr>
      <w:rFonts w:ascii="Helvetica" w:hAnsi="Helvetica" w:cs="Calibri"/>
      <w:lang w:val="en-US"/>
    </w:rPr>
  </w:style>
  <w:style w:type="paragraph" w:customStyle="1" w:styleId="EndNoteBibliography">
    <w:name w:val="EndNote Bibliography"/>
    <w:basedOn w:val="Normal"/>
    <w:link w:val="EndNoteBibliographyChar"/>
    <w:rsid w:val="00965CCD"/>
    <w:pPr>
      <w:spacing w:after="0" w:line="240" w:lineRule="auto"/>
    </w:pPr>
    <w:rPr>
      <w:rFonts w:ascii="Helvetica" w:hAnsi="Helvetica" w:cs="Calibri"/>
      <w:sz w:val="24"/>
      <w:szCs w:val="24"/>
      <w:lang w:val="en-US"/>
    </w:rPr>
  </w:style>
  <w:style w:type="character" w:customStyle="1" w:styleId="EndNoteBibliographyChar">
    <w:name w:val="EndNote Bibliography Char"/>
    <w:basedOn w:val="DefaultParagraphFont"/>
    <w:link w:val="EndNoteBibliography"/>
    <w:rsid w:val="00965CCD"/>
    <w:rPr>
      <w:rFonts w:ascii="Helvetica" w:hAnsi="Helvetica" w:cs="Calibri"/>
      <w:lang w:val="en-US"/>
    </w:rPr>
  </w:style>
  <w:style w:type="character" w:styleId="PlaceholderText">
    <w:name w:val="Placeholder Text"/>
    <w:basedOn w:val="DefaultParagraphFont"/>
    <w:uiPriority w:val="99"/>
    <w:semiHidden/>
    <w:rsid w:val="00965CCD"/>
    <w:rPr>
      <w:color w:val="808080"/>
    </w:rPr>
  </w:style>
  <w:style w:type="character" w:customStyle="1" w:styleId="markedcontent">
    <w:name w:val="markedcontent"/>
    <w:basedOn w:val="DefaultParagraphFont"/>
    <w:rsid w:val="00965CCD"/>
  </w:style>
  <w:style w:type="character" w:customStyle="1" w:styleId="mjx-char">
    <w:name w:val="mjx-char"/>
    <w:basedOn w:val="DefaultParagraphFont"/>
    <w:rsid w:val="00965CCD"/>
  </w:style>
  <w:style w:type="character" w:customStyle="1" w:styleId="mjxassistivemathml">
    <w:name w:val="mjx_assistive_mathml"/>
    <w:basedOn w:val="DefaultParagraphFont"/>
    <w:rsid w:val="00965CCD"/>
  </w:style>
  <w:style w:type="character" w:styleId="Emphasis">
    <w:name w:val="Emphasis"/>
    <w:basedOn w:val="DefaultParagraphFont"/>
    <w:uiPriority w:val="20"/>
    <w:qFormat/>
    <w:rsid w:val="00965CCD"/>
    <w:rPr>
      <w:i/>
      <w:iCs/>
    </w:rPr>
  </w:style>
  <w:style w:type="character" w:styleId="Strong">
    <w:name w:val="Strong"/>
    <w:basedOn w:val="DefaultParagraphFont"/>
    <w:uiPriority w:val="22"/>
    <w:qFormat/>
    <w:rsid w:val="00965CCD"/>
    <w:rPr>
      <w:b/>
      <w:bCs/>
    </w:rPr>
  </w:style>
  <w:style w:type="character" w:customStyle="1" w:styleId="volume">
    <w:name w:val="volume"/>
    <w:basedOn w:val="DefaultParagraphFont"/>
    <w:rsid w:val="00965CCD"/>
  </w:style>
  <w:style w:type="character" w:customStyle="1" w:styleId="issue">
    <w:name w:val="issue"/>
    <w:basedOn w:val="DefaultParagraphFont"/>
    <w:rsid w:val="00965CCD"/>
  </w:style>
  <w:style w:type="paragraph" w:styleId="HTMLPreformatted">
    <w:name w:val="HTML Preformatted"/>
    <w:basedOn w:val="Normal"/>
    <w:link w:val="HTMLPreformattedChar"/>
    <w:uiPriority w:val="99"/>
    <w:unhideWhenUsed/>
    <w:rsid w:val="00965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rsid w:val="00965CCD"/>
    <w:rPr>
      <w:rFonts w:ascii="Courier New" w:eastAsia="Times New Roman" w:hAnsi="Courier New" w:cs="Courier New"/>
      <w:kern w:val="0"/>
      <w:sz w:val="20"/>
      <w:szCs w:val="20"/>
      <w:lang w:eastAsia="en-GB"/>
      <w14:ligatures w14:val="none"/>
    </w:rPr>
  </w:style>
  <w:style w:type="paragraph" w:styleId="Bibliography">
    <w:name w:val="Bibliography"/>
    <w:basedOn w:val="Normal"/>
    <w:next w:val="Normal"/>
    <w:uiPriority w:val="37"/>
    <w:semiHidden/>
    <w:unhideWhenUsed/>
    <w:rsid w:val="00A12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10125</Words>
  <Characters>57713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Cram</dc:creator>
  <cp:keywords/>
  <dc:description/>
  <cp:lastModifiedBy>Mrs. HJ Lotter</cp:lastModifiedBy>
  <cp:revision>2</cp:revision>
  <dcterms:created xsi:type="dcterms:W3CDTF">2026-03-11T10:47:00Z</dcterms:created>
  <dcterms:modified xsi:type="dcterms:W3CDTF">2026-03-11T10:47:00Z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id="L1V9QrkJ"/&gt;&lt;style id="http://www.zotero.org/styles/journal-of-animal-ecology" hasBibliography="1" bibliographyStyleHasBeenSet="0"/&gt;&lt;prefs&gt;&lt;pref name="fieldType" value="Field"/&gt;&lt;/prefs&gt;&lt;/data&gt;</vt:lpwstr>
  </property>
</Properties>
</file>