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1376EA" w14:textId="114C02D7" w:rsidR="002F590D" w:rsidRDefault="006615A7" w:rsidP="002F590D">
      <w:pPr>
        <w:pStyle w:val="ListParagraph"/>
        <w:ind w:left="1080"/>
        <w:jc w:val="center"/>
        <w:rPr>
          <w:rFonts w:ascii="Times New Roman" w:eastAsia="Calibri" w:hAnsi="Times New Roman" w:cs="Times New Roman"/>
          <w:b/>
          <w:bCs/>
          <w:i/>
          <w:sz w:val="28"/>
          <w:szCs w:val="28"/>
        </w:rPr>
      </w:pPr>
      <w:bookmarkStart w:id="0" w:name="_GoBack"/>
      <w:bookmarkEnd w:id="0"/>
      <w:r>
        <w:rPr>
          <w:rFonts w:ascii="Times New Roman" w:eastAsia="Calibri" w:hAnsi="Times New Roman" w:cs="Times New Roman"/>
          <w:b/>
          <w:bCs/>
          <w:i/>
          <w:sz w:val="28"/>
          <w:szCs w:val="28"/>
        </w:rPr>
        <w:t>F</w:t>
      </w:r>
      <w:r w:rsidR="002F590D">
        <w:rPr>
          <w:rFonts w:ascii="Times New Roman" w:eastAsia="Calibri" w:hAnsi="Times New Roman" w:cs="Times New Roman"/>
          <w:b/>
          <w:bCs/>
          <w:i/>
          <w:sz w:val="28"/>
          <w:szCs w:val="28"/>
        </w:rPr>
        <w:t xml:space="preserve">ocus </w:t>
      </w:r>
      <w:r w:rsidR="00656DAF">
        <w:rPr>
          <w:rFonts w:ascii="Times New Roman" w:eastAsia="Calibri" w:hAnsi="Times New Roman" w:cs="Times New Roman"/>
          <w:b/>
          <w:bCs/>
          <w:i/>
          <w:sz w:val="28"/>
          <w:szCs w:val="28"/>
        </w:rPr>
        <w:t>G</w:t>
      </w:r>
      <w:r w:rsidR="002F590D">
        <w:rPr>
          <w:rFonts w:ascii="Times New Roman" w:eastAsia="Calibri" w:hAnsi="Times New Roman" w:cs="Times New Roman"/>
          <w:b/>
          <w:bCs/>
          <w:i/>
          <w:sz w:val="28"/>
          <w:szCs w:val="28"/>
        </w:rPr>
        <w:t xml:space="preserve">roup </w:t>
      </w:r>
      <w:r w:rsidR="00656DAF">
        <w:rPr>
          <w:rFonts w:ascii="Times New Roman" w:eastAsia="Calibri" w:hAnsi="Times New Roman" w:cs="Times New Roman"/>
          <w:b/>
          <w:bCs/>
          <w:i/>
          <w:sz w:val="28"/>
          <w:szCs w:val="28"/>
        </w:rPr>
        <w:t>S</w:t>
      </w:r>
      <w:r w:rsidR="002F590D">
        <w:rPr>
          <w:rFonts w:ascii="Times New Roman" w:eastAsia="Calibri" w:hAnsi="Times New Roman" w:cs="Times New Roman"/>
          <w:b/>
          <w:bCs/>
          <w:i/>
          <w:sz w:val="28"/>
          <w:szCs w:val="28"/>
        </w:rPr>
        <w:t>cript</w:t>
      </w:r>
      <w:r w:rsidR="00757993">
        <w:rPr>
          <w:rFonts w:ascii="Times New Roman" w:eastAsia="Calibri" w:hAnsi="Times New Roman" w:cs="Times New Roman"/>
          <w:b/>
          <w:bCs/>
          <w:i/>
          <w:sz w:val="28"/>
          <w:szCs w:val="28"/>
        </w:rPr>
        <w:t xml:space="preserve">: Parents and </w:t>
      </w:r>
      <w:r w:rsidR="00656DAF">
        <w:rPr>
          <w:rFonts w:ascii="Times New Roman" w:eastAsia="Calibri" w:hAnsi="Times New Roman" w:cs="Times New Roman"/>
          <w:b/>
          <w:bCs/>
          <w:i/>
          <w:sz w:val="28"/>
          <w:szCs w:val="28"/>
        </w:rPr>
        <w:t>T</w:t>
      </w:r>
      <w:r w:rsidR="00757993">
        <w:rPr>
          <w:rFonts w:ascii="Times New Roman" w:eastAsia="Calibri" w:hAnsi="Times New Roman" w:cs="Times New Roman"/>
          <w:b/>
          <w:bCs/>
          <w:i/>
          <w:sz w:val="28"/>
          <w:szCs w:val="28"/>
        </w:rPr>
        <w:t>eachers</w:t>
      </w:r>
    </w:p>
    <w:p w14:paraId="7D4CC692" w14:textId="77777777" w:rsidR="009705C7" w:rsidRDefault="009705C7" w:rsidP="009705C7">
      <w:pPr>
        <w:rPr>
          <w:rFonts w:ascii="Times New Roman" w:eastAsia="Calibri" w:hAnsi="Times New Roman" w:cs="Times New Roman"/>
          <w:b/>
          <w:bCs/>
          <w:i/>
          <w:sz w:val="28"/>
          <w:szCs w:val="28"/>
        </w:rPr>
      </w:pPr>
    </w:p>
    <w:p w14:paraId="03E4008A" w14:textId="2469A69A" w:rsidR="00662199" w:rsidRDefault="00617155" w:rsidP="00C5375B">
      <w:pPr>
        <w:shd w:val="clear" w:color="auto" w:fill="FFFFFF" w:themeFill="background1"/>
        <w:rPr>
          <w:rFonts w:ascii="Times New Roman" w:eastAsia="Calibri" w:hAnsi="Times New Roman" w:cs="Times New Roman"/>
          <w:bCs/>
          <w:i/>
          <w:sz w:val="24"/>
          <w:szCs w:val="24"/>
        </w:rPr>
      </w:pPr>
      <w:r w:rsidRPr="00662199">
        <w:rPr>
          <w:rFonts w:ascii="Times New Roman" w:eastAsia="Calibri" w:hAnsi="Times New Roman" w:cs="Times New Roman"/>
          <w:bCs/>
          <w:i/>
          <w:sz w:val="24"/>
          <w:szCs w:val="24"/>
        </w:rPr>
        <w:t>Thank you for bein</w:t>
      </w:r>
      <w:r w:rsidR="009705C7" w:rsidRPr="00662199">
        <w:rPr>
          <w:rFonts w:ascii="Times New Roman" w:eastAsia="Calibri" w:hAnsi="Times New Roman" w:cs="Times New Roman"/>
          <w:bCs/>
          <w:i/>
          <w:sz w:val="24"/>
          <w:szCs w:val="24"/>
        </w:rPr>
        <w:t>g</w:t>
      </w:r>
      <w:r w:rsidRPr="00662199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 </w:t>
      </w:r>
      <w:r w:rsidR="009705C7" w:rsidRPr="00662199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a part of this focus group which aims to determine the design requirements for a </w:t>
      </w:r>
      <w:r w:rsidR="006615A7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robust </w:t>
      </w:r>
      <w:r w:rsidR="009705C7" w:rsidRPr="00662199">
        <w:rPr>
          <w:rFonts w:ascii="Times New Roman" w:eastAsia="Calibri" w:hAnsi="Times New Roman" w:cs="Times New Roman"/>
          <w:bCs/>
          <w:i/>
          <w:sz w:val="24"/>
          <w:szCs w:val="24"/>
        </w:rPr>
        <w:t>Sepedi non-electronic system. A</w:t>
      </w:r>
      <w:r w:rsidRPr="00662199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s already mentioned, this interview forms part of </w:t>
      </w:r>
      <w:r w:rsidR="009705C7" w:rsidRPr="00662199">
        <w:rPr>
          <w:rFonts w:ascii="Times New Roman" w:eastAsia="Calibri" w:hAnsi="Times New Roman" w:cs="Times New Roman"/>
          <w:bCs/>
          <w:i/>
          <w:sz w:val="24"/>
          <w:szCs w:val="24"/>
        </w:rPr>
        <w:t>a bigger research</w:t>
      </w:r>
      <w:r w:rsidRPr="00662199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 stu</w:t>
      </w:r>
      <w:r w:rsidR="009705C7" w:rsidRPr="00662199">
        <w:rPr>
          <w:rFonts w:ascii="Times New Roman" w:eastAsia="Calibri" w:hAnsi="Times New Roman" w:cs="Times New Roman"/>
          <w:bCs/>
          <w:i/>
          <w:sz w:val="24"/>
          <w:szCs w:val="24"/>
        </w:rPr>
        <w:t>dy</w:t>
      </w:r>
      <w:r w:rsidR="00662199" w:rsidRPr="00662199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 which aims to develop and evaluate a non-electronic Sepedi graphic symbol-based AAC system for preliterate children.</w:t>
      </w:r>
    </w:p>
    <w:p w14:paraId="04293532" w14:textId="77777777" w:rsidR="007F32BB" w:rsidRPr="00662199" w:rsidRDefault="007F32BB" w:rsidP="00C5375B">
      <w:pPr>
        <w:shd w:val="clear" w:color="auto" w:fill="FFFFFF" w:themeFill="background1"/>
        <w:rPr>
          <w:rFonts w:ascii="Times New Roman" w:eastAsia="Calibri" w:hAnsi="Times New Roman" w:cs="Times New Roman"/>
          <w:bCs/>
          <w:i/>
          <w:sz w:val="24"/>
          <w:szCs w:val="24"/>
        </w:rPr>
      </w:pPr>
    </w:p>
    <w:p w14:paraId="1F798258" w14:textId="4837F656" w:rsidR="00617155" w:rsidRPr="00662199" w:rsidRDefault="00662199" w:rsidP="00C5375B">
      <w:pPr>
        <w:shd w:val="clear" w:color="auto" w:fill="FFFFFF" w:themeFill="background1"/>
        <w:rPr>
          <w:rFonts w:ascii="Times New Roman" w:eastAsia="Calibri" w:hAnsi="Times New Roman" w:cs="Times New Roman"/>
          <w:bCs/>
          <w:i/>
          <w:sz w:val="24"/>
          <w:szCs w:val="24"/>
        </w:rPr>
      </w:pPr>
      <w:r w:rsidRPr="00662199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A non-electronic Sepedi graphic symbol-based AAC system is envisioned to be a </w:t>
      </w:r>
      <w:r w:rsidR="006615A7">
        <w:rPr>
          <w:rFonts w:ascii="Times New Roman" w:eastAsia="Calibri" w:hAnsi="Times New Roman" w:cs="Times New Roman"/>
          <w:bCs/>
          <w:i/>
          <w:sz w:val="24"/>
          <w:szCs w:val="24"/>
        </w:rPr>
        <w:t>paper-based system</w:t>
      </w:r>
      <w:r w:rsidRPr="00662199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 which</w:t>
      </w:r>
      <w:r w:rsidR="00617155" w:rsidRPr="00662199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 consist</w:t>
      </w:r>
      <w:r w:rsidRPr="00662199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s of words and pictures. This system can be used to enable children with speech and language problems to communicate. </w:t>
      </w:r>
      <w:r w:rsidR="00617155" w:rsidRPr="00662199">
        <w:rPr>
          <w:rFonts w:ascii="Times New Roman" w:eastAsia="Calibri" w:hAnsi="Times New Roman" w:cs="Times New Roman"/>
          <w:bCs/>
          <w:i/>
          <w:sz w:val="24"/>
          <w:szCs w:val="24"/>
        </w:rPr>
        <w:t>You will thus be ask</w:t>
      </w:r>
      <w:r w:rsidRPr="00662199">
        <w:rPr>
          <w:rFonts w:ascii="Times New Roman" w:eastAsia="Calibri" w:hAnsi="Times New Roman" w:cs="Times New Roman"/>
          <w:bCs/>
          <w:i/>
          <w:sz w:val="24"/>
          <w:szCs w:val="24"/>
        </w:rPr>
        <w:t xml:space="preserve">ed questions related to the design process of such a system. </w:t>
      </w:r>
      <w:r>
        <w:rPr>
          <w:rFonts w:ascii="Times New Roman" w:eastAsia="Calibri" w:hAnsi="Times New Roman" w:cs="Times New Roman"/>
          <w:bCs/>
          <w:i/>
          <w:sz w:val="24"/>
          <w:szCs w:val="24"/>
        </w:rPr>
        <w:t>Please feel free to comment at any point and to elaborate on some of your comments.</w:t>
      </w:r>
    </w:p>
    <w:p w14:paraId="42245255" w14:textId="178975E6" w:rsidR="003A5F42" w:rsidRDefault="003A5F42" w:rsidP="005E22E5">
      <w:pPr>
        <w:widowControl/>
        <w:shd w:val="clear" w:color="auto" w:fill="FFFFFF" w:themeFill="background1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464F264B" w14:textId="313CDA8E" w:rsidR="003A5F42" w:rsidRDefault="003A5F42" w:rsidP="00C5375B">
      <w:pPr>
        <w:widowControl/>
        <w:shd w:val="clear" w:color="auto" w:fill="FFFFFF" w:themeFill="background1"/>
        <w:ind w:left="1080"/>
        <w:rPr>
          <w:rFonts w:ascii="Times New Roman" w:eastAsia="Calibri" w:hAnsi="Times New Roman" w:cs="Times New Roman"/>
          <w:bCs/>
          <w:sz w:val="24"/>
          <w:szCs w:val="24"/>
        </w:rPr>
      </w:pPr>
    </w:p>
    <w:tbl>
      <w:tblPr>
        <w:tblpPr w:leftFromText="180" w:rightFromText="180" w:vertAnchor="text" w:tblpY="1"/>
        <w:tblW w:w="150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6232"/>
        <w:gridCol w:w="8789"/>
      </w:tblGrid>
      <w:tr w:rsidR="005E22E5" w:rsidRPr="005E22E5" w14:paraId="246EF4A9" w14:textId="77777777" w:rsidTr="00814FD7">
        <w:trPr>
          <w:tblHeader/>
        </w:trPr>
        <w:tc>
          <w:tcPr>
            <w:tcW w:w="6232" w:type="dxa"/>
          </w:tcPr>
          <w:p w14:paraId="7476838B" w14:textId="77777777" w:rsidR="005E22E5" w:rsidRPr="005E22E5" w:rsidRDefault="005E22E5" w:rsidP="005E22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en-ZA"/>
              </w:rPr>
            </w:pPr>
            <w:r w:rsidRPr="005E22E5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en-ZA"/>
              </w:rPr>
              <w:t>Question item</w:t>
            </w:r>
          </w:p>
        </w:tc>
        <w:tc>
          <w:tcPr>
            <w:tcW w:w="8789" w:type="dxa"/>
          </w:tcPr>
          <w:p w14:paraId="01A14F61" w14:textId="77777777" w:rsidR="005E22E5" w:rsidRPr="005E22E5" w:rsidRDefault="005E22E5" w:rsidP="005E22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firstLine="720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en-ZA"/>
              </w:rPr>
            </w:pPr>
            <w:r w:rsidRPr="005E22E5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en-ZA"/>
              </w:rPr>
              <w:t>Probes and follow up questions</w:t>
            </w:r>
          </w:p>
        </w:tc>
      </w:tr>
      <w:tr w:rsidR="005E22E5" w:rsidRPr="005E22E5" w14:paraId="2AC88656" w14:textId="77777777" w:rsidTr="00814FD7">
        <w:tc>
          <w:tcPr>
            <w:tcW w:w="6232" w:type="dxa"/>
            <w:shd w:val="clear" w:color="auto" w:fill="auto"/>
          </w:tcPr>
          <w:p w14:paraId="4FACC89E" w14:textId="77777777" w:rsidR="005E22E5" w:rsidRPr="005E22E5" w:rsidRDefault="005E22E5" w:rsidP="005E22E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5E22E5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1.Remember that a robust system is one that allows a high number of words and pictures so words can be added as the person’s communication skills get better.</w:t>
            </w:r>
          </w:p>
          <w:p w14:paraId="329936D8" w14:textId="77777777" w:rsidR="005E22E5" w:rsidRPr="005E22E5" w:rsidRDefault="005E22E5" w:rsidP="005E22E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</w:p>
          <w:p w14:paraId="3AD9CBBE" w14:textId="77777777" w:rsidR="005E22E5" w:rsidRPr="005E22E5" w:rsidRDefault="005E22E5" w:rsidP="005E22E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5E22E5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Can you just share how the children at your school communicate?</w:t>
            </w:r>
          </w:p>
          <w:p w14:paraId="506A189B" w14:textId="77777777" w:rsidR="005E22E5" w:rsidRPr="005E22E5" w:rsidRDefault="005E22E5" w:rsidP="005E22E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</w:p>
          <w:p w14:paraId="113ED152" w14:textId="77777777" w:rsidR="005E22E5" w:rsidRPr="005E22E5" w:rsidRDefault="005E22E5" w:rsidP="005E22E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5E22E5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 xml:space="preserve">Do you think there is a need for a robust Sepedi AAC system for children who cannot speak? </w:t>
            </w:r>
          </w:p>
          <w:p w14:paraId="31F0F68E" w14:textId="77777777" w:rsidR="005E22E5" w:rsidRPr="005E22E5" w:rsidRDefault="005E22E5" w:rsidP="005E22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en-ZA"/>
              </w:rPr>
            </w:pPr>
          </w:p>
        </w:tc>
        <w:tc>
          <w:tcPr>
            <w:tcW w:w="8789" w:type="dxa"/>
            <w:shd w:val="clear" w:color="auto" w:fill="auto"/>
          </w:tcPr>
          <w:p w14:paraId="042F6F2B" w14:textId="77777777" w:rsidR="005E22E5" w:rsidRPr="005E22E5" w:rsidRDefault="005E22E5" w:rsidP="005E22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firstLine="7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5E22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Why do you think there is/isn’t a need? </w:t>
            </w:r>
          </w:p>
        </w:tc>
      </w:tr>
      <w:tr w:rsidR="005E22E5" w:rsidRPr="005E22E5" w14:paraId="7C9415D8" w14:textId="77777777" w:rsidTr="00814FD7">
        <w:trPr>
          <w:trHeight w:val="1124"/>
        </w:trPr>
        <w:tc>
          <w:tcPr>
            <w:tcW w:w="6232" w:type="dxa"/>
            <w:tcBorders>
              <w:bottom w:val="single" w:sz="4" w:space="0" w:color="000000"/>
            </w:tcBorders>
            <w:shd w:val="clear" w:color="auto" w:fill="auto"/>
          </w:tcPr>
          <w:p w14:paraId="69D6502E" w14:textId="77777777" w:rsidR="005E22E5" w:rsidRPr="005E22E5" w:rsidRDefault="005E22E5" w:rsidP="005E22E5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5E22E5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2.How in your opinion, how will this system help the child?</w:t>
            </w:r>
          </w:p>
        </w:tc>
        <w:tc>
          <w:tcPr>
            <w:tcW w:w="8789" w:type="dxa"/>
            <w:tcBorders>
              <w:bottom w:val="single" w:sz="4" w:space="0" w:color="000000"/>
            </w:tcBorders>
            <w:shd w:val="clear" w:color="auto" w:fill="auto"/>
          </w:tcPr>
          <w:p w14:paraId="5DCEE4BA" w14:textId="77777777" w:rsidR="005E22E5" w:rsidRPr="005E22E5" w:rsidRDefault="005E22E5" w:rsidP="005E22E5">
            <w:pPr>
              <w:widowControl/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5E22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Where (in which situations) will children use the Sepedi AAC system?</w:t>
            </w:r>
          </w:p>
          <w:p w14:paraId="6529A29D" w14:textId="77777777" w:rsidR="005E22E5" w:rsidRPr="005E22E5" w:rsidRDefault="005E22E5" w:rsidP="005E22E5">
            <w:pPr>
              <w:widowControl/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5E22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For what reason will they use it?  </w:t>
            </w:r>
          </w:p>
          <w:p w14:paraId="09504239" w14:textId="77777777" w:rsidR="005E22E5" w:rsidRPr="005E22E5" w:rsidRDefault="005E22E5" w:rsidP="005E22E5">
            <w:pPr>
              <w:widowControl/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5E22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Which communication goals should would we have for the child with this system?</w:t>
            </w:r>
          </w:p>
          <w:p w14:paraId="6709285F" w14:textId="77777777" w:rsidR="005E22E5" w:rsidRPr="005E22E5" w:rsidRDefault="005E22E5" w:rsidP="005E22E5">
            <w:pPr>
              <w:widowControl/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5E22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What should the child learn from using the system?</w:t>
            </w:r>
          </w:p>
          <w:p w14:paraId="655EB008" w14:textId="77777777" w:rsidR="005E22E5" w:rsidRPr="005E22E5" w:rsidRDefault="005E22E5" w:rsidP="005E22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</w:tr>
      <w:tr w:rsidR="005E22E5" w:rsidRPr="005E22E5" w14:paraId="78D33720" w14:textId="77777777" w:rsidTr="00814FD7">
        <w:trPr>
          <w:trHeight w:val="416"/>
        </w:trPr>
        <w:tc>
          <w:tcPr>
            <w:tcW w:w="6232" w:type="dxa"/>
            <w:tcBorders>
              <w:bottom w:val="single" w:sz="4" w:space="0" w:color="000000"/>
            </w:tcBorders>
            <w:shd w:val="clear" w:color="auto" w:fill="auto"/>
          </w:tcPr>
          <w:p w14:paraId="5816F1BC" w14:textId="77777777" w:rsidR="005E22E5" w:rsidRPr="005E22E5" w:rsidRDefault="005E22E5" w:rsidP="005E22E5">
            <w:pPr>
              <w:widowControl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ZA"/>
              </w:rPr>
            </w:pPr>
            <w:r w:rsidRPr="005E22E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ZA"/>
              </w:rPr>
              <w:lastRenderedPageBreak/>
              <w:t>Question item</w:t>
            </w:r>
          </w:p>
        </w:tc>
        <w:tc>
          <w:tcPr>
            <w:tcW w:w="8789" w:type="dxa"/>
            <w:tcBorders>
              <w:bottom w:val="single" w:sz="4" w:space="0" w:color="000000"/>
            </w:tcBorders>
            <w:shd w:val="clear" w:color="auto" w:fill="auto"/>
          </w:tcPr>
          <w:p w14:paraId="0344934A" w14:textId="77777777" w:rsidR="005E22E5" w:rsidRPr="005E22E5" w:rsidRDefault="005E22E5" w:rsidP="005E22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firstLine="720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en-ZA"/>
              </w:rPr>
            </w:pPr>
            <w:r w:rsidRPr="005E22E5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en-ZA"/>
              </w:rPr>
              <w:t>Probes and follow up questions</w:t>
            </w:r>
          </w:p>
        </w:tc>
      </w:tr>
      <w:tr w:rsidR="005E22E5" w:rsidRPr="005E22E5" w14:paraId="73ED62A7" w14:textId="77777777" w:rsidTr="00814FD7">
        <w:tc>
          <w:tcPr>
            <w:tcW w:w="15021" w:type="dxa"/>
            <w:gridSpan w:val="2"/>
            <w:shd w:val="clear" w:color="auto" w:fill="auto"/>
          </w:tcPr>
          <w:p w14:paraId="59F6BE23" w14:textId="77777777" w:rsidR="005E22E5" w:rsidRPr="005E22E5" w:rsidRDefault="005E22E5" w:rsidP="005E22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5E22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3. I want to discuss your ideas about what a robust Sepedi AAC system may look like. </w:t>
            </w:r>
          </w:p>
          <w:p w14:paraId="69E92AB1" w14:textId="77777777" w:rsidR="005E22E5" w:rsidRPr="005E22E5" w:rsidRDefault="005E22E5" w:rsidP="005E22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5E22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I will ask you to discuss a few aspects. </w:t>
            </w:r>
            <w:r w:rsidRPr="005E22E5">
              <w:rPr>
                <w:rFonts w:ascii="Calibri" w:eastAsia="Calibri" w:hAnsi="Calibri" w:cs="Calibri"/>
                <w:color w:val="000000"/>
                <w:sz w:val="24"/>
                <w:szCs w:val="24"/>
                <w:lang w:eastAsia="en-ZA"/>
              </w:rPr>
              <w:t xml:space="preserve"> </w:t>
            </w:r>
            <w:r w:rsidRPr="005E22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Remember that a robust system is one that allows a high number of words and pictures so words can be added as the person’s communication skills get better.</w:t>
            </w:r>
          </w:p>
          <w:p w14:paraId="3117AA4F" w14:textId="77777777" w:rsidR="005E22E5" w:rsidRPr="005E22E5" w:rsidRDefault="005E22E5" w:rsidP="005E22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</w:tr>
      <w:tr w:rsidR="005E22E5" w:rsidRPr="005E22E5" w14:paraId="7381A27C" w14:textId="77777777" w:rsidTr="00814FD7">
        <w:tc>
          <w:tcPr>
            <w:tcW w:w="6232" w:type="dxa"/>
            <w:shd w:val="clear" w:color="auto" w:fill="auto"/>
          </w:tcPr>
          <w:p w14:paraId="74EE8538" w14:textId="77777777" w:rsidR="005E22E5" w:rsidRPr="005E22E5" w:rsidRDefault="005E22E5" w:rsidP="005E22E5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5E22E5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3.1 First of all, let us talk about the words on the system. What do you think we should keep in mind when we choose these words for children?</w:t>
            </w:r>
          </w:p>
        </w:tc>
        <w:tc>
          <w:tcPr>
            <w:tcW w:w="8789" w:type="dxa"/>
            <w:shd w:val="clear" w:color="auto" w:fill="auto"/>
          </w:tcPr>
          <w:p w14:paraId="7D79AC8D" w14:textId="77777777" w:rsidR="005E22E5" w:rsidRPr="005E22E5" w:rsidRDefault="005E22E5" w:rsidP="005E22E5">
            <w:pPr>
              <w:widowControl/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5E22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What type of words should be included?</w:t>
            </w:r>
          </w:p>
          <w:p w14:paraId="3FDD9D20" w14:textId="77777777" w:rsidR="005E22E5" w:rsidRPr="005E22E5" w:rsidRDefault="005E22E5" w:rsidP="005E22E5">
            <w:pPr>
              <w:widowControl/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5E22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How many words should be included? How many to start with, how can they be expanded?</w:t>
            </w:r>
          </w:p>
          <w:p w14:paraId="33E1B0DD" w14:textId="77777777" w:rsidR="005E22E5" w:rsidRPr="005E22E5" w:rsidRDefault="005E22E5" w:rsidP="005E22E5">
            <w:pPr>
              <w:widowControl/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5E22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Who should choose the words?</w:t>
            </w:r>
          </w:p>
          <w:p w14:paraId="744AD8C3" w14:textId="77777777" w:rsidR="005E22E5" w:rsidRPr="005E22E5" w:rsidRDefault="005E22E5" w:rsidP="005E22E5">
            <w:pPr>
              <w:widowControl/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5E22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Are there words specific to the Sepedi language or culture that need to be included?</w:t>
            </w:r>
          </w:p>
          <w:p w14:paraId="766A9FCE" w14:textId="77777777" w:rsidR="005E22E5" w:rsidRPr="005E22E5" w:rsidRDefault="005E22E5" w:rsidP="005E22E5">
            <w:pPr>
              <w:widowControl/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5E22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Should grammar variations like past tense or plurals be included?</w:t>
            </w:r>
          </w:p>
        </w:tc>
      </w:tr>
      <w:tr w:rsidR="005E22E5" w:rsidRPr="005E22E5" w14:paraId="796C9ED3" w14:textId="77777777" w:rsidTr="00814FD7">
        <w:tc>
          <w:tcPr>
            <w:tcW w:w="6232" w:type="dxa"/>
            <w:shd w:val="clear" w:color="auto" w:fill="auto"/>
          </w:tcPr>
          <w:p w14:paraId="4F436A9A" w14:textId="77777777" w:rsidR="005E22E5" w:rsidRPr="005E22E5" w:rsidRDefault="005E22E5" w:rsidP="005E22E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5E22E5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3.2 What should the pictures for the system look like? Should they look a certain way, similar or different to the pictures we use for English systems?</w:t>
            </w:r>
          </w:p>
          <w:p w14:paraId="685D8403" w14:textId="77777777" w:rsidR="005E22E5" w:rsidRPr="005E22E5" w:rsidRDefault="005E22E5" w:rsidP="005E22E5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</w:p>
        </w:tc>
        <w:tc>
          <w:tcPr>
            <w:tcW w:w="8789" w:type="dxa"/>
            <w:shd w:val="clear" w:color="auto" w:fill="auto"/>
          </w:tcPr>
          <w:p w14:paraId="669E60C5" w14:textId="77777777" w:rsidR="005E22E5" w:rsidRPr="005E22E5" w:rsidRDefault="005E22E5" w:rsidP="005E22E5">
            <w:pPr>
              <w:ind w:firstLine="720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5E22E5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Please comment on the following:</w:t>
            </w:r>
          </w:p>
          <w:p w14:paraId="64F3652B" w14:textId="77777777" w:rsidR="005E22E5" w:rsidRPr="005E22E5" w:rsidRDefault="005E22E5" w:rsidP="005E22E5">
            <w:pPr>
              <w:widowControl/>
              <w:numPr>
                <w:ilvl w:val="0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5E22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How the symbols look (e.g., appropriate to context and culture, easy to recognize and learn)</w:t>
            </w:r>
          </w:p>
          <w:p w14:paraId="687D0945" w14:textId="77777777" w:rsidR="005E22E5" w:rsidRPr="005E22E5" w:rsidRDefault="005E22E5" w:rsidP="005E22E5">
            <w:pPr>
              <w:widowControl/>
              <w:numPr>
                <w:ilvl w:val="0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5E22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The cost and access to the symbols</w:t>
            </w:r>
          </w:p>
          <w:p w14:paraId="1FD9966D" w14:textId="77777777" w:rsidR="005E22E5" w:rsidRPr="005E22E5" w:rsidRDefault="005E22E5" w:rsidP="005E22E5">
            <w:pPr>
              <w:widowControl/>
              <w:numPr>
                <w:ilvl w:val="0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5E22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lastRenderedPageBreak/>
              <w:t>The size of the symbol library to choose form?</w:t>
            </w:r>
          </w:p>
        </w:tc>
      </w:tr>
      <w:tr w:rsidR="005E22E5" w:rsidRPr="005E22E5" w14:paraId="43985439" w14:textId="77777777" w:rsidTr="00814FD7">
        <w:tc>
          <w:tcPr>
            <w:tcW w:w="6232" w:type="dxa"/>
            <w:shd w:val="clear" w:color="auto" w:fill="auto"/>
          </w:tcPr>
          <w:p w14:paraId="5715EC94" w14:textId="77777777" w:rsidR="005E22E5" w:rsidRPr="005E22E5" w:rsidRDefault="005E22E5" w:rsidP="005E22E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5E22E5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lastRenderedPageBreak/>
              <w:t>3.3 Some AAC devices can be presented in the form of a file or a poster format (will explain). In your opinion, what should we keep in mind when we look at how the system should look like?</w:t>
            </w:r>
          </w:p>
        </w:tc>
        <w:tc>
          <w:tcPr>
            <w:tcW w:w="8789" w:type="dxa"/>
            <w:shd w:val="clear" w:color="auto" w:fill="auto"/>
          </w:tcPr>
          <w:p w14:paraId="7F21C134" w14:textId="77777777" w:rsidR="005E22E5" w:rsidRPr="005E22E5" w:rsidRDefault="005E22E5" w:rsidP="005E22E5">
            <w:pPr>
              <w:widowControl/>
              <w:numPr>
                <w:ilvl w:val="0"/>
                <w:numId w:val="2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5E22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How should we organize the words with the symbols on the system? </w:t>
            </w:r>
            <w:r w:rsidRPr="005E22E5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en-ZA"/>
              </w:rPr>
              <w:t>Can give examples like core-fringe, categorize fringe, on one page, multiple pages….</w:t>
            </w:r>
          </w:p>
          <w:p w14:paraId="4CFDE71E" w14:textId="77777777" w:rsidR="005E22E5" w:rsidRPr="005E22E5" w:rsidRDefault="005E22E5" w:rsidP="005E22E5">
            <w:pPr>
              <w:widowControl/>
              <w:numPr>
                <w:ilvl w:val="0"/>
                <w:numId w:val="2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5E22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Why should we organize them that way?</w:t>
            </w:r>
          </w:p>
        </w:tc>
      </w:tr>
      <w:tr w:rsidR="005E22E5" w:rsidRPr="005E22E5" w14:paraId="074DAA00" w14:textId="77777777" w:rsidTr="00814FD7">
        <w:tc>
          <w:tcPr>
            <w:tcW w:w="6232" w:type="dxa"/>
            <w:tcBorders>
              <w:bottom w:val="single" w:sz="4" w:space="0" w:color="000000"/>
            </w:tcBorders>
          </w:tcPr>
          <w:p w14:paraId="45E3DEE1" w14:textId="77777777" w:rsidR="005E22E5" w:rsidRPr="005E22E5" w:rsidRDefault="005E22E5" w:rsidP="005E22E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5E22E5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 xml:space="preserve">3.4 Some AAC devices can be presented in the form of a file or a poster format. In your opinion, how should this system look like? </w:t>
            </w:r>
          </w:p>
          <w:p w14:paraId="51EA4537" w14:textId="77777777" w:rsidR="005E22E5" w:rsidRPr="005E22E5" w:rsidRDefault="005E22E5" w:rsidP="005E22E5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</w:p>
        </w:tc>
        <w:tc>
          <w:tcPr>
            <w:tcW w:w="8789" w:type="dxa"/>
            <w:tcBorders>
              <w:bottom w:val="single" w:sz="4" w:space="0" w:color="000000"/>
            </w:tcBorders>
            <w:shd w:val="clear" w:color="auto" w:fill="auto"/>
          </w:tcPr>
          <w:p w14:paraId="236E22E7" w14:textId="77777777" w:rsidR="005E22E5" w:rsidRPr="005E22E5" w:rsidRDefault="005E22E5" w:rsidP="005E22E5">
            <w:pPr>
              <w:ind w:firstLine="720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5E22E5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Please comment on:</w:t>
            </w:r>
          </w:p>
          <w:p w14:paraId="533DBC2D" w14:textId="77777777" w:rsidR="005E22E5" w:rsidRPr="005E22E5" w:rsidRDefault="005E22E5" w:rsidP="005E22E5">
            <w:pPr>
              <w:widowControl/>
              <w:numPr>
                <w:ilvl w:val="0"/>
                <w:numId w:val="2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5E22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Size, material (paper, lamination, etc.), weight, durability?</w:t>
            </w:r>
          </w:p>
          <w:p w14:paraId="0268F666" w14:textId="77777777" w:rsidR="005E22E5" w:rsidRPr="005E22E5" w:rsidRDefault="005E22E5" w:rsidP="005E22E5">
            <w:pPr>
              <w:widowControl/>
              <w:numPr>
                <w:ilvl w:val="0"/>
                <w:numId w:val="2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5E22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Attractiveness</w:t>
            </w:r>
          </w:p>
          <w:p w14:paraId="0FC157B0" w14:textId="77777777" w:rsidR="005E22E5" w:rsidRPr="005E22E5" w:rsidRDefault="005E22E5" w:rsidP="005E22E5">
            <w:pPr>
              <w:widowControl/>
              <w:numPr>
                <w:ilvl w:val="0"/>
                <w:numId w:val="2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5E22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What would be important to consider in your context?</w:t>
            </w:r>
          </w:p>
        </w:tc>
      </w:tr>
      <w:tr w:rsidR="005E22E5" w:rsidRPr="005E22E5" w14:paraId="602CF424" w14:textId="77777777" w:rsidTr="00814FD7">
        <w:tc>
          <w:tcPr>
            <w:tcW w:w="15021" w:type="dxa"/>
            <w:gridSpan w:val="2"/>
          </w:tcPr>
          <w:p w14:paraId="497F68D0" w14:textId="32E3066B" w:rsidR="005E22E5" w:rsidRPr="005E22E5" w:rsidRDefault="004B352B" w:rsidP="005E22E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4</w:t>
            </w:r>
            <w:r w:rsidR="005E22E5" w:rsidRPr="005E22E5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. Do you have any other information you feel is important for me to know regarding how to design such systems? _____________________</w:t>
            </w:r>
          </w:p>
          <w:p w14:paraId="37E4D0D9" w14:textId="77777777" w:rsidR="005E22E5" w:rsidRPr="005E22E5" w:rsidRDefault="005E22E5" w:rsidP="005E22E5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n-ZA"/>
              </w:rPr>
            </w:pPr>
          </w:p>
        </w:tc>
      </w:tr>
    </w:tbl>
    <w:p w14:paraId="436B7933" w14:textId="38380F4B" w:rsidR="00FF4378" w:rsidRPr="00710312" w:rsidRDefault="00FF4378" w:rsidP="00C5375B">
      <w:pPr>
        <w:shd w:val="clear" w:color="auto" w:fill="FFFFFF" w:themeFill="background1"/>
        <w:tabs>
          <w:tab w:val="left" w:pos="11310"/>
        </w:tabs>
        <w:rPr>
          <w:rFonts w:ascii="Times New Roman" w:hAnsi="Times New Roman" w:cs="Times New Roman"/>
          <w:sz w:val="24"/>
          <w:szCs w:val="24"/>
        </w:rPr>
      </w:pPr>
    </w:p>
    <w:sectPr w:rsidR="00FF4378" w:rsidRPr="00710312" w:rsidSect="00E53220">
      <w:footerReference w:type="default" r:id="rId11"/>
      <w:pgSz w:w="16838" w:h="11906" w:orient="landscape"/>
      <w:pgMar w:top="1440" w:right="993" w:bottom="1440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04159F3" w14:textId="77777777" w:rsidR="008F4ABC" w:rsidRDefault="008F4ABC" w:rsidP="00FF4378">
      <w:r>
        <w:separator/>
      </w:r>
    </w:p>
  </w:endnote>
  <w:endnote w:type="continuationSeparator" w:id="0">
    <w:p w14:paraId="1E1F95A0" w14:textId="77777777" w:rsidR="008F4ABC" w:rsidRDefault="008F4ABC" w:rsidP="00FF43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07938976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3973273" w14:textId="39E22961" w:rsidR="00972545" w:rsidRDefault="00972545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B352B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2C1A202D" w14:textId="77777777" w:rsidR="00972545" w:rsidRDefault="0097254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CD2976D" w14:textId="77777777" w:rsidR="008F4ABC" w:rsidRDefault="008F4ABC" w:rsidP="00FF4378">
      <w:r>
        <w:separator/>
      </w:r>
    </w:p>
  </w:footnote>
  <w:footnote w:type="continuationSeparator" w:id="0">
    <w:p w14:paraId="3EF80BAD" w14:textId="77777777" w:rsidR="008F4ABC" w:rsidRDefault="008F4ABC" w:rsidP="00FF43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B12CA6"/>
    <w:multiLevelType w:val="hybridMultilevel"/>
    <w:tmpl w:val="648A80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4078E6"/>
    <w:multiLevelType w:val="hybridMultilevel"/>
    <w:tmpl w:val="2D321B8C"/>
    <w:lvl w:ilvl="0" w:tplc="462A0AC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1C090019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7B44344"/>
    <w:multiLevelType w:val="hybridMultilevel"/>
    <w:tmpl w:val="9E2215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AE217B"/>
    <w:multiLevelType w:val="hybridMultilevel"/>
    <w:tmpl w:val="14B491D6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3517E"/>
    <w:multiLevelType w:val="hybridMultilevel"/>
    <w:tmpl w:val="F3746070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1F3FD7"/>
    <w:multiLevelType w:val="multilevel"/>
    <w:tmpl w:val="CF04430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1D1740B1"/>
    <w:multiLevelType w:val="hybridMultilevel"/>
    <w:tmpl w:val="AB2C2D16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6C469F"/>
    <w:multiLevelType w:val="hybridMultilevel"/>
    <w:tmpl w:val="158C220E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C45089F"/>
    <w:multiLevelType w:val="hybridMultilevel"/>
    <w:tmpl w:val="5CE07B04"/>
    <w:lvl w:ilvl="0" w:tplc="C30C49C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EA3852"/>
    <w:multiLevelType w:val="hybridMultilevel"/>
    <w:tmpl w:val="9FC4A684"/>
    <w:lvl w:ilvl="0" w:tplc="85B01728">
      <w:start w:val="1"/>
      <w:numFmt w:val="decimal"/>
      <w:lvlText w:val="%1."/>
      <w:lvlJc w:val="left"/>
      <w:pPr>
        <w:ind w:left="820" w:hanging="360"/>
      </w:pPr>
      <w:rPr>
        <w:rFonts w:ascii="Calibri" w:eastAsia="Calibri" w:hAnsi="Calibri" w:hint="default"/>
        <w:sz w:val="22"/>
        <w:szCs w:val="22"/>
      </w:rPr>
    </w:lvl>
    <w:lvl w:ilvl="1" w:tplc="C83E704A">
      <w:start w:val="1"/>
      <w:numFmt w:val="upperLetter"/>
      <w:lvlText w:val="%2."/>
      <w:lvlJc w:val="left"/>
      <w:pPr>
        <w:ind w:left="100" w:hanging="449"/>
        <w:jc w:val="right"/>
      </w:pPr>
      <w:rPr>
        <w:rFonts w:ascii="Calibri" w:eastAsia="Calibri" w:hAnsi="Calibri" w:hint="default"/>
        <w:b/>
        <w:bCs/>
        <w:sz w:val="22"/>
        <w:szCs w:val="22"/>
      </w:rPr>
    </w:lvl>
    <w:lvl w:ilvl="2" w:tplc="4E940474">
      <w:start w:val="1"/>
      <w:numFmt w:val="bullet"/>
      <w:lvlText w:val="•"/>
      <w:lvlJc w:val="left"/>
      <w:pPr>
        <w:ind w:left="1793" w:hanging="449"/>
      </w:pPr>
      <w:rPr>
        <w:rFonts w:hint="default"/>
      </w:rPr>
    </w:lvl>
    <w:lvl w:ilvl="3" w:tplc="5A18E356">
      <w:start w:val="1"/>
      <w:numFmt w:val="bullet"/>
      <w:lvlText w:val="•"/>
      <w:lvlJc w:val="left"/>
      <w:pPr>
        <w:ind w:left="2766" w:hanging="449"/>
      </w:pPr>
      <w:rPr>
        <w:rFonts w:hint="default"/>
      </w:rPr>
    </w:lvl>
    <w:lvl w:ilvl="4" w:tplc="DB6431B4">
      <w:start w:val="1"/>
      <w:numFmt w:val="bullet"/>
      <w:lvlText w:val="•"/>
      <w:lvlJc w:val="left"/>
      <w:pPr>
        <w:ind w:left="3740" w:hanging="449"/>
      </w:pPr>
      <w:rPr>
        <w:rFonts w:hint="default"/>
      </w:rPr>
    </w:lvl>
    <w:lvl w:ilvl="5" w:tplc="3062AF3C">
      <w:start w:val="1"/>
      <w:numFmt w:val="bullet"/>
      <w:lvlText w:val="•"/>
      <w:lvlJc w:val="left"/>
      <w:pPr>
        <w:ind w:left="4713" w:hanging="449"/>
      </w:pPr>
      <w:rPr>
        <w:rFonts w:hint="default"/>
      </w:rPr>
    </w:lvl>
    <w:lvl w:ilvl="6" w:tplc="16844BE0">
      <w:start w:val="1"/>
      <w:numFmt w:val="bullet"/>
      <w:lvlText w:val="•"/>
      <w:lvlJc w:val="left"/>
      <w:pPr>
        <w:ind w:left="5686" w:hanging="449"/>
      </w:pPr>
      <w:rPr>
        <w:rFonts w:hint="default"/>
      </w:rPr>
    </w:lvl>
    <w:lvl w:ilvl="7" w:tplc="28EC2CA0">
      <w:start w:val="1"/>
      <w:numFmt w:val="bullet"/>
      <w:lvlText w:val="•"/>
      <w:lvlJc w:val="left"/>
      <w:pPr>
        <w:ind w:left="6660" w:hanging="449"/>
      </w:pPr>
      <w:rPr>
        <w:rFonts w:hint="default"/>
      </w:rPr>
    </w:lvl>
    <w:lvl w:ilvl="8" w:tplc="44EA22E4">
      <w:start w:val="1"/>
      <w:numFmt w:val="bullet"/>
      <w:lvlText w:val="•"/>
      <w:lvlJc w:val="left"/>
      <w:pPr>
        <w:ind w:left="7633" w:hanging="449"/>
      </w:pPr>
      <w:rPr>
        <w:rFonts w:hint="default"/>
      </w:rPr>
    </w:lvl>
  </w:abstractNum>
  <w:abstractNum w:abstractNumId="10" w15:restartNumberingAfterBreak="0">
    <w:nsid w:val="2FDA7510"/>
    <w:multiLevelType w:val="hybridMultilevel"/>
    <w:tmpl w:val="67F0D2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6D09E0"/>
    <w:multiLevelType w:val="hybridMultilevel"/>
    <w:tmpl w:val="05ACDB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3E26FBE"/>
    <w:multiLevelType w:val="hybridMultilevel"/>
    <w:tmpl w:val="CEAC58FC"/>
    <w:lvl w:ilvl="0" w:tplc="1C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9DA657D"/>
    <w:multiLevelType w:val="hybridMultilevel"/>
    <w:tmpl w:val="CEAC58FC"/>
    <w:lvl w:ilvl="0" w:tplc="1C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BA65C45"/>
    <w:multiLevelType w:val="multilevel"/>
    <w:tmpl w:val="12A229B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5" w15:restartNumberingAfterBreak="0">
    <w:nsid w:val="575C2F46"/>
    <w:multiLevelType w:val="multilevel"/>
    <w:tmpl w:val="90D4A5B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6" w15:restartNumberingAfterBreak="0">
    <w:nsid w:val="58132BE8"/>
    <w:multiLevelType w:val="hybridMultilevel"/>
    <w:tmpl w:val="C5FAA298"/>
    <w:lvl w:ilvl="0" w:tplc="4C0E291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4B061B5"/>
    <w:multiLevelType w:val="hybridMultilevel"/>
    <w:tmpl w:val="39A6F302"/>
    <w:lvl w:ilvl="0" w:tplc="1C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A3631BF"/>
    <w:multiLevelType w:val="hybridMultilevel"/>
    <w:tmpl w:val="712AF66C"/>
    <w:lvl w:ilvl="0" w:tplc="7DE2D51E">
      <w:start w:val="1"/>
      <w:numFmt w:val="decimal"/>
      <w:lvlText w:val="%1)"/>
      <w:lvlJc w:val="left"/>
      <w:pPr>
        <w:ind w:left="720" w:hanging="360"/>
      </w:pPr>
      <w:rPr>
        <w:rFonts w:eastAsia="Calibri" w:hint="default"/>
        <w:color w:val="000000" w:themeColor="text1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B48573E"/>
    <w:multiLevelType w:val="multilevel"/>
    <w:tmpl w:val="48DA34F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0" w15:restartNumberingAfterBreak="0">
    <w:nsid w:val="7DF200F2"/>
    <w:multiLevelType w:val="hybridMultilevel"/>
    <w:tmpl w:val="E1CABB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8"/>
  </w:num>
  <w:num w:numId="3">
    <w:abstractNumId w:val="1"/>
  </w:num>
  <w:num w:numId="4">
    <w:abstractNumId w:val="1"/>
  </w:num>
  <w:num w:numId="5">
    <w:abstractNumId w:val="3"/>
  </w:num>
  <w:num w:numId="6">
    <w:abstractNumId w:val="17"/>
  </w:num>
  <w:num w:numId="7">
    <w:abstractNumId w:val="18"/>
  </w:num>
  <w:num w:numId="8">
    <w:abstractNumId w:val="6"/>
  </w:num>
  <w:num w:numId="9">
    <w:abstractNumId w:val="4"/>
  </w:num>
  <w:num w:numId="10">
    <w:abstractNumId w:val="2"/>
  </w:num>
  <w:num w:numId="11">
    <w:abstractNumId w:val="20"/>
  </w:num>
  <w:num w:numId="12">
    <w:abstractNumId w:val="10"/>
  </w:num>
  <w:num w:numId="13">
    <w:abstractNumId w:val="0"/>
  </w:num>
  <w:num w:numId="14">
    <w:abstractNumId w:val="20"/>
  </w:num>
  <w:num w:numId="15">
    <w:abstractNumId w:val="10"/>
  </w:num>
  <w:num w:numId="16">
    <w:abstractNumId w:val="0"/>
  </w:num>
  <w:num w:numId="17">
    <w:abstractNumId w:val="11"/>
  </w:num>
  <w:num w:numId="18">
    <w:abstractNumId w:val="13"/>
  </w:num>
  <w:num w:numId="19">
    <w:abstractNumId w:val="12"/>
  </w:num>
  <w:num w:numId="20">
    <w:abstractNumId w:val="7"/>
  </w:num>
  <w:num w:numId="21">
    <w:abstractNumId w:val="16"/>
  </w:num>
  <w:num w:numId="22">
    <w:abstractNumId w:val="14"/>
  </w:num>
  <w:num w:numId="23">
    <w:abstractNumId w:val="5"/>
  </w:num>
  <w:num w:numId="24">
    <w:abstractNumId w:val="15"/>
  </w:num>
  <w:num w:numId="2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3E45"/>
    <w:rsid w:val="000045B7"/>
    <w:rsid w:val="00006AA9"/>
    <w:rsid w:val="000513BA"/>
    <w:rsid w:val="00051415"/>
    <w:rsid w:val="0007693C"/>
    <w:rsid w:val="00086C33"/>
    <w:rsid w:val="0009129A"/>
    <w:rsid w:val="00096B01"/>
    <w:rsid w:val="000A31D9"/>
    <w:rsid w:val="000C655A"/>
    <w:rsid w:val="000E1913"/>
    <w:rsid w:val="001020FA"/>
    <w:rsid w:val="00111960"/>
    <w:rsid w:val="0011198F"/>
    <w:rsid w:val="00137E95"/>
    <w:rsid w:val="00143B89"/>
    <w:rsid w:val="00182F69"/>
    <w:rsid w:val="001934DA"/>
    <w:rsid w:val="00196CCB"/>
    <w:rsid w:val="001E455B"/>
    <w:rsid w:val="0020660B"/>
    <w:rsid w:val="0021106D"/>
    <w:rsid w:val="00216F6E"/>
    <w:rsid w:val="002266DD"/>
    <w:rsid w:val="00257BA9"/>
    <w:rsid w:val="0026275D"/>
    <w:rsid w:val="00273C71"/>
    <w:rsid w:val="002815C7"/>
    <w:rsid w:val="00281C3C"/>
    <w:rsid w:val="00285D57"/>
    <w:rsid w:val="002A48C6"/>
    <w:rsid w:val="002A5A84"/>
    <w:rsid w:val="002B69CC"/>
    <w:rsid w:val="002B6C91"/>
    <w:rsid w:val="002C16FC"/>
    <w:rsid w:val="002C2F7B"/>
    <w:rsid w:val="002D79E9"/>
    <w:rsid w:val="002E7665"/>
    <w:rsid w:val="002F590D"/>
    <w:rsid w:val="00316247"/>
    <w:rsid w:val="003256CD"/>
    <w:rsid w:val="003278B0"/>
    <w:rsid w:val="00333711"/>
    <w:rsid w:val="00366433"/>
    <w:rsid w:val="00377904"/>
    <w:rsid w:val="003836F8"/>
    <w:rsid w:val="003A5F42"/>
    <w:rsid w:val="003A7755"/>
    <w:rsid w:val="003B6B46"/>
    <w:rsid w:val="003D1C17"/>
    <w:rsid w:val="003D7849"/>
    <w:rsid w:val="003F061B"/>
    <w:rsid w:val="003F49EF"/>
    <w:rsid w:val="004052EF"/>
    <w:rsid w:val="00413C89"/>
    <w:rsid w:val="00425026"/>
    <w:rsid w:val="00447B8B"/>
    <w:rsid w:val="0045254F"/>
    <w:rsid w:val="00461FE6"/>
    <w:rsid w:val="004831D2"/>
    <w:rsid w:val="00497D66"/>
    <w:rsid w:val="004A372E"/>
    <w:rsid w:val="004A49D4"/>
    <w:rsid w:val="004B352B"/>
    <w:rsid w:val="004C0D28"/>
    <w:rsid w:val="004C0F3D"/>
    <w:rsid w:val="004C5D88"/>
    <w:rsid w:val="004E5DC1"/>
    <w:rsid w:val="00500383"/>
    <w:rsid w:val="00501202"/>
    <w:rsid w:val="005263DE"/>
    <w:rsid w:val="005270B2"/>
    <w:rsid w:val="00535905"/>
    <w:rsid w:val="00551310"/>
    <w:rsid w:val="00557964"/>
    <w:rsid w:val="00590267"/>
    <w:rsid w:val="005C6D0A"/>
    <w:rsid w:val="005C7C8C"/>
    <w:rsid w:val="005D12E1"/>
    <w:rsid w:val="005D150D"/>
    <w:rsid w:val="005E13EA"/>
    <w:rsid w:val="005E22E5"/>
    <w:rsid w:val="005E60CC"/>
    <w:rsid w:val="005F135B"/>
    <w:rsid w:val="00603CC6"/>
    <w:rsid w:val="00617155"/>
    <w:rsid w:val="00627997"/>
    <w:rsid w:val="00627D01"/>
    <w:rsid w:val="0063657F"/>
    <w:rsid w:val="00642B93"/>
    <w:rsid w:val="0065020D"/>
    <w:rsid w:val="00655AE3"/>
    <w:rsid w:val="00656DAF"/>
    <w:rsid w:val="006615A7"/>
    <w:rsid w:val="00662199"/>
    <w:rsid w:val="00670D36"/>
    <w:rsid w:val="006B5931"/>
    <w:rsid w:val="006C578B"/>
    <w:rsid w:val="006E1B85"/>
    <w:rsid w:val="006E4622"/>
    <w:rsid w:val="006F71C5"/>
    <w:rsid w:val="006F72BC"/>
    <w:rsid w:val="00702863"/>
    <w:rsid w:val="00705F86"/>
    <w:rsid w:val="00710312"/>
    <w:rsid w:val="007123C8"/>
    <w:rsid w:val="00736EE3"/>
    <w:rsid w:val="00757993"/>
    <w:rsid w:val="00757C7E"/>
    <w:rsid w:val="00772055"/>
    <w:rsid w:val="0077480C"/>
    <w:rsid w:val="007A5ED5"/>
    <w:rsid w:val="007F32BB"/>
    <w:rsid w:val="007F5CDC"/>
    <w:rsid w:val="00801FD3"/>
    <w:rsid w:val="00851AEA"/>
    <w:rsid w:val="008635D8"/>
    <w:rsid w:val="00876470"/>
    <w:rsid w:val="008A53E7"/>
    <w:rsid w:val="008C23DF"/>
    <w:rsid w:val="008C5DDC"/>
    <w:rsid w:val="008C6213"/>
    <w:rsid w:val="008E1127"/>
    <w:rsid w:val="008E1C10"/>
    <w:rsid w:val="008E4BB6"/>
    <w:rsid w:val="008F4ABC"/>
    <w:rsid w:val="008F517D"/>
    <w:rsid w:val="00907DA0"/>
    <w:rsid w:val="0091466B"/>
    <w:rsid w:val="00934F9A"/>
    <w:rsid w:val="009369BE"/>
    <w:rsid w:val="00952A08"/>
    <w:rsid w:val="00954F27"/>
    <w:rsid w:val="00961E6B"/>
    <w:rsid w:val="0096415B"/>
    <w:rsid w:val="00965E43"/>
    <w:rsid w:val="009705C7"/>
    <w:rsid w:val="00972545"/>
    <w:rsid w:val="0097356D"/>
    <w:rsid w:val="00973FD9"/>
    <w:rsid w:val="00980643"/>
    <w:rsid w:val="00997F83"/>
    <w:rsid w:val="009B042F"/>
    <w:rsid w:val="009B1D54"/>
    <w:rsid w:val="009B1E85"/>
    <w:rsid w:val="009B26D2"/>
    <w:rsid w:val="009B3CCC"/>
    <w:rsid w:val="00A03E45"/>
    <w:rsid w:val="00A103A3"/>
    <w:rsid w:val="00A1404D"/>
    <w:rsid w:val="00A242A8"/>
    <w:rsid w:val="00A47A02"/>
    <w:rsid w:val="00A9163B"/>
    <w:rsid w:val="00A94D86"/>
    <w:rsid w:val="00A97835"/>
    <w:rsid w:val="00AD356B"/>
    <w:rsid w:val="00AF4582"/>
    <w:rsid w:val="00AF5917"/>
    <w:rsid w:val="00AF7D66"/>
    <w:rsid w:val="00B00428"/>
    <w:rsid w:val="00B0106F"/>
    <w:rsid w:val="00B208EE"/>
    <w:rsid w:val="00B23319"/>
    <w:rsid w:val="00B25A58"/>
    <w:rsid w:val="00B466E3"/>
    <w:rsid w:val="00B50F3C"/>
    <w:rsid w:val="00B543AB"/>
    <w:rsid w:val="00B75110"/>
    <w:rsid w:val="00B83135"/>
    <w:rsid w:val="00B87A42"/>
    <w:rsid w:val="00B902BC"/>
    <w:rsid w:val="00B93FC8"/>
    <w:rsid w:val="00B97DB9"/>
    <w:rsid w:val="00BA0A09"/>
    <w:rsid w:val="00BB067D"/>
    <w:rsid w:val="00C024CD"/>
    <w:rsid w:val="00C264E1"/>
    <w:rsid w:val="00C274C7"/>
    <w:rsid w:val="00C410E9"/>
    <w:rsid w:val="00C463EA"/>
    <w:rsid w:val="00C5110D"/>
    <w:rsid w:val="00C5375B"/>
    <w:rsid w:val="00CB4060"/>
    <w:rsid w:val="00CC2C1D"/>
    <w:rsid w:val="00CD0214"/>
    <w:rsid w:val="00CD0943"/>
    <w:rsid w:val="00CE1AF9"/>
    <w:rsid w:val="00CE45E0"/>
    <w:rsid w:val="00D31978"/>
    <w:rsid w:val="00D40F6F"/>
    <w:rsid w:val="00D54F90"/>
    <w:rsid w:val="00D66032"/>
    <w:rsid w:val="00D7119B"/>
    <w:rsid w:val="00D72839"/>
    <w:rsid w:val="00D74157"/>
    <w:rsid w:val="00D77118"/>
    <w:rsid w:val="00D8640F"/>
    <w:rsid w:val="00D95367"/>
    <w:rsid w:val="00D9682B"/>
    <w:rsid w:val="00DD2B0C"/>
    <w:rsid w:val="00DE6DA6"/>
    <w:rsid w:val="00DF2B61"/>
    <w:rsid w:val="00E17EF5"/>
    <w:rsid w:val="00E30C45"/>
    <w:rsid w:val="00E53220"/>
    <w:rsid w:val="00E65E30"/>
    <w:rsid w:val="00E747AA"/>
    <w:rsid w:val="00E80D54"/>
    <w:rsid w:val="00E9773C"/>
    <w:rsid w:val="00EB15A1"/>
    <w:rsid w:val="00EC4B75"/>
    <w:rsid w:val="00ED31DA"/>
    <w:rsid w:val="00EF2619"/>
    <w:rsid w:val="00EF4D84"/>
    <w:rsid w:val="00F03337"/>
    <w:rsid w:val="00F1407F"/>
    <w:rsid w:val="00F21E41"/>
    <w:rsid w:val="00F242B7"/>
    <w:rsid w:val="00F40287"/>
    <w:rsid w:val="00F5644B"/>
    <w:rsid w:val="00F62BDD"/>
    <w:rsid w:val="00F649DD"/>
    <w:rsid w:val="00F74BD4"/>
    <w:rsid w:val="00F80175"/>
    <w:rsid w:val="00F916B2"/>
    <w:rsid w:val="00F91A50"/>
    <w:rsid w:val="00FB0884"/>
    <w:rsid w:val="00FC3363"/>
    <w:rsid w:val="00FC6FD4"/>
    <w:rsid w:val="00FD6375"/>
    <w:rsid w:val="00FD63F3"/>
    <w:rsid w:val="00FF43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af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73302B8D"/>
  <w15:chartTrackingRefBased/>
  <w15:docId w15:val="{3F678A53-3D2A-4B7D-BA57-0A78CF5104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af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sid w:val="00A03E45"/>
    <w:pPr>
      <w:widowControl w:val="0"/>
      <w:spacing w:after="0" w:line="240" w:lineRule="auto"/>
    </w:pPr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ableParagraph">
    <w:name w:val="Table Paragraph"/>
    <w:basedOn w:val="Normal"/>
    <w:uiPriority w:val="1"/>
    <w:qFormat/>
    <w:rsid w:val="00A03E45"/>
  </w:style>
  <w:style w:type="character" w:styleId="CommentReference">
    <w:name w:val="annotation reference"/>
    <w:basedOn w:val="DefaultParagraphFont"/>
    <w:uiPriority w:val="99"/>
    <w:semiHidden/>
    <w:unhideWhenUsed/>
    <w:rsid w:val="0091466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1466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1466B"/>
    <w:rPr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1466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1466B"/>
    <w:rPr>
      <w:b/>
      <w:bCs/>
      <w:sz w:val="20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1466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466B"/>
    <w:rPr>
      <w:rFonts w:ascii="Segoe UI" w:hAnsi="Segoe UI" w:cs="Segoe UI"/>
      <w:sz w:val="18"/>
      <w:szCs w:val="18"/>
      <w:lang w:val="en-US"/>
    </w:rPr>
  </w:style>
  <w:style w:type="paragraph" w:styleId="NormalWeb">
    <w:name w:val="Normal (Web)"/>
    <w:basedOn w:val="Normal"/>
    <w:uiPriority w:val="99"/>
    <w:unhideWhenUsed/>
    <w:rsid w:val="005D12E1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n-ZA" w:eastAsia="en-GB"/>
    </w:rPr>
  </w:style>
  <w:style w:type="paragraph" w:styleId="ListParagraph">
    <w:name w:val="List Paragraph"/>
    <w:basedOn w:val="Normal"/>
    <w:uiPriority w:val="34"/>
    <w:qFormat/>
    <w:rsid w:val="00D66032"/>
    <w:pPr>
      <w:ind w:left="720"/>
      <w:contextualSpacing/>
    </w:pPr>
  </w:style>
  <w:style w:type="table" w:styleId="TableGrid">
    <w:name w:val="Table Grid"/>
    <w:basedOn w:val="TableNormal"/>
    <w:uiPriority w:val="39"/>
    <w:rsid w:val="00B902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F437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F4378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FF437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F4378"/>
    <w:rPr>
      <w:lang w:val="en-US"/>
    </w:rPr>
  </w:style>
  <w:style w:type="paragraph" w:styleId="Revision">
    <w:name w:val="Revision"/>
    <w:hidden/>
    <w:uiPriority w:val="99"/>
    <w:semiHidden/>
    <w:rsid w:val="00B466E3"/>
    <w:pPr>
      <w:spacing w:after="0" w:line="240" w:lineRule="auto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765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068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4535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0440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011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148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313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7567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873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1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9904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835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161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05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017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5432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583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5205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460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3095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5262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117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9461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8707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2589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D5516B061455F4FB2B8262165D00298" ma:contentTypeVersion="13" ma:contentTypeDescription="Create a new document." ma:contentTypeScope="" ma:versionID="437d49bad07caa2f448e2f86768aba9f">
  <xsd:schema xmlns:xsd="http://www.w3.org/2001/XMLSchema" xmlns:xs="http://www.w3.org/2001/XMLSchema" xmlns:p="http://schemas.microsoft.com/office/2006/metadata/properties" xmlns:ns3="2fc2922d-4f86-422e-9a9a-eacf72a19a55" xmlns:ns4="a950a482-b7a1-4ec1-bf01-f636cd0aa652" targetNamespace="http://schemas.microsoft.com/office/2006/metadata/properties" ma:root="true" ma:fieldsID="274a4642c88ea1ab354c3085f413b9fc" ns3:_="" ns4:_="">
    <xsd:import namespace="2fc2922d-4f86-422e-9a9a-eacf72a19a55"/>
    <xsd:import namespace="a950a482-b7a1-4ec1-bf01-f636cd0aa65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fc2922d-4f86-422e-9a9a-eacf72a19a5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950a482-b7a1-4ec1-bf01-f636cd0aa652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EF8A6-9BB5-4F54-BC01-4DB662935F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3189A9D-5D5B-4091-82D2-FF77B1CDA66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07F30A2-4525-46A6-93E4-684429E73E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fc2922d-4f86-422e-9a9a-eacf72a19a55"/>
    <ds:schemaRef ds:uri="a950a482-b7a1-4ec1-bf01-f636cd0aa65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D8F9B6D-AFF0-4B0D-B245-45985DB24E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508</Words>
  <Characters>2902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3404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KM Tonsing</dc:creator>
  <cp:keywords/>
  <dc:description/>
  <cp:lastModifiedBy>Mrs. HJ Lotter</cp:lastModifiedBy>
  <cp:revision>2</cp:revision>
  <dcterms:created xsi:type="dcterms:W3CDTF">2026-04-15T12:26:00Z</dcterms:created>
  <dcterms:modified xsi:type="dcterms:W3CDTF">2026-04-15T12:26:00Z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0x010100CD5516B061455F4FB2B8262165D00298</vt:lpwstr>
  </property>
  <property fmtid="{D5CDD505-2E9C-101B-9397-08002B2CF9AE}" pid="3" name="GrammarlyDocumentId">
    <vt:lpwstr>19f73476-d1b4-47ed-9f58-f1ad99c7f188</vt:lpwstr>
  </property>
</Properties>
</file>