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746E7" w14:textId="4B2C97F8" w:rsidR="00E07081" w:rsidRDefault="00E07081" w:rsidP="00E07081">
      <w:pPr>
        <w:spacing w:line="360" w:lineRule="auto"/>
        <w:jc w:val="both"/>
        <w:rPr>
          <w:b/>
        </w:rPr>
      </w:pPr>
      <w:r>
        <w:rPr>
          <w:b/>
        </w:rPr>
        <w:t xml:space="preserve">Adapted Developmental Milestone guide with final amendments for </w:t>
      </w:r>
      <w:r w:rsidR="00022661">
        <w:rPr>
          <w:b/>
        </w:rPr>
        <w:t>parents and caregivers</w:t>
      </w:r>
      <w:r>
        <w:rPr>
          <w:b/>
        </w:rPr>
        <w:t xml:space="preserve"> of children </w:t>
      </w:r>
      <w:r w:rsidR="00155EA4">
        <w:rPr>
          <w:b/>
        </w:rPr>
        <w:t xml:space="preserve">from </w:t>
      </w:r>
      <w:r>
        <w:rPr>
          <w:b/>
        </w:rPr>
        <w:t>birth to 36 months old</w:t>
      </w:r>
    </w:p>
    <w:p w14:paraId="73BFBFA0" w14:textId="77777777" w:rsidR="00DC282E" w:rsidRDefault="00DC282E" w:rsidP="00E07081">
      <w:pPr>
        <w:spacing w:line="360" w:lineRule="auto"/>
        <w:jc w:val="both"/>
        <w:rPr>
          <w:b/>
        </w:rPr>
      </w:pPr>
    </w:p>
    <w:p w14:paraId="08B7F293" w14:textId="43F6F271" w:rsidR="00E07081" w:rsidRDefault="00BA2D56" w:rsidP="00E07081">
      <w:pPr>
        <w:spacing w:line="360" w:lineRule="auto"/>
        <w:jc w:val="both"/>
        <w:rPr>
          <w:b/>
        </w:rPr>
      </w:pPr>
      <w:r>
        <w:rPr>
          <w:b/>
        </w:rPr>
        <w:t>Supplementary material</w:t>
      </w:r>
    </w:p>
    <w:p w14:paraId="7C2C20E5" w14:textId="77777777" w:rsidR="00DC282E" w:rsidRDefault="00DC282E" w:rsidP="00E07081">
      <w:pPr>
        <w:spacing w:line="360" w:lineRule="auto"/>
        <w:jc w:val="both"/>
        <w:rPr>
          <w:b/>
        </w:rPr>
      </w:pPr>
    </w:p>
    <w:tbl>
      <w:tblPr>
        <w:tblW w:w="92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99"/>
        <w:gridCol w:w="1686"/>
        <w:gridCol w:w="6870"/>
      </w:tblGrid>
      <w:tr w:rsidR="00E07081" w14:paraId="4480D29C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19F09" w14:textId="01FCE85F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 xml:space="preserve">Amendment: Disclaimer on how to use </w:t>
            </w:r>
            <w:r w:rsidR="00B83047">
              <w:rPr>
                <w:b/>
              </w:rPr>
              <w:t xml:space="preserve">the </w:t>
            </w:r>
            <w:r>
              <w:rPr>
                <w:b/>
              </w:rPr>
              <w:t>developmental milestone guide:</w:t>
            </w:r>
          </w:p>
          <w:p w14:paraId="519EE77F" w14:textId="77777777" w:rsidR="00E07081" w:rsidRDefault="00E07081" w:rsidP="00E07081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 </w:t>
            </w:r>
            <w:r>
              <w:rPr>
                <w:color w:val="444746"/>
              </w:rPr>
              <w:t>If your child is not able to do the milestones at his / her age or you are worried about his / her development; consult a health professional, see key at the end of milestone guide</w:t>
            </w:r>
          </w:p>
          <w:p w14:paraId="5823DB10" w14:textId="18F20B57" w:rsidR="00E07081" w:rsidRDefault="00E07081" w:rsidP="00E07081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color w:val="444746"/>
              </w:rPr>
            </w:pPr>
            <w:r>
              <w:rPr>
                <w:color w:val="444746"/>
              </w:rPr>
              <w:t xml:space="preserve">If your child was born </w:t>
            </w:r>
            <w:r w:rsidR="00B83047">
              <w:rPr>
                <w:color w:val="444746"/>
              </w:rPr>
              <w:t>preterm,</w:t>
            </w:r>
            <w:r>
              <w:rPr>
                <w:color w:val="444746"/>
              </w:rPr>
              <w:t xml:space="preserve"> remember to use his / her corrected age until 24 months old.</w:t>
            </w:r>
          </w:p>
          <w:p w14:paraId="7297CC2D" w14:textId="447E6DD5" w:rsidR="00E07081" w:rsidRDefault="00E07081" w:rsidP="00E07081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For the months not included </w:t>
            </w:r>
            <w:r w:rsidR="00B83047">
              <w:t>in</w:t>
            </w:r>
            <w:r>
              <w:t xml:space="preserve"> a milestone guide, please note development is still </w:t>
            </w:r>
            <w:r w:rsidR="00B83047">
              <w:t>occurring</w:t>
            </w:r>
            <w:r>
              <w:t xml:space="preserve"> </w:t>
            </w:r>
          </w:p>
        </w:tc>
      </w:tr>
      <w:tr w:rsidR="00E07081" w14:paraId="7A4899E6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1C72A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8460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Age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3DCC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Adapted Milestone</w:t>
            </w:r>
          </w:p>
        </w:tc>
      </w:tr>
      <w:tr w:rsidR="00E07081" w14:paraId="470AA2A0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44F8D3" w14:textId="113951AC" w:rsidR="00E07081" w:rsidRDefault="00B83047" w:rsidP="007B5081">
            <w:pPr>
              <w:spacing w:after="160" w:line="259" w:lineRule="auto"/>
              <w:jc w:val="center"/>
              <w:rPr>
                <w:b/>
              </w:rPr>
            </w:pPr>
            <w:r>
              <w:rPr>
                <w:b/>
              </w:rPr>
              <w:t>Social-emotional</w:t>
            </w:r>
            <w:r w:rsidR="00E07081">
              <w:rPr>
                <w:b/>
              </w:rPr>
              <w:t xml:space="preserve"> domain</w:t>
            </w:r>
          </w:p>
        </w:tc>
      </w:tr>
      <w:tr w:rsidR="00E07081" w14:paraId="42E56EC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0DA42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F1F5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24F3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Copies movements and facial expressions like smiling and growing.</w:t>
            </w:r>
          </w:p>
        </w:tc>
      </w:tr>
      <w:tr w:rsidR="00E07081" w14:paraId="5A4328F6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8CAC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7E40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388C7" w14:textId="5EFEF618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May be shy/</w:t>
            </w:r>
            <w:r w:rsidR="00B83047">
              <w:t xml:space="preserve"> </w:t>
            </w:r>
            <w:r>
              <w:t xml:space="preserve">nervous/ afraid of strangers. </w:t>
            </w:r>
          </w:p>
        </w:tc>
      </w:tr>
      <w:tr w:rsidR="00E07081" w14:paraId="461B4D0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874A1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1732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C48A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Prefers a familiar adult. </w:t>
            </w:r>
          </w:p>
        </w:tc>
      </w:tr>
      <w:tr w:rsidR="00E07081" w14:paraId="5DEAA99A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7387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E4A8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D1AD0" w14:textId="77777777" w:rsidR="00E07081" w:rsidRDefault="00E07081" w:rsidP="007B5081">
            <w:pPr>
              <w:widowControl w:val="0"/>
              <w:spacing w:line="240" w:lineRule="auto"/>
            </w:pPr>
            <w:r>
              <w:t>Has a favourite household item/ toy/ object.</w:t>
            </w:r>
          </w:p>
        </w:tc>
      </w:tr>
      <w:tr w:rsidR="00E07081" w14:paraId="476A343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9658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85A5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EF5A5C" w14:textId="77777777" w:rsidR="00E07081" w:rsidRDefault="00E07081" w:rsidP="007B5081">
            <w:pPr>
              <w:widowControl w:val="0"/>
              <w:spacing w:line="240" w:lineRule="auto"/>
            </w:pPr>
            <w:r>
              <w:rPr>
                <w:highlight w:val="white"/>
              </w:rPr>
              <w:t>Is shy/nervous/ afraid of strangers.</w:t>
            </w:r>
          </w:p>
        </w:tc>
      </w:tr>
      <w:tr w:rsidR="00E07081" w14:paraId="5D3EDDAB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2160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48BB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A0147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highlight w:val="white"/>
              </w:rPr>
              <w:t>Cries when caregiver leaves.</w:t>
            </w:r>
          </w:p>
        </w:tc>
      </w:tr>
      <w:tr w:rsidR="00E07081" w14:paraId="591E0EB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AD64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8BC7A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7F5D1" w14:textId="77777777" w:rsidR="00E07081" w:rsidRDefault="00E07081" w:rsidP="007B5081">
            <w:pPr>
              <w:widowControl w:val="0"/>
              <w:spacing w:line="242" w:lineRule="auto"/>
              <w:ind w:right="297"/>
              <w:rPr>
                <w:b/>
              </w:rPr>
            </w:pPr>
            <w:r>
              <w:rPr>
                <w:highlight w:val="white"/>
              </w:rPr>
              <w:t xml:space="preserve">Shows caregiver they want to play with the adult/needs help (e.g. </w:t>
            </w:r>
            <w:r>
              <w:t xml:space="preserve"> </w:t>
            </w:r>
            <w:r>
              <w:rPr>
                <w:highlight w:val="white"/>
              </w:rPr>
              <w:t>gives object they need help with).</w:t>
            </w:r>
          </w:p>
        </w:tc>
      </w:tr>
      <w:tr w:rsidR="00E07081" w14:paraId="7E885BBE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2780B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2889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F9A1F" w14:textId="2BA5B382" w:rsidR="00E07081" w:rsidRDefault="00E07081" w:rsidP="007B5081">
            <w:pPr>
              <w:widowControl w:val="0"/>
              <w:spacing w:line="242" w:lineRule="auto"/>
              <w:ind w:left="107" w:right="380"/>
              <w:rPr>
                <w:b/>
              </w:rPr>
            </w:pPr>
            <w:r>
              <w:rPr>
                <w:highlight w:val="white"/>
              </w:rPr>
              <w:t>Plays games such as hiding and showing face from behind towel</w:t>
            </w:r>
            <w:r w:rsidR="00B83047">
              <w:rPr>
                <w:highlight w:val="white"/>
              </w:rPr>
              <w:t xml:space="preserve"> </w:t>
            </w:r>
            <w:r>
              <w:rPr>
                <w:highlight w:val="white"/>
              </w:rPr>
              <w:t xml:space="preserve">/ </w:t>
            </w:r>
            <w:r>
              <w:t xml:space="preserve"> j</w:t>
            </w:r>
            <w:r>
              <w:rPr>
                <w:highlight w:val="white"/>
              </w:rPr>
              <w:t>oins in on songs with actions.</w:t>
            </w:r>
          </w:p>
        </w:tc>
      </w:tr>
      <w:tr w:rsidR="00E07081" w14:paraId="00B0C0A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3488F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7A98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AF5731" w14:textId="77777777" w:rsidR="00E07081" w:rsidRDefault="00E07081" w:rsidP="007B5081">
            <w:pPr>
              <w:widowControl w:val="0"/>
              <w:spacing w:line="240" w:lineRule="auto"/>
            </w:pPr>
            <w:r>
              <w:t>Tantrums may start.</w:t>
            </w:r>
          </w:p>
        </w:tc>
      </w:tr>
      <w:tr w:rsidR="00E07081" w14:paraId="76B3FDA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B95F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41F2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B45DD" w14:textId="7633E2EA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highlight w:val="white"/>
              </w:rPr>
              <w:t>May be shy/</w:t>
            </w:r>
            <w:r w:rsidR="00B83047">
              <w:rPr>
                <w:highlight w:val="white"/>
              </w:rPr>
              <w:t xml:space="preserve"> </w:t>
            </w:r>
            <w:r>
              <w:rPr>
                <w:highlight w:val="white"/>
              </w:rPr>
              <w:t>nervous/ afraid of strangers.</w:t>
            </w:r>
          </w:p>
        </w:tc>
      </w:tr>
      <w:tr w:rsidR="00E07081" w14:paraId="2524343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17161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70DC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95A2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highlight w:val="white"/>
              </w:rPr>
              <w:t>May cling/stay close to caregiver in new situations.</w:t>
            </w:r>
          </w:p>
        </w:tc>
      </w:tr>
      <w:tr w:rsidR="00E07081" w14:paraId="43B0E4C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F384E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EA63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ADE59" w14:textId="77777777" w:rsidR="00E07081" w:rsidRDefault="00E07081" w:rsidP="007B5081">
            <w:pPr>
              <w:widowControl w:val="0"/>
              <w:spacing w:line="240" w:lineRule="auto"/>
            </w:pPr>
            <w:r>
              <w:t>Separates easily from caregiver.</w:t>
            </w:r>
          </w:p>
        </w:tc>
      </w:tr>
      <w:tr w:rsidR="00E07081" w14:paraId="11E2E99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45AE6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41DA1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8E1F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“36 months - tantrums are still occurring.” </w:t>
            </w:r>
          </w:p>
        </w:tc>
      </w:tr>
      <w:tr w:rsidR="00E07081" w14:paraId="0BC610AA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7827F" w14:textId="0EE4459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If your child does not meet the milestones in his/ her age range</w:t>
            </w:r>
            <w:r w:rsidR="00B83047">
              <w:rPr>
                <w:b/>
              </w:rPr>
              <w:t>,</w:t>
            </w:r>
            <w:r>
              <w:rPr>
                <w:b/>
              </w:rPr>
              <w:t xml:space="preserve"> consult a Speech- Language therapist or an Occupational Therapist</w:t>
            </w:r>
          </w:p>
        </w:tc>
      </w:tr>
      <w:tr w:rsidR="00E07081" w14:paraId="0D05A0AD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A0B05" w14:textId="77777777" w:rsidR="00E07081" w:rsidRDefault="00E07081" w:rsidP="007B5081">
            <w:pPr>
              <w:widowControl w:val="0"/>
              <w:spacing w:line="240" w:lineRule="auto"/>
              <w:ind w:left="21"/>
              <w:jc w:val="center"/>
              <w:rPr>
                <w:b/>
              </w:rPr>
            </w:pPr>
            <w:r>
              <w:rPr>
                <w:b/>
              </w:rPr>
              <w:t>Language/ Communication Domain</w:t>
            </w:r>
          </w:p>
        </w:tc>
      </w:tr>
      <w:tr w:rsidR="00E07081" w14:paraId="708B8C6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1C8D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3B31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9FC95" w14:textId="6A444C05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Make </w:t>
            </w:r>
            <w:r w:rsidR="00B83047">
              <w:t xml:space="preserve">a string of vowel sounds, e.g., “ah-ah-ah-ah,” “ooh-ooh-ooh,” </w:t>
            </w:r>
            <w:r w:rsidR="00B83047">
              <w:lastRenderedPageBreak/>
              <w:t>and throaty/gurgling sounds, e.g.,</w:t>
            </w:r>
            <w:r>
              <w:t xml:space="preserve"> “k-k-k-k.”</w:t>
            </w:r>
          </w:p>
        </w:tc>
      </w:tr>
      <w:tr w:rsidR="00E07081" w14:paraId="53C73D9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67F6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lastRenderedPageBreak/>
              <w:t>15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A22B3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0E1E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Begins to make repeated sounds such as “bababa.”</w:t>
            </w:r>
          </w:p>
        </w:tc>
      </w:tr>
      <w:tr w:rsidR="00E07081" w14:paraId="6393B49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2F8E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63024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5BCB51" w14:textId="5925531A" w:rsidR="00E07081" w:rsidRDefault="00E07081" w:rsidP="007B5081">
            <w:pPr>
              <w:widowControl w:val="0"/>
              <w:spacing w:line="242" w:lineRule="auto"/>
              <w:ind w:right="488"/>
              <w:rPr>
                <w:b/>
              </w:rPr>
            </w:pPr>
            <w:r>
              <w:t xml:space="preserve">Makes repeated sounds with expression and copies sounds he hears. </w:t>
            </w:r>
          </w:p>
        </w:tc>
      </w:tr>
      <w:tr w:rsidR="00E07081" w14:paraId="431A8EBA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51B9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7F616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9143F" w14:textId="4F71A791" w:rsidR="00E07081" w:rsidRDefault="00E07081" w:rsidP="007B5081">
            <w:pPr>
              <w:widowControl w:val="0"/>
              <w:spacing w:line="242" w:lineRule="auto"/>
              <w:ind w:right="389"/>
              <w:rPr>
                <w:b/>
              </w:rPr>
            </w:pPr>
            <w:r>
              <w:t>Strings vowels together (“ah</w:t>
            </w:r>
            <w:r w:rsidR="00B83047">
              <w:t xml:space="preserve">,””eh,””oh”) and likes to take turns with a </w:t>
            </w:r>
            <w:r>
              <w:t>caregiver while making sounds.</w:t>
            </w:r>
          </w:p>
        </w:tc>
      </w:tr>
      <w:tr w:rsidR="00E07081" w14:paraId="3CB28A6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2473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D3EEE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1554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Points to household objects.</w:t>
            </w:r>
          </w:p>
        </w:tc>
      </w:tr>
      <w:tr w:rsidR="00E07081" w14:paraId="773BBA4E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75191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0689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A2009" w14:textId="3F950FF0" w:rsidR="00E07081" w:rsidRDefault="00E07081" w:rsidP="007B5081">
            <w:pPr>
              <w:widowControl w:val="0"/>
              <w:spacing w:line="242" w:lineRule="auto"/>
              <w:ind w:right="698"/>
              <w:rPr>
                <w:b/>
              </w:rPr>
            </w:pPr>
            <w:r>
              <w:t>Points to pictures when they are named (e.g.</w:t>
            </w:r>
            <w:r w:rsidR="00B83047">
              <w:t>,</w:t>
            </w:r>
            <w:r>
              <w:t xml:space="preserve"> family photos/  newspaper pictures).</w:t>
            </w:r>
          </w:p>
        </w:tc>
      </w:tr>
      <w:tr w:rsidR="00E07081" w14:paraId="77EBDF4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735A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2102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167E6" w14:textId="4F30C25A" w:rsidR="00E07081" w:rsidRDefault="00E07081" w:rsidP="007B5081">
            <w:pPr>
              <w:widowControl w:val="0"/>
              <w:spacing w:line="242" w:lineRule="auto"/>
              <w:ind w:right="640"/>
              <w:rPr>
                <w:b/>
              </w:rPr>
            </w:pPr>
            <w:r>
              <w:t>Understands position words in their home language (e.g.</w:t>
            </w:r>
            <w:r w:rsidR="00B83047">
              <w:t>,</w:t>
            </w:r>
            <w:r>
              <w:t xml:space="preserve"> the concept of “in</w:t>
            </w:r>
            <w:r w:rsidR="00B83047">
              <w:t xml:space="preserve">,” “on,” and </w:t>
            </w:r>
            <w:r>
              <w:t>“under”).</w:t>
            </w:r>
          </w:p>
        </w:tc>
      </w:tr>
      <w:tr w:rsidR="00E07081" w14:paraId="1A10843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E2C42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8CAA2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919D3" w14:textId="2A570254" w:rsidR="00E07081" w:rsidRDefault="00E07081" w:rsidP="007B5081">
            <w:pPr>
              <w:widowControl w:val="0"/>
              <w:spacing w:line="242" w:lineRule="auto"/>
              <w:ind w:right="285"/>
              <w:rPr>
                <w:b/>
              </w:rPr>
            </w:pPr>
            <w:r>
              <w:t xml:space="preserve">Uses words to describe </w:t>
            </w:r>
            <w:r w:rsidR="00B83047">
              <w:t>the position in their home language (e.g., the concept of “in,” “on,”</w:t>
            </w:r>
            <w:r>
              <w:t xml:space="preserve"> “under”).</w:t>
            </w:r>
          </w:p>
        </w:tc>
      </w:tr>
      <w:tr w:rsidR="00E07081" w14:paraId="2230605D" w14:textId="77777777" w:rsidTr="007B5081">
        <w:trPr>
          <w:trHeight w:val="44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C7C7C" w14:textId="6208A7F1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If your child does not meet the milestones in his/ her age range</w:t>
            </w:r>
            <w:r w:rsidR="00B83047">
              <w:rPr>
                <w:b/>
              </w:rPr>
              <w:t>,</w:t>
            </w:r>
            <w:r>
              <w:rPr>
                <w:b/>
              </w:rPr>
              <w:t xml:space="preserve"> consult a Speech- Language therapist/ Audiologist</w:t>
            </w:r>
          </w:p>
        </w:tc>
      </w:tr>
      <w:tr w:rsidR="00E07081" w14:paraId="199D32D0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D95EB" w14:textId="77777777" w:rsidR="00E07081" w:rsidRDefault="00E07081" w:rsidP="007B5081">
            <w:pPr>
              <w:widowControl w:val="0"/>
              <w:spacing w:line="240" w:lineRule="auto"/>
              <w:ind w:left="14"/>
              <w:jc w:val="center"/>
              <w:rPr>
                <w:b/>
              </w:rPr>
            </w:pPr>
            <w:r>
              <w:rPr>
                <w:b/>
              </w:rPr>
              <w:t xml:space="preserve">Cognitive (learning, thinking, problem-solving) domain </w:t>
            </w:r>
          </w:p>
        </w:tc>
      </w:tr>
      <w:tr w:rsidR="00E07081" w14:paraId="6FA4C1B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3124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D0266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5DE847" w14:textId="6701088F" w:rsidR="00E07081" w:rsidRDefault="00E07081" w:rsidP="007B5081">
            <w:pPr>
              <w:widowControl w:val="0"/>
              <w:spacing w:line="242" w:lineRule="auto"/>
              <w:ind w:right="659"/>
              <w:rPr>
                <w:b/>
              </w:rPr>
            </w:pPr>
            <w:r>
              <w:t xml:space="preserve">Picks up small items like rocks/ beans between thumb and index finger. </w:t>
            </w:r>
          </w:p>
        </w:tc>
      </w:tr>
      <w:tr w:rsidR="00E07081" w14:paraId="4A7EEA8D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9304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CD0E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71CF7" w14:textId="011FA3BE" w:rsidR="00E07081" w:rsidRDefault="00E07081" w:rsidP="007B5081">
            <w:pPr>
              <w:widowControl w:val="0"/>
              <w:spacing w:line="242" w:lineRule="auto"/>
              <w:ind w:right="672"/>
              <w:rPr>
                <w:b/>
              </w:rPr>
            </w:pPr>
            <w:r>
              <w:t>Looks at the right picture (e.g. food brochure or book) when it is named.</w:t>
            </w:r>
          </w:p>
        </w:tc>
      </w:tr>
      <w:tr w:rsidR="00E07081" w14:paraId="0208A923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F8ED4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B29BC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EC78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Completes words and sentences in familiar songs.</w:t>
            </w:r>
          </w:p>
        </w:tc>
      </w:tr>
      <w:tr w:rsidR="00E07081" w14:paraId="09DE1787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D4E3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BDD3F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AA37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Shows interest in teddy bear/ soft toy/ doll by pretending to feed. </w:t>
            </w:r>
          </w:p>
        </w:tc>
      </w:tr>
      <w:tr w:rsidR="00E07081" w14:paraId="07F9A0E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393CD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07AD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58FC7" w14:textId="701E536C" w:rsidR="00E07081" w:rsidRDefault="00E07081" w:rsidP="007B5081">
            <w:pPr>
              <w:widowControl w:val="0"/>
              <w:spacing w:line="244" w:lineRule="auto"/>
              <w:ind w:right="580"/>
              <w:rPr>
                <w:b/>
              </w:rPr>
            </w:pPr>
            <w:r>
              <w:t>Begins to sort similar objects and objects of the same colour (e.g.</w:t>
            </w:r>
            <w:r w:rsidR="00B83047">
              <w:t>,</w:t>
            </w:r>
            <w:r>
              <w:t xml:space="preserve"> clothes or socks).</w:t>
            </w:r>
          </w:p>
        </w:tc>
      </w:tr>
      <w:tr w:rsidR="00E07081" w14:paraId="567A184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FA9E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685F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D6C22" w14:textId="567336AB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Builds towers of 4 or more items (e.g.</w:t>
            </w:r>
            <w:r w:rsidR="00B83047">
              <w:t>,</w:t>
            </w:r>
            <w:r>
              <w:t xml:space="preserve"> blocks, tupperware, cups).</w:t>
            </w:r>
          </w:p>
        </w:tc>
      </w:tr>
      <w:tr w:rsidR="00E07081" w14:paraId="49D413F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03853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B364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DEF5A" w14:textId="2CDC70A3" w:rsidR="00E07081" w:rsidRDefault="00E07081" w:rsidP="007B5081">
            <w:pPr>
              <w:widowControl w:val="0"/>
              <w:spacing w:line="242" w:lineRule="auto"/>
              <w:ind w:right="518"/>
              <w:rPr>
                <w:b/>
              </w:rPr>
            </w:pPr>
            <w:r>
              <w:t>Follows two-step instructions such as “</w:t>
            </w:r>
            <w:r w:rsidR="00B83047">
              <w:t>Pick</w:t>
            </w:r>
            <w:r>
              <w:t xml:space="preserve"> up your shoes and put  them by the bed.” </w:t>
            </w:r>
          </w:p>
        </w:tc>
      </w:tr>
      <w:tr w:rsidR="00E07081" w14:paraId="1BEE0C47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E63A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132DE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D5D8E0" w14:textId="1826FFB5" w:rsidR="00E07081" w:rsidRDefault="00E07081" w:rsidP="007B5081">
            <w:pPr>
              <w:widowControl w:val="0"/>
              <w:spacing w:line="242" w:lineRule="auto"/>
              <w:ind w:right="93"/>
              <w:rPr>
                <w:b/>
              </w:rPr>
            </w:pPr>
            <w:r>
              <w:t>Names items on a picture (e.g.</w:t>
            </w:r>
            <w:r w:rsidR="00B83047">
              <w:t>,</w:t>
            </w:r>
            <w:r>
              <w:t xml:space="preserve"> magazines, </w:t>
            </w:r>
            <w:r w:rsidR="00B83047">
              <w:t xml:space="preserve">newspapers, food brochures)  such as “banana,” “shoe,” or </w:t>
            </w:r>
            <w:r>
              <w:t>“dog.”</w:t>
            </w:r>
          </w:p>
        </w:tc>
      </w:tr>
      <w:tr w:rsidR="00E07081" w14:paraId="01EF460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59BFD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21A0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CBCAF" w14:textId="2B2C8BE3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Can work items such as toys with a switch, opening a lid, </w:t>
            </w:r>
            <w:r w:rsidR="00B83047">
              <w:t xml:space="preserve">and </w:t>
            </w:r>
            <w:r>
              <w:t>closing a tap.</w:t>
            </w:r>
          </w:p>
        </w:tc>
      </w:tr>
      <w:tr w:rsidR="00E07081" w14:paraId="52DA2072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5DC30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0F802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B4CAF0" w14:textId="77777777" w:rsidR="00E07081" w:rsidRDefault="00E07081" w:rsidP="007B5081">
            <w:pPr>
              <w:widowControl w:val="0"/>
              <w:spacing w:line="242" w:lineRule="auto"/>
              <w:ind w:right="182"/>
              <w:rPr>
                <w:b/>
              </w:rPr>
            </w:pPr>
            <w:r>
              <w:t>Plays pretend games with people/toys such as “teacher-teacher” and  “mommy-child.”</w:t>
            </w:r>
          </w:p>
        </w:tc>
      </w:tr>
      <w:tr w:rsidR="00E07081" w14:paraId="2F8F24E7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B854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D5337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50074" w14:textId="2CFD17B4" w:rsidR="00E07081" w:rsidRDefault="00E07081" w:rsidP="007B5081">
            <w:pPr>
              <w:widowControl w:val="0"/>
              <w:spacing w:line="244" w:lineRule="auto"/>
              <w:ind w:right="394"/>
              <w:rPr>
                <w:b/>
              </w:rPr>
            </w:pPr>
            <w:r>
              <w:t xml:space="preserve">Does puzzle with 3- or </w:t>
            </w:r>
            <w:r w:rsidR="00B83047">
              <w:t>4-piece</w:t>
            </w:r>
            <w:r>
              <w:t xml:space="preserve"> puzzles (e.g.</w:t>
            </w:r>
            <w:r w:rsidR="00B83047">
              <w:t>,</w:t>
            </w:r>
            <w:r>
              <w:t xml:space="preserve"> puts together a picture cut into 3 or 4 pieces).</w:t>
            </w:r>
          </w:p>
        </w:tc>
      </w:tr>
      <w:tr w:rsidR="00E07081" w14:paraId="20C325F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8785B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lastRenderedPageBreak/>
              <w:t>33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08D9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E6010C" w14:textId="5A312D5A" w:rsidR="00E07081" w:rsidRDefault="00E07081" w:rsidP="007B5081">
            <w:pPr>
              <w:widowControl w:val="0"/>
              <w:spacing w:line="242" w:lineRule="auto"/>
              <w:ind w:right="303"/>
              <w:rPr>
                <w:b/>
              </w:rPr>
            </w:pPr>
            <w:r>
              <w:t>Understands what “two” means (e.g. Child takes two bananas when caregiver says “take two”).</w:t>
            </w:r>
          </w:p>
        </w:tc>
      </w:tr>
      <w:tr w:rsidR="00E07081" w14:paraId="213CAB6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4513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BA42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D681C1" w14:textId="3452A47B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 xml:space="preserve">Turns pages of </w:t>
            </w:r>
            <w:r w:rsidR="00B83047">
              <w:t>magazines, newspapers, or books</w:t>
            </w:r>
            <w:r>
              <w:t xml:space="preserve">. </w:t>
            </w:r>
          </w:p>
        </w:tc>
      </w:tr>
      <w:tr w:rsidR="00E07081" w14:paraId="4DE4949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90DB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F601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767148" w14:textId="0853A83B" w:rsidR="00E07081" w:rsidRDefault="00E07081" w:rsidP="007B5081">
            <w:pPr>
              <w:widowControl w:val="0"/>
              <w:spacing w:line="240" w:lineRule="auto"/>
            </w:pPr>
            <w:r>
              <w:t xml:space="preserve">Builds towers of </w:t>
            </w:r>
            <w:r w:rsidR="00B83047">
              <w:t>over</w:t>
            </w:r>
            <w:r>
              <w:t xml:space="preserve"> 6 items (e.g.</w:t>
            </w:r>
            <w:r w:rsidR="00B83047">
              <w:t>,</w:t>
            </w:r>
            <w:r>
              <w:t xml:space="preserve"> blocks, Tupperware, cups).</w:t>
            </w:r>
          </w:p>
        </w:tc>
      </w:tr>
      <w:tr w:rsidR="00E07081" w14:paraId="1C120388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258952" w14:textId="0C698DAB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If your child does not meet the milestones in his/ her age range</w:t>
            </w:r>
            <w:r w:rsidR="00B83047">
              <w:rPr>
                <w:b/>
              </w:rPr>
              <w:t>,</w:t>
            </w:r>
            <w:r>
              <w:rPr>
                <w:b/>
              </w:rPr>
              <w:t xml:space="preserve"> consult a Speech- Language therapist/ Occupational therapist</w:t>
            </w:r>
          </w:p>
        </w:tc>
      </w:tr>
      <w:tr w:rsidR="00E07081" w14:paraId="72808F07" w14:textId="77777777" w:rsidTr="007B5081">
        <w:trPr>
          <w:trHeight w:val="44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E2BBB" w14:textId="77777777" w:rsidR="00E07081" w:rsidRDefault="00E07081" w:rsidP="007B5081">
            <w:pPr>
              <w:widowControl w:val="0"/>
              <w:spacing w:line="240" w:lineRule="auto"/>
              <w:ind w:left="21"/>
              <w:jc w:val="center"/>
              <w:rPr>
                <w:b/>
              </w:rPr>
            </w:pPr>
            <w:r>
              <w:rPr>
                <w:b/>
              </w:rPr>
              <w:t>Movement/ physical development domain</w:t>
            </w:r>
          </w:p>
        </w:tc>
      </w:tr>
      <w:tr w:rsidR="00E07081" w14:paraId="269A7150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FC078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BA06B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F4158" w14:textId="1A63C743" w:rsidR="00E07081" w:rsidRDefault="00E07081" w:rsidP="007B5081">
            <w:pPr>
              <w:widowControl w:val="0"/>
              <w:spacing w:line="244" w:lineRule="auto"/>
              <w:ind w:right="637"/>
            </w:pPr>
            <w:r>
              <w:t>Can hold head up and begin to push up when lying on tummy on bed/</w:t>
            </w:r>
            <w:r w:rsidR="00B83047">
              <w:t xml:space="preserve"> </w:t>
            </w:r>
            <w:r>
              <w:t xml:space="preserve">floor/ </w:t>
            </w:r>
            <w:r w:rsidR="00B83047">
              <w:t>caregiver's</w:t>
            </w:r>
            <w:r>
              <w:t xml:space="preserve"> chest.</w:t>
            </w:r>
          </w:p>
        </w:tc>
      </w:tr>
      <w:tr w:rsidR="00E07081" w14:paraId="0A7B193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F9C13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76027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984DE" w14:textId="77777777" w:rsidR="00E07081" w:rsidRDefault="00E07081" w:rsidP="007B5081">
            <w:pPr>
              <w:widowControl w:val="0"/>
              <w:spacing w:line="240" w:lineRule="auto"/>
            </w:pPr>
            <w:r>
              <w:t>Tries to roll from tummy to back.</w:t>
            </w:r>
          </w:p>
        </w:tc>
      </w:tr>
      <w:tr w:rsidR="00E07081" w14:paraId="4DEA691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3CB7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0942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E1724A" w14:textId="70FEEB1C" w:rsidR="00E07081" w:rsidRDefault="00E07081" w:rsidP="007B5081">
            <w:pPr>
              <w:widowControl w:val="0"/>
              <w:spacing w:line="242" w:lineRule="auto"/>
              <w:ind w:right="855"/>
              <w:rPr>
                <w:b/>
              </w:rPr>
            </w:pPr>
            <w:r>
              <w:t>Can hold a toy/object</w:t>
            </w:r>
            <w:r w:rsidR="00B83047">
              <w:t>, shake it, and</w:t>
            </w:r>
            <w:r>
              <w:t xml:space="preserve"> swing/ swipe at dangling toys/objects such as keys.</w:t>
            </w:r>
          </w:p>
        </w:tc>
      </w:tr>
      <w:tr w:rsidR="00E07081" w14:paraId="0EB6A5C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F242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A9A80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F1A09" w14:textId="527468A5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t>When lying on tummy, push up to rest on elbows.</w:t>
            </w:r>
          </w:p>
        </w:tc>
      </w:tr>
      <w:tr w:rsidR="00E07081" w14:paraId="2D06F0E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2D3A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F94E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F26F9" w14:textId="77777777" w:rsidR="00E07081" w:rsidRDefault="00E07081" w:rsidP="007B5081">
            <w:pPr>
              <w:widowControl w:val="0"/>
              <w:spacing w:line="240" w:lineRule="auto"/>
            </w:pPr>
            <w:r>
              <w:t>Crawls on hands and knees.</w:t>
            </w:r>
          </w:p>
        </w:tc>
      </w:tr>
      <w:tr w:rsidR="00E07081" w14:paraId="703E0F07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3BA1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6A95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C712A" w14:textId="77777777" w:rsidR="00E07081" w:rsidRDefault="00E07081" w:rsidP="007B5081">
            <w:pPr>
              <w:widowControl w:val="0"/>
              <w:spacing w:line="240" w:lineRule="auto"/>
            </w:pPr>
            <w:r>
              <w:rPr>
                <w:highlight w:val="white"/>
              </w:rPr>
              <w:t>Can run and step up onto a step/object.</w:t>
            </w:r>
          </w:p>
        </w:tc>
      </w:tr>
      <w:tr w:rsidR="00E07081" w14:paraId="2F665F33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3774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93C2D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5DEF0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Kicks a ball. </w:t>
            </w:r>
          </w:p>
        </w:tc>
      </w:tr>
      <w:tr w:rsidR="00E07081" w14:paraId="5D73C512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5F025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9A32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46642" w14:textId="56DF7182" w:rsidR="00E07081" w:rsidRDefault="00E07081" w:rsidP="007B5081">
            <w:pPr>
              <w:widowControl w:val="0"/>
              <w:spacing w:line="242" w:lineRule="auto"/>
              <w:ind w:right="623"/>
              <w:rPr>
                <w:b/>
              </w:rPr>
            </w:pPr>
            <w:r>
              <w:rPr>
                <w:highlight w:val="white"/>
              </w:rPr>
              <w:t>Walks uphill/downhill holding onto a hand or up and down stairs holding on.</w:t>
            </w:r>
          </w:p>
        </w:tc>
      </w:tr>
      <w:tr w:rsidR="00E07081" w14:paraId="28F3141E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5C2E3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66A6D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A4C6F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Throws ball/object above head.</w:t>
            </w:r>
          </w:p>
        </w:tc>
      </w:tr>
      <w:tr w:rsidR="00E07081" w14:paraId="01D6811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79BE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531C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529979" w14:textId="3FF23933" w:rsidR="00E07081" w:rsidRDefault="00E07081" w:rsidP="007B5081">
            <w:pPr>
              <w:widowControl w:val="0"/>
              <w:spacing w:line="242" w:lineRule="auto"/>
              <w:ind w:right="307"/>
              <w:rPr>
                <w:highlight w:val="white"/>
              </w:rPr>
            </w:pPr>
            <w:r>
              <w:rPr>
                <w:highlight w:val="white"/>
              </w:rPr>
              <w:t xml:space="preserve">Makes or copies </w:t>
            </w:r>
            <w:r w:rsidR="00B83047">
              <w:rPr>
                <w:highlight w:val="white"/>
              </w:rPr>
              <w:t xml:space="preserve">straight lines and circles with crayons/uses a stick to draw in the </w:t>
            </w:r>
            <w:r>
              <w:rPr>
                <w:highlight w:val="white"/>
              </w:rPr>
              <w:t>sand.</w:t>
            </w:r>
          </w:p>
        </w:tc>
      </w:tr>
      <w:tr w:rsidR="00E07081" w14:paraId="27C4660E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20EF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3FC0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7BC02" w14:textId="4A89214F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Climbs well (onto furniture, jungle gym</w:t>
            </w:r>
            <w:r w:rsidR="00B83047">
              <w:rPr>
                <w:highlight w:val="white"/>
              </w:rPr>
              <w:t>,</w:t>
            </w:r>
            <w:r>
              <w:rPr>
                <w:highlight w:val="white"/>
              </w:rPr>
              <w:t xml:space="preserve"> or people). </w:t>
            </w:r>
          </w:p>
        </w:tc>
      </w:tr>
      <w:tr w:rsidR="00E07081" w14:paraId="0181AF8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BEBF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779FA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F6E92" w14:textId="09CFADFE" w:rsidR="00E07081" w:rsidRDefault="00E07081" w:rsidP="007B5081">
            <w:pPr>
              <w:widowControl w:val="0"/>
              <w:spacing w:line="242" w:lineRule="auto"/>
              <w:ind w:right="623"/>
              <w:rPr>
                <w:highlight w:val="white"/>
              </w:rPr>
            </w:pPr>
            <w:r>
              <w:rPr>
                <w:highlight w:val="white"/>
              </w:rPr>
              <w:t>Walks uphill/downhill holding onto a hand or up and down stairs holding on.</w:t>
            </w:r>
          </w:p>
        </w:tc>
      </w:tr>
      <w:tr w:rsidR="00E07081" w14:paraId="602A1880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7BBBC" w14:textId="7F529806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If your child does not meet the milestones in his/ her age range</w:t>
            </w:r>
            <w:r w:rsidR="00B83047">
              <w:rPr>
                <w:b/>
              </w:rPr>
              <w:t>,</w:t>
            </w:r>
            <w:r>
              <w:rPr>
                <w:b/>
              </w:rPr>
              <w:t xml:space="preserve"> consult a Physical therapist/ Occupational therapist</w:t>
            </w:r>
          </w:p>
        </w:tc>
      </w:tr>
      <w:tr w:rsidR="00E07081" w14:paraId="3868E4F6" w14:textId="77777777" w:rsidTr="007B5081">
        <w:trPr>
          <w:trHeight w:val="44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ADFCF" w14:textId="1E9F2B92" w:rsidR="00E07081" w:rsidRDefault="00E07081" w:rsidP="007B5081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Feeding skills* (Adapted from Arvedson,2006)</w:t>
            </w:r>
          </w:p>
        </w:tc>
      </w:tr>
      <w:tr w:rsidR="00E07081" w14:paraId="19A7AE4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4864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F8A7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 month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FADB5" w14:textId="5B575096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Sucks fingers when close to </w:t>
            </w:r>
            <w:r w:rsidR="00B83047">
              <w:rPr>
                <w:highlight w:val="white"/>
              </w:rPr>
              <w:t xml:space="preserve">the </w:t>
            </w:r>
            <w:r>
              <w:rPr>
                <w:highlight w:val="white"/>
              </w:rPr>
              <w:t>mouth.</w:t>
            </w:r>
          </w:p>
        </w:tc>
      </w:tr>
      <w:tr w:rsidR="00E07081" w14:paraId="685A5ED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4C19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49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4814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AF263A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Brings food to mouth while laying on back.</w:t>
            </w:r>
          </w:p>
        </w:tc>
      </w:tr>
      <w:tr w:rsidR="00E07081" w14:paraId="211F1A13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F4CA1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FA0E2D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EC02C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Brings objects to mouth.</w:t>
            </w:r>
          </w:p>
        </w:tc>
      </w:tr>
      <w:tr w:rsidR="00E07081" w14:paraId="6E8D30FC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8065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75334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3.5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FBC72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Identifies nipple or bottle by looking.</w:t>
            </w:r>
          </w:p>
        </w:tc>
      </w:tr>
      <w:tr w:rsidR="00E07081" w14:paraId="374BFE1A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9D300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4764F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5.5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91FF5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Holds bottle without any help needed.</w:t>
            </w:r>
          </w:p>
        </w:tc>
      </w:tr>
      <w:tr w:rsidR="00E07081" w14:paraId="0C24B62D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600E4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lastRenderedPageBreak/>
              <w:t>53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1083AB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83B39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Drinks from cup when held by someone.</w:t>
            </w:r>
          </w:p>
        </w:tc>
      </w:tr>
      <w:tr w:rsidR="00E07081" w14:paraId="0CBB6F39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DA63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EDCA8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6.5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3EDED" w14:textId="1488F118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Feeds </w:t>
            </w:r>
            <w:r w:rsidR="00B83047">
              <w:rPr>
                <w:highlight w:val="white"/>
              </w:rPr>
              <w:t>self-biscuits</w:t>
            </w:r>
            <w:r>
              <w:rPr>
                <w:highlight w:val="white"/>
              </w:rPr>
              <w:t>.</w:t>
            </w:r>
          </w:p>
        </w:tc>
      </w:tr>
      <w:tr w:rsidR="00E07081" w14:paraId="1D8451A2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6942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8F849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DDC966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Holds soft biscuits in mouth without biting.</w:t>
            </w:r>
          </w:p>
        </w:tc>
      </w:tr>
      <w:tr w:rsidR="00E07081" w14:paraId="38605BED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3C65D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1B55C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66C29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Bangs spoon on table.</w:t>
            </w:r>
          </w:p>
        </w:tc>
      </w:tr>
      <w:tr w:rsidR="00E07081" w14:paraId="32F3372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B376D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57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273C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9.5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0DEE0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Copies stirring a spoon in a bowl/cup.</w:t>
            </w:r>
          </w:p>
        </w:tc>
      </w:tr>
      <w:tr w:rsidR="00E07081" w14:paraId="08FC2E5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6BB3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58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98F8B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8B1047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Bites through soft biscuit.</w:t>
            </w:r>
          </w:p>
        </w:tc>
      </w:tr>
      <w:tr w:rsidR="00E07081" w14:paraId="5C2C35B7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89879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59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334C6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C5B02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Holds cup with some spelling when drinking.</w:t>
            </w:r>
          </w:p>
        </w:tc>
      </w:tr>
      <w:tr w:rsidR="00E07081" w14:paraId="49DB0FD1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158D17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27C8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12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F2FD7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Drinks from a straw.</w:t>
            </w:r>
          </w:p>
        </w:tc>
      </w:tr>
      <w:tr w:rsidR="00E07081" w14:paraId="15523A36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A998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61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1CFD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15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EEB994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Scoops food with spoon and turns spoon while placing in the mouth.</w:t>
            </w:r>
          </w:p>
        </w:tc>
      </w:tr>
      <w:tr w:rsidR="00E07081" w14:paraId="339F3A6F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FDC1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62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C5512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18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587C23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Stops drinking from the bottle.</w:t>
            </w:r>
          </w:p>
        </w:tc>
      </w:tr>
      <w:tr w:rsidR="00E07081" w14:paraId="052ED040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1877E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63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07DE71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20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ED5DA8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Holds small cup in one hand with little spilling.</w:t>
            </w:r>
          </w:p>
        </w:tc>
      </w:tr>
      <w:tr w:rsidR="00E07081" w14:paraId="25B8B158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F7CF09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64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CE776C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24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8141E" w14:textId="6685E4A2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Bites into food with different </w:t>
            </w:r>
            <w:r w:rsidR="00B83047">
              <w:rPr>
                <w:highlight w:val="white"/>
              </w:rPr>
              <w:t>thicknesses, e.g.</w:t>
            </w:r>
            <w:r>
              <w:rPr>
                <w:highlight w:val="white"/>
              </w:rPr>
              <w:t xml:space="preserve"> meat, potatoes, bread.</w:t>
            </w:r>
          </w:p>
        </w:tc>
      </w:tr>
      <w:tr w:rsidR="00E07081" w14:paraId="0003AA7A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784CC5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65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5E633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30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D1B0D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Pours from small cup.</w:t>
            </w:r>
          </w:p>
        </w:tc>
      </w:tr>
      <w:tr w:rsidR="00E07081" w14:paraId="79F701D4" w14:textId="77777777" w:rsidTr="00B83047">
        <w:tc>
          <w:tcPr>
            <w:tcW w:w="69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FBB40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66</w:t>
            </w:r>
          </w:p>
        </w:tc>
        <w:tc>
          <w:tcPr>
            <w:tcW w:w="168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F512F" w14:textId="77777777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36 months</w:t>
            </w:r>
          </w:p>
        </w:tc>
        <w:tc>
          <w:tcPr>
            <w:tcW w:w="6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A2B97" w14:textId="77777777" w:rsidR="00E07081" w:rsidRDefault="00E07081" w:rsidP="007B5081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Feeding self with a fork.</w:t>
            </w:r>
          </w:p>
        </w:tc>
      </w:tr>
      <w:tr w:rsidR="00E07081" w14:paraId="7A03657D" w14:textId="77777777" w:rsidTr="007B5081">
        <w:trPr>
          <w:trHeight w:val="420"/>
        </w:trPr>
        <w:tc>
          <w:tcPr>
            <w:tcW w:w="925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E0C87" w14:textId="39A0FDE8" w:rsidR="00E07081" w:rsidRDefault="00E07081" w:rsidP="007B5081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If your child does not meet the milestones in his/ her age range</w:t>
            </w:r>
            <w:r w:rsidR="00B83047">
              <w:rPr>
                <w:b/>
              </w:rPr>
              <w:t>,</w:t>
            </w:r>
            <w:r>
              <w:rPr>
                <w:b/>
              </w:rPr>
              <w:t xml:space="preserve"> consult a Speech- Language therapist</w:t>
            </w:r>
          </w:p>
        </w:tc>
      </w:tr>
    </w:tbl>
    <w:p w14:paraId="6F59736E" w14:textId="1E275084" w:rsidR="00E07081" w:rsidRDefault="00E07081" w:rsidP="00E07081">
      <w:pPr>
        <w:spacing w:line="360" w:lineRule="auto"/>
        <w:jc w:val="both"/>
      </w:pPr>
      <w:r>
        <w:rPr>
          <w:b/>
          <w:sz w:val="20"/>
          <w:szCs w:val="20"/>
        </w:rPr>
        <w:t>*</w:t>
      </w:r>
      <w:r>
        <w:rPr>
          <w:b/>
          <w:sz w:val="18"/>
          <w:szCs w:val="18"/>
        </w:rPr>
        <w:t>Milestone guide adapted from CDC,2017; A</w:t>
      </w:r>
      <w:r>
        <w:rPr>
          <w:rFonts w:ascii="Calibri" w:eastAsia="Calibri" w:hAnsi="Calibri" w:cs="Calibri"/>
          <w:b/>
        </w:rPr>
        <w:t>rveds</w:t>
      </w:r>
      <w:r>
        <w:rPr>
          <w:rFonts w:ascii="Calibri" w:eastAsia="Calibri" w:hAnsi="Calibri" w:cs="Calibri"/>
          <w:b/>
          <w:highlight w:val="white"/>
        </w:rPr>
        <w:t>on ,2006; Bellini, 2024</w:t>
      </w:r>
      <w:r>
        <w:rPr>
          <w:b/>
          <w:sz w:val="20"/>
          <w:szCs w:val="20"/>
          <w:highlight w:val="white"/>
        </w:rPr>
        <w:t>)</w:t>
      </w:r>
    </w:p>
    <w:p w14:paraId="71586F26" w14:textId="77777777" w:rsidR="00E07081" w:rsidRDefault="00E07081"/>
    <w:sectPr w:rsidR="00E07081" w:rsidSect="00E070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F1E530" w14:textId="77777777" w:rsidR="00AF3632" w:rsidRDefault="00AF3632" w:rsidP="000A3693">
      <w:pPr>
        <w:spacing w:line="240" w:lineRule="auto"/>
      </w:pPr>
      <w:r>
        <w:separator/>
      </w:r>
    </w:p>
  </w:endnote>
  <w:endnote w:type="continuationSeparator" w:id="0">
    <w:p w14:paraId="5B5B9458" w14:textId="77777777" w:rsidR="00AF3632" w:rsidRDefault="00AF3632" w:rsidP="000A36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AF27EF" w14:textId="77777777" w:rsidR="000A3693" w:rsidRDefault="000A369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49541019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14:paraId="58D2D86C" w14:textId="53C19E64" w:rsidR="000A3693" w:rsidRDefault="000A369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BC85349" w14:textId="77777777" w:rsidR="000A3693" w:rsidRDefault="000A369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ECA138" w14:textId="77777777" w:rsidR="000A3693" w:rsidRDefault="000A36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D21B9C" w14:textId="77777777" w:rsidR="00AF3632" w:rsidRDefault="00AF3632" w:rsidP="000A3693">
      <w:pPr>
        <w:spacing w:line="240" w:lineRule="auto"/>
      </w:pPr>
      <w:r>
        <w:separator/>
      </w:r>
    </w:p>
  </w:footnote>
  <w:footnote w:type="continuationSeparator" w:id="0">
    <w:p w14:paraId="44E876F8" w14:textId="77777777" w:rsidR="00AF3632" w:rsidRDefault="00AF3632" w:rsidP="000A36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166B6B" w14:textId="77777777" w:rsidR="000A3693" w:rsidRDefault="000A369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757B33" w14:textId="77777777" w:rsidR="000A3693" w:rsidRDefault="000A369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769D2D" w14:textId="77777777" w:rsidR="000A3693" w:rsidRDefault="000A369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EA5A61"/>
    <w:multiLevelType w:val="multilevel"/>
    <w:tmpl w:val="2D66F46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081"/>
    <w:rsid w:val="00022661"/>
    <w:rsid w:val="00077553"/>
    <w:rsid w:val="000A3693"/>
    <w:rsid w:val="00127A1B"/>
    <w:rsid w:val="00155EA4"/>
    <w:rsid w:val="002B15FE"/>
    <w:rsid w:val="005F3AA9"/>
    <w:rsid w:val="00904D12"/>
    <w:rsid w:val="00993515"/>
    <w:rsid w:val="00AF3632"/>
    <w:rsid w:val="00B83047"/>
    <w:rsid w:val="00BA2D56"/>
    <w:rsid w:val="00C62269"/>
    <w:rsid w:val="00DC282E"/>
    <w:rsid w:val="00E07081"/>
    <w:rsid w:val="00F526C3"/>
    <w:rsid w:val="00F70D81"/>
    <w:rsid w:val="00F84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519A4468"/>
  <w15:chartTrackingRefBased/>
  <w15:docId w15:val="{56CA9202-8354-442E-B992-EC24393B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7081"/>
    <w:pPr>
      <w:spacing w:after="0" w:line="276" w:lineRule="auto"/>
    </w:pPr>
    <w:rPr>
      <w:rFonts w:ascii="Arial" w:eastAsia="Arial" w:hAnsi="Arial" w:cs="Arial"/>
      <w:kern w:val="0"/>
      <w:lang w:val="en-GB" w:eastAsia="en-ZA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A369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3693"/>
    <w:rPr>
      <w:rFonts w:ascii="Arial" w:eastAsia="Arial" w:hAnsi="Arial" w:cs="Arial"/>
      <w:kern w:val="0"/>
      <w:lang w:val="en-GB" w:eastAsia="en-ZA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A369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3693"/>
    <w:rPr>
      <w:rFonts w:ascii="Arial" w:eastAsia="Arial" w:hAnsi="Arial" w:cs="Arial"/>
      <w:kern w:val="0"/>
      <w:lang w:val="en-GB"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915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R Eccles</dc:creator>
  <cp:keywords/>
  <dc:description/>
  <cp:lastModifiedBy>Mrs. HJ Lotter</cp:lastModifiedBy>
  <cp:revision>2</cp:revision>
  <dcterms:created xsi:type="dcterms:W3CDTF">2026-03-23T12:57:00Z</dcterms:created>
  <dcterms:modified xsi:type="dcterms:W3CDTF">2026-03-23T12:57:00Z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1a19e14e502a7be9695160c69714850d8ea681307d10862bc3c68c310cd8087b</vt:lpwstr>
  </property>
</Properties>
</file>